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276" w:lineRule="auto"/>
        <w:rPr>
          <w:rFonts w:asciiTheme="minorHAnsi" w:hAnsiTheme="minorHAnsi" w:cs="Calibri"/>
          <w:b/>
          <w:bCs/>
          <w:color w:val="2A87C8"/>
          <w:sz w:val="44"/>
          <w:szCs w:val="44"/>
          <w:lang w:val="pt-BR"/>
        </w:rPr>
      </w:pPr>
      <w:bookmarkStart w:id="0" w:name="_Hlk522527111"/>
      <w:bookmarkStart w:id="1" w:name="_GoBack"/>
      <w:bookmarkEnd w:id="1"/>
      <w:r>
        <w:rPr>
          <w:rFonts w:cs="Calibri"/>
          <w:b/>
          <w:bCs/>
          <w:color w:val="2A87C8"/>
          <w:sz w:val="44"/>
          <w:szCs w:val="44"/>
          <w:lang w:val="pt-BR"/>
        </w:rPr>
        <w:t>Fechamento de acampamento</w:t>
      </w:r>
    </w:p>
    <w:p>
      <w:pPr>
        <w:spacing w:line="276" w:lineRule="auto"/>
        <w:rPr>
          <w:rFonts w:asciiTheme="minorHAnsi" w:hAnsiTheme="minorHAnsi" w:cs="Calibri"/>
          <w:b/>
          <w:bCs/>
          <w:color w:val="2A87C8"/>
          <w:sz w:val="44"/>
          <w:szCs w:val="44"/>
          <w:lang w:val="pt-BR"/>
        </w:rPr>
      </w:pPr>
      <w:r>
        <w:rPr>
          <w:rFonts w:cs="Calibri"/>
          <w:b/>
          <w:bCs/>
          <w:color w:val="2A87C8"/>
          <w:sz w:val="44"/>
          <w:szCs w:val="44"/>
          <w:lang w:val="pt-BR"/>
        </w:rPr>
        <w:t>MÓDULO 12</w:t>
      </w:r>
    </w:p>
    <w:p>
      <w:pPr>
        <w:spacing w:line="276" w:lineRule="auto"/>
        <w:rPr>
          <w:rFonts w:asciiTheme="minorHAnsi" w:hAnsiTheme="minorHAnsi" w:cs="Calibri"/>
          <w:b/>
          <w:bCs/>
          <w:color w:val="2A87C8"/>
          <w:sz w:val="28"/>
          <w:szCs w:val="28"/>
          <w:lang w:val="pt-BR"/>
        </w:rPr>
      </w:pPr>
      <w:r>
        <w:rPr>
          <w:rFonts w:cs="Calibri"/>
          <w:b/>
          <w:bCs/>
          <w:color w:val="2A87C8"/>
          <w:sz w:val="28"/>
          <w:szCs w:val="28"/>
          <w:lang w:val="pt-BR"/>
        </w:rPr>
        <w:t>Resumo do módulo:</w:t>
      </w:r>
    </w:p>
    <w:tbl>
      <w:tblPr>
        <w:tblStyle w:val="TableGrid"/>
        <w:tblW w:w="9356" w:type="dxa"/>
        <w:tblInd w:w="-5" w:type="dxa"/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3270"/>
        <w:gridCol w:w="3390"/>
        <w:gridCol w:w="810"/>
        <w:gridCol w:w="1886"/>
      </w:tblGrid>
      <w:tr>
        <w:trPr>
          <w:trHeight w:val="267"/>
        </w:trPr>
        <w:tc>
          <w:tcPr>
            <w:tcW w:w="3270" w:type="dxa"/>
            <w:shd w:val="clear" w:color="auto" w:fill="BDD6EE" w:themeFill="accent1" w:themeFillTint="66"/>
          </w:tcPr>
          <w:bookmarkEnd w:id="0"/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>
              <w:rPr>
                <w:rStyle w:val="normaltextrun"/>
                <w:rFonts w:cs="Calibri"/>
                <w:b/>
                <w:bCs/>
                <w:color w:val="000000"/>
                <w:lang w:val="pt-BR"/>
              </w:rPr>
              <w:t>Tópico/Atividades</w:t>
            </w:r>
          </w:p>
        </w:tc>
        <w:tc>
          <w:tcPr>
            <w:tcW w:w="3390" w:type="dxa"/>
            <w:shd w:val="clear" w:color="auto" w:fill="BDD6EE" w:themeFill="accent1" w:themeFillTint="66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>
              <w:rPr>
                <w:rStyle w:val="normaltextrun"/>
                <w:rFonts w:cs="Calibri"/>
                <w:b/>
                <w:bCs/>
                <w:color w:val="000000"/>
                <w:lang w:val="pt-BR"/>
              </w:rPr>
              <w:t>Descrição</w:t>
            </w:r>
          </w:p>
        </w:tc>
        <w:tc>
          <w:tcPr>
            <w:tcW w:w="810" w:type="dxa"/>
            <w:shd w:val="clear" w:color="auto" w:fill="BDD6EE" w:themeFill="accent1" w:themeFillTint="66"/>
          </w:tcPr>
          <w:p>
            <w:pPr>
              <w:widowControl w:val="0"/>
              <w:autoSpaceDE w:val="0"/>
              <w:autoSpaceDN w:val="0"/>
              <w:adjustRightInd w:val="0"/>
              <w:ind w:right="-145" w:hanging="85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>
              <w:rPr>
                <w:rStyle w:val="normaltextrun"/>
                <w:rFonts w:cs="Calibri"/>
                <w:b/>
                <w:bCs/>
                <w:color w:val="000000"/>
                <w:lang w:val="pt-BR"/>
              </w:rPr>
              <w:t>Tempo</w:t>
            </w: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>
              <w:rPr>
                <w:rStyle w:val="normaltextrun"/>
                <w:rFonts w:cs="Calibri"/>
                <w:b/>
                <w:bCs/>
                <w:color w:val="000000"/>
                <w:lang w:val="pt-BR"/>
              </w:rPr>
              <w:t>(min.)</w:t>
            </w:r>
          </w:p>
        </w:tc>
        <w:tc>
          <w:tcPr>
            <w:tcW w:w="1886" w:type="dxa"/>
            <w:shd w:val="clear" w:color="auto" w:fill="BDD6EE" w:themeFill="accent1" w:themeFillTint="66"/>
          </w:tcPr>
          <w:p>
            <w:pPr>
              <w:widowControl w:val="0"/>
              <w:autoSpaceDE w:val="0"/>
              <w:autoSpaceDN w:val="0"/>
              <w:adjustRightInd w:val="0"/>
              <w:ind w:left="-85" w:right="-149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>
              <w:rPr>
                <w:rStyle w:val="normaltextrun"/>
                <w:rFonts w:cs="Calibri"/>
                <w:b/>
                <w:bCs/>
                <w:color w:val="000000"/>
                <w:lang w:val="pt-BR"/>
              </w:rPr>
              <w:t>Recursos</w:t>
            </w:r>
          </w:p>
        </w:tc>
      </w:tr>
      <w:tr>
        <w:tc>
          <w:tcPr>
            <w:tcW w:w="327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b/>
                <w:bCs/>
                <w:color w:val="000000"/>
                <w:lang w:val="pt-BR"/>
              </w:rPr>
              <w:t>1. Introdução ao fechamento de acampamento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bCs/>
                <w:color w:val="000000"/>
                <w:lang w:val="pt-BR"/>
              </w:rPr>
              <w:t>Atividade 1</w:t>
            </w:r>
          </w:p>
        </w:tc>
        <w:tc>
          <w:tcPr>
            <w:tcW w:w="339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cs="Calibri"/>
                <w:color w:val="000000"/>
                <w:lang w:val="pt-BR"/>
              </w:rPr>
              <w:t>Apresentação sobre:</w:t>
            </w:r>
          </w:p>
          <w:p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09" w:hanging="266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cs="Calibri"/>
                <w:color w:val="000000"/>
                <w:lang w:val="pt-BR"/>
              </w:rPr>
              <w:t>Objetivos</w:t>
            </w:r>
          </w:p>
          <w:p>
            <w:pPr>
              <w:widowControl w:val="0"/>
              <w:autoSpaceDE w:val="0"/>
              <w:autoSpaceDN w:val="0"/>
              <w:adjustRightInd w:val="0"/>
              <w:ind w:left="43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cs="Calibri"/>
                <w:color w:val="000000"/>
                <w:lang w:val="pt-BR"/>
              </w:rPr>
              <w:t>Trabalho em grupo sobre:</w:t>
            </w:r>
          </w:p>
          <w:p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09" w:hanging="283"/>
              <w:rPr>
                <w:rStyle w:val="normaltextrun"/>
                <w:rFonts w:asciiTheme="minorHAnsi" w:hAnsiTheme="minorHAnsi" w:cs="Calibri"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color w:val="000000"/>
                <w:lang w:val="pt-BR"/>
              </w:rPr>
              <w:t>Teste verdadeiro/falso sobre fechamento de acampamento</w:t>
            </w:r>
          </w:p>
        </w:tc>
        <w:tc>
          <w:tcPr>
            <w:tcW w:w="8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cs="Calibri"/>
                <w:color w:val="000000"/>
                <w:lang w:val="pt-BR"/>
              </w:rPr>
              <w:t xml:space="preserve">45 </w:t>
            </w:r>
          </w:p>
        </w:tc>
        <w:tc>
          <w:tcPr>
            <w:tcW w:w="1886" w:type="dxa"/>
          </w:tcPr>
          <w:p>
            <w:pPr>
              <w:widowControl w:val="0"/>
              <w:autoSpaceDE w:val="0"/>
              <w:autoSpaceDN w:val="0"/>
              <w:adjustRightInd w:val="0"/>
              <w:ind w:left="-85" w:right="-149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cs="Calibri"/>
                <w:color w:val="000000"/>
                <w:lang w:val="pt-BR"/>
              </w:rPr>
              <w:t>PPT</w:t>
            </w:r>
          </w:p>
          <w:p>
            <w:pPr>
              <w:widowControl w:val="0"/>
              <w:autoSpaceDE w:val="0"/>
              <w:autoSpaceDN w:val="0"/>
              <w:adjustRightInd w:val="0"/>
              <w:ind w:left="-85" w:right="-149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cs="Calibri"/>
                <w:color w:val="000000"/>
                <w:lang w:val="pt-BR"/>
              </w:rPr>
              <w:t>Imprimir anexo 12.1</w:t>
            </w:r>
          </w:p>
        </w:tc>
      </w:tr>
      <w:tr>
        <w:trPr>
          <w:trHeight w:val="685"/>
        </w:trPr>
        <w:tc>
          <w:tcPr>
            <w:tcW w:w="3270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 w:themeColor="text1"/>
                <w:lang w:val="pt-BR"/>
              </w:rPr>
            </w:pPr>
            <w:r>
              <w:rPr>
                <w:rFonts w:cs="Calibri"/>
                <w:b/>
                <w:bCs/>
                <w:color w:val="000000"/>
                <w:lang w:val="pt-BR"/>
              </w:rPr>
              <w:t>2. Considerando os princípios orientadores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color w:val="000000" w:themeColor="text1"/>
                <w:u w:val="single"/>
                <w:lang w:val="pt-BR"/>
              </w:rPr>
            </w:pPr>
            <w:r>
              <w:rPr>
                <w:rFonts w:cs="Calibri"/>
                <w:color w:val="000000"/>
                <w:u w:val="single"/>
                <w:lang w:val="pt-BR"/>
              </w:rPr>
              <w:t>Atividades opcionais 2A ou B</w:t>
            </w:r>
          </w:p>
        </w:tc>
        <w:tc>
          <w:tcPr>
            <w:tcW w:w="3390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  <w:lang w:val="pt-BR"/>
              </w:rPr>
            </w:pPr>
            <w:r>
              <w:rPr>
                <w:rFonts w:asciiTheme="minorHAnsi" w:hAnsiTheme="minorHAnsi" w:cs="Calibri"/>
                <w:color w:val="000000" w:themeColor="text1"/>
                <w:lang w:val="pt-BR"/>
              </w:rPr>
              <w:t xml:space="preserve"> </w:t>
            </w:r>
          </w:p>
        </w:tc>
        <w:tc>
          <w:tcPr>
            <w:tcW w:w="810" w:type="dxa"/>
            <w:vMerge w:val="restart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 xml:space="preserve">45 </w:t>
            </w:r>
          </w:p>
        </w:tc>
        <w:tc>
          <w:tcPr>
            <w:tcW w:w="1886" w:type="dxa"/>
          </w:tcPr>
          <w:p>
            <w:pPr>
              <w:widowControl w:val="0"/>
              <w:autoSpaceDE w:val="0"/>
              <w:autoSpaceDN w:val="0"/>
              <w:adjustRightInd w:val="0"/>
              <w:ind w:left="-85" w:right="-149"/>
              <w:rPr>
                <w:rFonts w:asciiTheme="minorHAnsi" w:hAnsiTheme="minorHAnsi" w:cs="Calibri"/>
                <w:bCs/>
                <w:color w:val="000000"/>
              </w:rPr>
            </w:pPr>
          </w:p>
        </w:tc>
      </w:tr>
      <w:tr>
        <w:trPr>
          <w:trHeight w:val="685"/>
        </w:trPr>
        <w:tc>
          <w:tcPr>
            <w:tcW w:w="3270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>Atividade 2A</w:t>
            </w:r>
          </w:p>
        </w:tc>
        <w:tc>
          <w:tcPr>
            <w:tcW w:w="3390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cs="Calibri"/>
                <w:color w:val="000000"/>
                <w:lang w:val="pt-BR"/>
              </w:rPr>
              <w:t>Trabalho em grupo sobre:</w:t>
            </w:r>
          </w:p>
          <w:p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09" w:hanging="266"/>
              <w:rPr>
                <w:rFonts w:asciiTheme="minorHAnsi" w:hAnsiTheme="minorHAnsi" w:cs="Calibri"/>
                <w:color w:val="000000" w:themeColor="text1"/>
                <w:lang w:val="pt-BR"/>
              </w:rPr>
            </w:pPr>
            <w:r>
              <w:rPr>
                <w:rStyle w:val="normaltextrun"/>
                <w:rFonts w:cs="Calibri"/>
                <w:color w:val="000000"/>
                <w:lang w:val="pt-BR"/>
              </w:rPr>
              <w:t>A Estrutura para soluções duráveis</w:t>
            </w:r>
          </w:p>
        </w:tc>
        <w:tc>
          <w:tcPr>
            <w:tcW w:w="810" w:type="dxa"/>
            <w:vMerge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</w:p>
        </w:tc>
        <w:tc>
          <w:tcPr>
            <w:tcW w:w="1886" w:type="dxa"/>
          </w:tcPr>
          <w:p>
            <w:pPr>
              <w:widowControl w:val="0"/>
              <w:autoSpaceDE w:val="0"/>
              <w:autoSpaceDN w:val="0"/>
              <w:adjustRightInd w:val="0"/>
              <w:ind w:left="-85" w:right="-149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>Imprimir anexo 12.2</w:t>
            </w:r>
          </w:p>
          <w:p>
            <w:pPr>
              <w:widowControl w:val="0"/>
              <w:autoSpaceDE w:val="0"/>
              <w:autoSpaceDN w:val="0"/>
              <w:adjustRightInd w:val="0"/>
              <w:ind w:left="-85" w:right="-149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>Imprimir anexo 12.3</w:t>
            </w:r>
          </w:p>
        </w:tc>
      </w:tr>
      <w:tr>
        <w:trPr>
          <w:trHeight w:val="685"/>
        </w:trPr>
        <w:tc>
          <w:tcPr>
            <w:tcW w:w="3270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>Atividade 2B</w:t>
            </w:r>
          </w:p>
        </w:tc>
        <w:tc>
          <w:tcPr>
            <w:tcW w:w="3390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cs="Calibri"/>
                <w:color w:val="000000"/>
                <w:lang w:val="pt-BR"/>
              </w:rPr>
              <w:t>Apresentação sobre:</w:t>
            </w:r>
          </w:p>
          <w:p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09" w:hanging="266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cs="Calibri"/>
                <w:color w:val="000000"/>
                <w:lang w:val="pt-BR"/>
              </w:rPr>
              <w:t>Deslocamento final</w:t>
            </w:r>
          </w:p>
        </w:tc>
        <w:tc>
          <w:tcPr>
            <w:tcW w:w="810" w:type="dxa"/>
            <w:vMerge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</w:rPr>
            </w:pPr>
          </w:p>
        </w:tc>
        <w:tc>
          <w:tcPr>
            <w:tcW w:w="1886" w:type="dxa"/>
          </w:tcPr>
          <w:p>
            <w:pPr>
              <w:widowControl w:val="0"/>
              <w:autoSpaceDE w:val="0"/>
              <w:autoSpaceDN w:val="0"/>
              <w:adjustRightInd w:val="0"/>
              <w:ind w:left="-85" w:right="-149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>Imprimir anexo 12.2</w:t>
            </w:r>
          </w:p>
          <w:p>
            <w:pPr>
              <w:widowControl w:val="0"/>
              <w:autoSpaceDE w:val="0"/>
              <w:autoSpaceDN w:val="0"/>
              <w:adjustRightInd w:val="0"/>
              <w:ind w:left="-85" w:right="-149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>Imprimir anexo 12.3</w:t>
            </w:r>
          </w:p>
        </w:tc>
      </w:tr>
      <w:tr>
        <w:tc>
          <w:tcPr>
            <w:tcW w:w="3270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 w:themeColor="text1"/>
                <w:lang w:val="pt-BR"/>
              </w:rPr>
            </w:pPr>
            <w:r>
              <w:rPr>
                <w:rFonts w:cs="Calibri"/>
                <w:b/>
                <w:bCs/>
                <w:color w:val="000000"/>
                <w:lang w:val="pt-BR"/>
              </w:rPr>
              <w:t>3. Responsabilidades da CMA no processo de fechamento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i/>
                <w:iCs/>
              </w:rPr>
            </w:pPr>
            <w:r>
              <w:rPr>
                <w:rFonts w:cs="Calibri"/>
                <w:lang w:val="pt-BR"/>
              </w:rPr>
              <w:t>Atividade 3</w:t>
            </w:r>
          </w:p>
        </w:tc>
        <w:tc>
          <w:tcPr>
            <w:tcW w:w="3390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>Trabalho em grupo sobre:</w:t>
            </w:r>
          </w:p>
          <w:p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7" w:hanging="284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>Matriz de responsabilidade</w:t>
            </w:r>
          </w:p>
        </w:tc>
        <w:tc>
          <w:tcPr>
            <w:tcW w:w="810" w:type="dxa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>30</w:t>
            </w:r>
          </w:p>
        </w:tc>
        <w:tc>
          <w:tcPr>
            <w:tcW w:w="1886" w:type="dxa"/>
          </w:tcPr>
          <w:p>
            <w:pPr>
              <w:widowControl w:val="0"/>
              <w:autoSpaceDE w:val="0"/>
              <w:autoSpaceDN w:val="0"/>
              <w:adjustRightInd w:val="0"/>
              <w:ind w:left="-85" w:right="-149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>Flipcharts</w:t>
            </w:r>
          </w:p>
          <w:p>
            <w:pPr>
              <w:widowControl w:val="0"/>
              <w:autoSpaceDE w:val="0"/>
              <w:autoSpaceDN w:val="0"/>
              <w:adjustRightInd w:val="0"/>
              <w:ind w:left="-85" w:right="-149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>Post it</w:t>
            </w:r>
          </w:p>
        </w:tc>
      </w:tr>
      <w:tr>
        <w:tc>
          <w:tcPr>
            <w:tcW w:w="3270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 w:themeColor="text1"/>
              </w:rPr>
            </w:pPr>
            <w:r>
              <w:rPr>
                <w:rFonts w:cs="Calibri"/>
                <w:b/>
                <w:bCs/>
                <w:color w:val="000000"/>
                <w:lang w:val="pt-BR"/>
              </w:rPr>
              <w:t>4. Fechamento de acampamento e retorno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i/>
                <w:iCs/>
              </w:rPr>
            </w:pPr>
            <w:r>
              <w:rPr>
                <w:rFonts w:cs="Calibri"/>
                <w:lang w:val="pt-BR"/>
              </w:rPr>
              <w:t>Atividade 4</w:t>
            </w:r>
          </w:p>
        </w:tc>
        <w:tc>
          <w:tcPr>
            <w:tcW w:w="3390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>Trabalho em grupo sobre:</w:t>
            </w:r>
          </w:p>
          <w:p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7" w:hanging="284"/>
              <w:rPr>
                <w:rFonts w:asciiTheme="minorHAnsi" w:hAnsiTheme="minorHAnsi" w:cs="Calibri"/>
                <w:color w:val="000000" w:themeColor="text1"/>
                <w:lang w:val="pt-BR"/>
              </w:rPr>
            </w:pPr>
            <w:r>
              <w:rPr>
                <w:rFonts w:cs="Calibri"/>
                <w:color w:val="000000"/>
                <w:lang w:val="pt-BR"/>
              </w:rPr>
              <w:t xml:space="preserve">O que os gerentes de acampamento devem e o que não devem fazer </w:t>
            </w:r>
          </w:p>
        </w:tc>
        <w:tc>
          <w:tcPr>
            <w:tcW w:w="810" w:type="dxa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>30</w:t>
            </w:r>
          </w:p>
        </w:tc>
        <w:tc>
          <w:tcPr>
            <w:tcW w:w="1886" w:type="dxa"/>
          </w:tcPr>
          <w:p>
            <w:pPr>
              <w:widowControl w:val="0"/>
              <w:autoSpaceDE w:val="0"/>
              <w:autoSpaceDN w:val="0"/>
              <w:adjustRightInd w:val="0"/>
              <w:ind w:left="-85" w:right="-149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>Imprimir anexo 12.4</w:t>
            </w:r>
          </w:p>
        </w:tc>
      </w:tr>
      <w:tr>
        <w:tc>
          <w:tcPr>
            <w:tcW w:w="3270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</w:rPr>
            </w:pPr>
            <w:r>
              <w:rPr>
                <w:rFonts w:cs="Calibri"/>
                <w:b/>
                <w:bCs/>
                <w:lang w:val="pt-BR"/>
              </w:rPr>
              <w:t>5. Pesquisas de intenção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i/>
                <w:iCs/>
              </w:rPr>
            </w:pPr>
            <w:r>
              <w:rPr>
                <w:rFonts w:cs="Calibri"/>
                <w:lang w:val="pt-BR"/>
              </w:rPr>
              <w:t>Atividade 5</w:t>
            </w:r>
          </w:p>
        </w:tc>
        <w:tc>
          <w:tcPr>
            <w:tcW w:w="3390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>Apresentação sobre:</w:t>
            </w:r>
          </w:p>
          <w:p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7" w:hanging="284"/>
              <w:rPr>
                <w:rFonts w:asciiTheme="minorHAnsi" w:hAnsiTheme="minorHAnsi" w:cs="Calibri"/>
                <w:color w:val="000000" w:themeColor="text1"/>
                <w:lang w:val="pt-BR"/>
              </w:rPr>
            </w:pPr>
            <w:r>
              <w:rPr>
                <w:rFonts w:cs="Calibri"/>
                <w:color w:val="000000"/>
                <w:lang w:val="pt-BR"/>
              </w:rPr>
              <w:t>Soluções duráveis e ciclo de vida do acampamento</w:t>
            </w:r>
          </w:p>
        </w:tc>
        <w:tc>
          <w:tcPr>
            <w:tcW w:w="810" w:type="dxa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 xml:space="preserve">10 </w:t>
            </w:r>
          </w:p>
        </w:tc>
        <w:tc>
          <w:tcPr>
            <w:tcW w:w="1886" w:type="dxa"/>
          </w:tcPr>
          <w:p>
            <w:pPr>
              <w:widowControl w:val="0"/>
              <w:autoSpaceDE w:val="0"/>
              <w:autoSpaceDN w:val="0"/>
              <w:adjustRightInd w:val="0"/>
              <w:ind w:left="-85" w:right="-149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>Flipchart</w:t>
            </w:r>
          </w:p>
          <w:p>
            <w:pPr>
              <w:widowControl w:val="0"/>
              <w:autoSpaceDE w:val="0"/>
              <w:autoSpaceDN w:val="0"/>
              <w:adjustRightInd w:val="0"/>
              <w:ind w:left="-85" w:right="-149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>Imprimir anexo 12.5 (opcional)</w:t>
            </w:r>
          </w:p>
        </w:tc>
      </w:tr>
      <w:tr>
        <w:tc>
          <w:tcPr>
            <w:tcW w:w="3270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lang w:val="pt-BR"/>
              </w:rPr>
            </w:pPr>
            <w:r>
              <w:rPr>
                <w:rFonts w:cs="Calibri"/>
                <w:b/>
                <w:bCs/>
                <w:lang w:val="pt-BR"/>
              </w:rPr>
              <w:t>6. Processo de fechamento do acampamento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u w:val="single"/>
                <w:lang w:val="pt-BR"/>
              </w:rPr>
            </w:pPr>
            <w:r>
              <w:rPr>
                <w:u w:val="single"/>
                <w:lang w:val="pt-BR"/>
              </w:rPr>
              <w:t>Atividades opcionais 6A ou B</w:t>
            </w:r>
          </w:p>
        </w:tc>
        <w:tc>
          <w:tcPr>
            <w:tcW w:w="3390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</w:p>
        </w:tc>
        <w:tc>
          <w:tcPr>
            <w:tcW w:w="810" w:type="dxa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color w:val="000000" w:themeColor="text1"/>
                <w:lang w:val="pt-BR"/>
              </w:rPr>
            </w:pPr>
          </w:p>
        </w:tc>
        <w:tc>
          <w:tcPr>
            <w:tcW w:w="1886" w:type="dxa"/>
          </w:tcPr>
          <w:p>
            <w:pPr>
              <w:widowControl w:val="0"/>
              <w:autoSpaceDE w:val="0"/>
              <w:autoSpaceDN w:val="0"/>
              <w:adjustRightInd w:val="0"/>
              <w:ind w:left="-85" w:right="-149"/>
              <w:rPr>
                <w:rFonts w:asciiTheme="minorHAnsi" w:hAnsiTheme="minorHAnsi" w:cs="Calibri"/>
                <w:color w:val="000000" w:themeColor="text1"/>
                <w:lang w:val="pt-BR"/>
              </w:rPr>
            </w:pPr>
          </w:p>
        </w:tc>
      </w:tr>
      <w:tr>
        <w:tc>
          <w:tcPr>
            <w:tcW w:w="3270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  <w:lang w:val="pt-BR"/>
              </w:rPr>
              <w:t>Atividade 6A</w:t>
            </w:r>
          </w:p>
        </w:tc>
        <w:tc>
          <w:tcPr>
            <w:tcW w:w="3390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>Trabalho em grupo sobre:</w:t>
            </w:r>
          </w:p>
          <w:p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7" w:hanging="284"/>
              <w:rPr>
                <w:rFonts w:asciiTheme="minorHAnsi" w:hAnsiTheme="minorHAnsi" w:cs="Calibri"/>
                <w:color w:val="000000" w:themeColor="text1"/>
                <w:lang w:val="pt-BR"/>
              </w:rPr>
            </w:pPr>
            <w:r>
              <w:rPr>
                <w:rFonts w:cs="Calibri"/>
                <w:color w:val="000000"/>
                <w:lang w:val="pt-BR"/>
              </w:rPr>
              <w:t>Desenvolver um plano de ação para fechamento</w:t>
            </w:r>
          </w:p>
        </w:tc>
        <w:tc>
          <w:tcPr>
            <w:tcW w:w="810" w:type="dxa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cs="Calibri"/>
                <w:color w:val="000000"/>
                <w:lang w:val="pt-BR"/>
              </w:rPr>
              <w:t>45</w:t>
            </w:r>
          </w:p>
        </w:tc>
        <w:tc>
          <w:tcPr>
            <w:tcW w:w="1886" w:type="dxa"/>
          </w:tcPr>
          <w:p>
            <w:pPr>
              <w:widowControl w:val="0"/>
              <w:autoSpaceDE w:val="0"/>
              <w:autoSpaceDN w:val="0"/>
              <w:adjustRightInd w:val="0"/>
              <w:ind w:left="-85" w:right="-149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 xml:space="preserve">Imprimir anexo 12.6 </w:t>
            </w:r>
          </w:p>
        </w:tc>
      </w:tr>
      <w:tr>
        <w:tc>
          <w:tcPr>
            <w:tcW w:w="3270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  <w:lang w:val="pt-BR"/>
              </w:rPr>
              <w:t>Atividade 6B</w:t>
            </w:r>
          </w:p>
        </w:tc>
        <w:tc>
          <w:tcPr>
            <w:tcW w:w="3390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>
              <w:rPr>
                <w:rFonts w:cs="Calibri"/>
                <w:color w:val="000000"/>
                <w:lang w:val="pt-BR"/>
              </w:rPr>
              <w:t>Encenação sobre:</w:t>
            </w:r>
          </w:p>
          <w:p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7" w:hanging="284"/>
              <w:rPr>
                <w:rFonts w:asciiTheme="minorHAnsi" w:hAnsiTheme="minorHAnsi" w:cs="Calibri"/>
                <w:bCs/>
                <w:color w:val="000000"/>
                <w:lang w:val="pt-BR"/>
              </w:rPr>
            </w:pPr>
            <w:r>
              <w:rPr>
                <w:rFonts w:cs="Calibri"/>
                <w:color w:val="000000"/>
                <w:lang w:val="pt-BR"/>
              </w:rPr>
              <w:t>Apresentar um plano de ação às autoridades nacionais</w:t>
            </w:r>
          </w:p>
        </w:tc>
        <w:tc>
          <w:tcPr>
            <w:tcW w:w="810" w:type="dxa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>
              <w:rPr>
                <w:rStyle w:val="normaltextrun"/>
                <w:rFonts w:cs="Calibri"/>
                <w:color w:val="000000"/>
                <w:lang w:val="pt-BR"/>
              </w:rPr>
              <w:t>60</w:t>
            </w:r>
          </w:p>
        </w:tc>
        <w:tc>
          <w:tcPr>
            <w:tcW w:w="1886" w:type="dxa"/>
          </w:tcPr>
          <w:p>
            <w:pPr>
              <w:widowControl w:val="0"/>
              <w:autoSpaceDE w:val="0"/>
              <w:autoSpaceDN w:val="0"/>
              <w:adjustRightInd w:val="0"/>
              <w:ind w:left="-85" w:right="-59"/>
              <w:rPr>
                <w:rFonts w:asciiTheme="minorHAnsi" w:hAnsiTheme="minorHAnsi" w:cs="Calibri"/>
                <w:color w:val="000000" w:themeColor="text1"/>
              </w:rPr>
            </w:pPr>
          </w:p>
        </w:tc>
      </w:tr>
      <w:tr>
        <w:tc>
          <w:tcPr>
            <w:tcW w:w="6660" w:type="dxa"/>
            <w:gridSpan w:val="2"/>
            <w:shd w:val="clear" w:color="auto" w:fill="BDD6EE" w:themeFill="accent1" w:themeFillTint="66"/>
          </w:tcPr>
          <w:p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>
              <w:rPr>
                <w:rStyle w:val="normaltextrun"/>
                <w:rFonts w:cs="Calibri"/>
                <w:b/>
                <w:bCs/>
                <w:color w:val="000000"/>
                <w:lang w:val="pt-BR"/>
              </w:rPr>
              <w:t>Tempo total da atividade</w:t>
            </w:r>
          </w:p>
        </w:tc>
        <w:tc>
          <w:tcPr>
            <w:tcW w:w="2696" w:type="dxa"/>
            <w:gridSpan w:val="2"/>
            <w:shd w:val="clear" w:color="auto" w:fill="BDD6EE" w:themeFill="accent1" w:themeFillTint="66"/>
          </w:tcPr>
          <w:p>
            <w:pPr>
              <w:widowControl w:val="0"/>
              <w:autoSpaceDE w:val="0"/>
              <w:autoSpaceDN w:val="0"/>
              <w:adjustRightInd w:val="0"/>
              <w:ind w:left="-85" w:right="-59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>
              <w:rPr>
                <w:rStyle w:val="normaltextrun"/>
                <w:rFonts w:cs="Calibri"/>
                <w:b/>
                <w:bCs/>
                <w:color w:val="000000"/>
                <w:lang w:val="pt-BR"/>
              </w:rPr>
              <w:t>210 a 235 minutos</w:t>
            </w:r>
          </w:p>
        </w:tc>
      </w:tr>
    </w:tbl>
    <w:p>
      <w:pPr>
        <w:rPr>
          <w:rFonts w:asciiTheme="minorHAnsi" w:hAnsiTheme="minorHAnsi"/>
          <w:lang w:val="en-GB"/>
        </w:rPr>
      </w:pPr>
    </w:p>
    <w:p>
      <w:pPr>
        <w:rPr>
          <w:rStyle w:val="normaltextrun"/>
          <w:rFonts w:asciiTheme="minorHAnsi" w:hAnsiTheme="minorHAnsi" w:cs="Calibri"/>
          <w:b/>
          <w:bCs/>
          <w:color w:val="2A87C8"/>
          <w:sz w:val="28"/>
          <w:szCs w:val="28"/>
          <w:lang w:val="en-GB"/>
        </w:rPr>
      </w:pPr>
      <w:r>
        <w:rPr>
          <w:rStyle w:val="normaltextrun"/>
          <w:rFonts w:cs="Calibri"/>
          <w:b/>
          <w:bCs/>
          <w:color w:val="2A87C8"/>
          <w:sz w:val="28"/>
          <w:szCs w:val="28"/>
          <w:lang w:val="pt-BR"/>
        </w:rPr>
        <w:lastRenderedPageBreak/>
        <w:t>Objetivos de aprendizagem</w:t>
      </w:r>
    </w:p>
    <w:p>
      <w:pPr>
        <w:pStyle w:val="ListParagraph"/>
        <w:numPr>
          <w:ilvl w:val="0"/>
          <w:numId w:val="3"/>
        </w:numPr>
        <w:ind w:left="284" w:hanging="284"/>
        <w:jc w:val="both"/>
        <w:rPr>
          <w:lang w:val="pt-BR"/>
        </w:rPr>
      </w:pPr>
      <w:bookmarkStart w:id="2" w:name="_Hlk528855127"/>
      <w:r>
        <w:rPr>
          <w:rFonts w:cs="Calibri"/>
          <w:lang w:val="pt-BR"/>
        </w:rPr>
        <w:t>Avaliar a compreensão dos participantes sobre os conceitos relacionados ao fechamento de acampamento.</w:t>
      </w:r>
    </w:p>
    <w:p>
      <w:pPr>
        <w:pStyle w:val="ListParagraph"/>
        <w:numPr>
          <w:ilvl w:val="0"/>
          <w:numId w:val="3"/>
        </w:numPr>
        <w:ind w:left="284" w:hanging="284"/>
        <w:jc w:val="both"/>
        <w:rPr>
          <w:lang w:val="pt-BR"/>
        </w:rPr>
      </w:pPr>
      <w:bookmarkStart w:id="3" w:name="_Hlk528855264"/>
      <w:bookmarkEnd w:id="2"/>
      <w:r>
        <w:rPr>
          <w:rFonts w:cs="Calibri"/>
          <w:lang w:val="pt-BR"/>
        </w:rPr>
        <w:t>Analisar a aplicação dos princípios orientadores no contexto do treinamento.</w:t>
      </w:r>
    </w:p>
    <w:p>
      <w:pPr>
        <w:pStyle w:val="ListParagraph"/>
        <w:numPr>
          <w:ilvl w:val="0"/>
          <w:numId w:val="3"/>
        </w:numPr>
        <w:ind w:left="284" w:hanging="284"/>
        <w:jc w:val="both"/>
        <w:rPr>
          <w:lang w:val="pt-BR"/>
        </w:rPr>
      </w:pPr>
      <w:bookmarkStart w:id="4" w:name="_Hlk528855385"/>
      <w:bookmarkEnd w:id="3"/>
      <w:r>
        <w:rPr>
          <w:rFonts w:cs="Calibri"/>
          <w:lang w:val="pt-BR"/>
        </w:rPr>
        <w:t>Planejar as responsabilidades de uma CMA [</w:t>
      </w:r>
      <w:r>
        <w:rPr>
          <w:rFonts w:cs="Calibri"/>
          <w:i/>
          <w:iCs/>
          <w:lang w:val="pt-BR"/>
        </w:rPr>
        <w:t>Camp Management Agency</w:t>
      </w:r>
      <w:r>
        <w:rPr>
          <w:rFonts w:cs="Calibri"/>
          <w:lang w:val="pt-BR"/>
        </w:rPr>
        <w:t xml:space="preserve"> (Agência de gestão de acampamentos)] no processo de fechamento.</w:t>
      </w:r>
    </w:p>
    <w:p>
      <w:pPr>
        <w:pStyle w:val="ListParagraph"/>
        <w:numPr>
          <w:ilvl w:val="0"/>
          <w:numId w:val="3"/>
        </w:numPr>
        <w:ind w:left="284" w:hanging="284"/>
        <w:jc w:val="both"/>
        <w:rPr>
          <w:lang w:val="pt-BR"/>
        </w:rPr>
      </w:pPr>
      <w:r>
        <w:rPr>
          <w:rFonts w:cs="Calibri"/>
          <w:lang w:val="pt-BR"/>
        </w:rPr>
        <w:t>Discutir como a CMA poderia apoiar a situação com base nos princípios orientadores.</w:t>
      </w:r>
    </w:p>
    <w:p>
      <w:pPr>
        <w:pStyle w:val="ListParagraph"/>
        <w:numPr>
          <w:ilvl w:val="0"/>
          <w:numId w:val="3"/>
        </w:numPr>
        <w:ind w:left="284" w:hanging="284"/>
        <w:jc w:val="both"/>
        <w:rPr>
          <w:lang w:val="pt-BR"/>
        </w:rPr>
      </w:pPr>
      <w:r>
        <w:rPr>
          <w:rFonts w:cs="Calibri"/>
          <w:lang w:val="pt-BR"/>
        </w:rPr>
        <w:t xml:space="preserve">Discutir as pesquisas de intenção e como os participantes as usaram. </w:t>
      </w:r>
    </w:p>
    <w:p>
      <w:pPr>
        <w:pStyle w:val="ListParagraph"/>
        <w:numPr>
          <w:ilvl w:val="0"/>
          <w:numId w:val="3"/>
        </w:numPr>
        <w:ind w:left="284" w:hanging="284"/>
        <w:jc w:val="both"/>
        <w:rPr>
          <w:lang w:val="pt-BR"/>
        </w:rPr>
      </w:pPr>
      <w:bookmarkStart w:id="5" w:name="_Hlk528855640"/>
      <w:bookmarkEnd w:id="4"/>
      <w:r>
        <w:rPr>
          <w:rFonts w:cs="Calibri"/>
          <w:lang w:val="pt-BR"/>
        </w:rPr>
        <w:t xml:space="preserve">Planejar os principais aspectos do fechamento de acampamento. </w:t>
      </w:r>
      <w:bookmarkEnd w:id="5"/>
    </w:p>
    <w:sectPr>
      <w:headerReference w:type="default" r:id="rId11"/>
      <w:footerReference w:type="default" r:id="rId12"/>
      <w:pgSz w:w="11906" w:h="16838" w:code="9"/>
      <w:pgMar w:top="2268" w:right="1134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  <w:jc w:val="both"/>
      <w:rPr>
        <w:color w:val="2A87C8"/>
        <w:sz w:val="18"/>
      </w:rPr>
    </w:pPr>
  </w:p>
  <w:p>
    <w:pPr>
      <w:pStyle w:val="Footer"/>
      <w:tabs>
        <w:tab w:val="clear" w:pos="4680"/>
        <w:tab w:val="center" w:pos="1980"/>
      </w:tabs>
      <w:jc w:val="both"/>
      <w:rPr>
        <w:color w:val="2A87C8"/>
        <w:sz w:val="18"/>
        <w:szCs w:val="18"/>
        <w:lang w:val="pt-BR"/>
      </w:rPr>
    </w:pPr>
    <w:r>
      <w:rPr>
        <w:color w:val="2A87C8"/>
        <w:sz w:val="18"/>
        <w:szCs w:val="18"/>
        <w:lang w:val="pt-BR"/>
      </w:rPr>
      <w:t>Treinamento de CCCM</w:t>
    </w:r>
    <w:r>
      <w:rPr>
        <w:color w:val="2A87C8"/>
        <w:sz w:val="18"/>
        <w:szCs w:val="18"/>
        <w:lang w:val="pt-BR"/>
      </w:rPr>
      <w:tab/>
    </w:r>
    <w:r>
      <w:rPr>
        <w:color w:val="2A87C8"/>
        <w:sz w:val="18"/>
        <w:szCs w:val="18"/>
        <w:lang w:val="pt-BR"/>
      </w:rPr>
      <w:tab/>
      <w:t xml:space="preserve">Módulo 12: Planilha de resumo de fechamento de acampamento www.globalcccmcluster.com </w:t>
    </w:r>
  </w:p>
  <w:p>
    <w:pPr>
      <w:pStyle w:val="Footer"/>
      <w:jc w:val="right"/>
      <w:rPr>
        <w:color w:val="000000" w:themeColor="text1"/>
        <w:sz w:val="22"/>
      </w:rPr>
    </w:pPr>
    <w:sdt>
      <w:sdtPr>
        <w:rPr>
          <w:color w:val="2A87C8"/>
          <w:sz w:val="18"/>
        </w:rPr>
        <w:id w:val="2072304613"/>
        <w:docPartObj>
          <w:docPartGallery w:val="Page Numbers (Bottom of Page)"/>
          <w:docPartUnique/>
        </w:docPartObj>
      </w:sdtPr>
      <w:sdtEndPr>
        <w:rPr>
          <w:noProof/>
          <w:color w:val="000000" w:themeColor="text1"/>
          <w:sz w:val="22"/>
        </w:rPr>
      </w:sdtEndPr>
      <w:sdtContent>
        <w:r>
          <w:rPr>
            <w:color w:val="000000" w:themeColor="text1"/>
            <w:sz w:val="22"/>
          </w:rPr>
          <w:fldChar w:fldCharType="begin"/>
        </w:r>
        <w:r>
          <w:rPr>
            <w:color w:val="000000" w:themeColor="text1"/>
            <w:sz w:val="22"/>
          </w:rPr>
          <w:instrText xml:space="preserve"> PAGE   \* MERGEFORMAT </w:instrText>
        </w:r>
        <w:r>
          <w:rPr>
            <w:color w:val="000000" w:themeColor="text1"/>
            <w:sz w:val="22"/>
          </w:rPr>
          <w:fldChar w:fldCharType="separate"/>
        </w:r>
        <w:r>
          <w:rPr>
            <w:noProof/>
            <w:color w:val="000000" w:themeColor="text1"/>
            <w:sz w:val="22"/>
          </w:rPr>
          <w:t>1</w:t>
        </w:r>
        <w:r>
          <w:rPr>
            <w:noProof/>
            <w:color w:val="000000" w:themeColor="text1"/>
            <w:sz w:val="22"/>
          </w:rPr>
          <w:fldChar w:fldCharType="end"/>
        </w:r>
      </w:sdtContent>
    </w:sdt>
  </w:p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spacing w:line="276" w:lineRule="auto"/>
      <w:rPr>
        <w:rFonts w:asciiTheme="minorHAnsi" w:hAnsiTheme="minorHAnsi" w:cs="Calibri"/>
        <w:b/>
        <w:bCs/>
        <w:sz w:val="36"/>
        <w:szCs w:val="36"/>
        <w:lang w:val="en-GB"/>
      </w:rPr>
    </w:pPr>
    <w:r>
      <w:rPr>
        <w:rFonts w:ascii="Cambria" w:hAnsi="Cambria"/>
        <w:noProof/>
        <w:lang w:eastAsia="zh-TW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914400</wp:posOffset>
          </wp:positionH>
          <wp:positionV relativeFrom="page">
            <wp:posOffset>634365</wp:posOffset>
          </wp:positionV>
          <wp:extent cx="5941695" cy="759460"/>
          <wp:effectExtent l="0" t="0" r="1905" b="2540"/>
          <wp:wrapThrough wrapText="bothSides">
            <wp:wrapPolygon edited="0">
              <wp:start x="18075" y="0"/>
              <wp:lineTo x="16967" y="0"/>
              <wp:lineTo x="16551" y="2167"/>
              <wp:lineTo x="16621" y="8669"/>
              <wp:lineTo x="0" y="13003"/>
              <wp:lineTo x="0" y="14629"/>
              <wp:lineTo x="16551" y="17338"/>
              <wp:lineTo x="16482" y="21130"/>
              <wp:lineTo x="20291" y="21130"/>
              <wp:lineTo x="20222" y="17338"/>
              <wp:lineTo x="21538" y="14629"/>
              <wp:lineTo x="21538" y="13003"/>
              <wp:lineTo x="20291" y="7585"/>
              <wp:lineTo x="20153" y="3793"/>
              <wp:lineTo x="19876" y="0"/>
              <wp:lineTo x="18075" y="0"/>
            </wp:wrapPolygon>
          </wp:wrapThrough>
          <wp:docPr id="2" name="Picture 2" descr="papel timbrado A4 CC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2711294" name="Picture 5" descr="CCCM letterhead A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4169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Calibri"/>
        <w:b/>
        <w:bCs/>
        <w:sz w:val="36"/>
        <w:szCs w:val="36"/>
        <w:lang w:val="pt-BR"/>
      </w:rPr>
      <w:t>Folha de resumo</w:t>
    </w:r>
  </w:p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90C0BB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227195"/>
    <w:multiLevelType w:val="hybridMultilevel"/>
    <w:tmpl w:val="781ADBEC"/>
    <w:lvl w:ilvl="0" w:tplc="48486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26C8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F47E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55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D608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98A1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F0D9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C26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10B3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6E76F9"/>
    <w:multiLevelType w:val="hybridMultilevel"/>
    <w:tmpl w:val="8E109F68"/>
    <w:lvl w:ilvl="0" w:tplc="29F27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5283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E615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6ADF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D018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484B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50C7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248B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2427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1A3074"/>
    <w:multiLevelType w:val="hybridMultilevel"/>
    <w:tmpl w:val="0F3A75A6"/>
    <w:lvl w:ilvl="0" w:tplc="83C248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6E110A" w:tentative="1">
      <w:start w:val="1"/>
      <w:numFmt w:val="lowerLetter"/>
      <w:lvlText w:val="%2."/>
      <w:lvlJc w:val="left"/>
      <w:pPr>
        <w:ind w:left="1440" w:hanging="360"/>
      </w:pPr>
    </w:lvl>
    <w:lvl w:ilvl="2" w:tplc="EBA6D49C" w:tentative="1">
      <w:start w:val="1"/>
      <w:numFmt w:val="lowerRoman"/>
      <w:lvlText w:val="%3."/>
      <w:lvlJc w:val="right"/>
      <w:pPr>
        <w:ind w:left="2160" w:hanging="180"/>
      </w:pPr>
    </w:lvl>
    <w:lvl w:ilvl="3" w:tplc="DCC88FAA" w:tentative="1">
      <w:start w:val="1"/>
      <w:numFmt w:val="decimal"/>
      <w:lvlText w:val="%4."/>
      <w:lvlJc w:val="left"/>
      <w:pPr>
        <w:ind w:left="2880" w:hanging="360"/>
      </w:pPr>
    </w:lvl>
    <w:lvl w:ilvl="4" w:tplc="19A88D02" w:tentative="1">
      <w:start w:val="1"/>
      <w:numFmt w:val="lowerLetter"/>
      <w:lvlText w:val="%5."/>
      <w:lvlJc w:val="left"/>
      <w:pPr>
        <w:ind w:left="3600" w:hanging="360"/>
      </w:pPr>
    </w:lvl>
    <w:lvl w:ilvl="5" w:tplc="EE56EEA0" w:tentative="1">
      <w:start w:val="1"/>
      <w:numFmt w:val="lowerRoman"/>
      <w:lvlText w:val="%6."/>
      <w:lvlJc w:val="right"/>
      <w:pPr>
        <w:ind w:left="4320" w:hanging="180"/>
      </w:pPr>
    </w:lvl>
    <w:lvl w:ilvl="6" w:tplc="258CE5D6" w:tentative="1">
      <w:start w:val="1"/>
      <w:numFmt w:val="decimal"/>
      <w:lvlText w:val="%7."/>
      <w:lvlJc w:val="left"/>
      <w:pPr>
        <w:ind w:left="5040" w:hanging="360"/>
      </w:pPr>
    </w:lvl>
    <w:lvl w:ilvl="7" w:tplc="C8AAC0F2" w:tentative="1">
      <w:start w:val="1"/>
      <w:numFmt w:val="lowerLetter"/>
      <w:lvlText w:val="%8."/>
      <w:lvlJc w:val="left"/>
      <w:pPr>
        <w:ind w:left="5760" w:hanging="360"/>
      </w:pPr>
    </w:lvl>
    <w:lvl w:ilvl="8" w:tplc="A3E64D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D7F47"/>
    <w:multiLevelType w:val="hybridMultilevel"/>
    <w:tmpl w:val="14E85D00"/>
    <w:lvl w:ilvl="0" w:tplc="FB36D99C">
      <w:start w:val="3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A54D2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162D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FAC2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C259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64DA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6248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D26D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AC23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9420E2"/>
    <w:multiLevelType w:val="hybridMultilevel"/>
    <w:tmpl w:val="55A04418"/>
    <w:lvl w:ilvl="0" w:tplc="638A39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9C88C8" w:tentative="1">
      <w:start w:val="1"/>
      <w:numFmt w:val="lowerLetter"/>
      <w:lvlText w:val="%2."/>
      <w:lvlJc w:val="left"/>
      <w:pPr>
        <w:ind w:left="1440" w:hanging="360"/>
      </w:pPr>
    </w:lvl>
    <w:lvl w:ilvl="2" w:tplc="F04E997A" w:tentative="1">
      <w:start w:val="1"/>
      <w:numFmt w:val="lowerRoman"/>
      <w:lvlText w:val="%3."/>
      <w:lvlJc w:val="right"/>
      <w:pPr>
        <w:ind w:left="2160" w:hanging="180"/>
      </w:pPr>
    </w:lvl>
    <w:lvl w:ilvl="3" w:tplc="647C6F4C" w:tentative="1">
      <w:start w:val="1"/>
      <w:numFmt w:val="decimal"/>
      <w:lvlText w:val="%4."/>
      <w:lvlJc w:val="left"/>
      <w:pPr>
        <w:ind w:left="2880" w:hanging="360"/>
      </w:pPr>
    </w:lvl>
    <w:lvl w:ilvl="4" w:tplc="56C4EF62" w:tentative="1">
      <w:start w:val="1"/>
      <w:numFmt w:val="lowerLetter"/>
      <w:lvlText w:val="%5."/>
      <w:lvlJc w:val="left"/>
      <w:pPr>
        <w:ind w:left="3600" w:hanging="360"/>
      </w:pPr>
    </w:lvl>
    <w:lvl w:ilvl="5" w:tplc="46385B14" w:tentative="1">
      <w:start w:val="1"/>
      <w:numFmt w:val="lowerRoman"/>
      <w:lvlText w:val="%6."/>
      <w:lvlJc w:val="right"/>
      <w:pPr>
        <w:ind w:left="4320" w:hanging="180"/>
      </w:pPr>
    </w:lvl>
    <w:lvl w:ilvl="6" w:tplc="96D631A4" w:tentative="1">
      <w:start w:val="1"/>
      <w:numFmt w:val="decimal"/>
      <w:lvlText w:val="%7."/>
      <w:lvlJc w:val="left"/>
      <w:pPr>
        <w:ind w:left="5040" w:hanging="360"/>
      </w:pPr>
    </w:lvl>
    <w:lvl w:ilvl="7" w:tplc="CCDCB266" w:tentative="1">
      <w:start w:val="1"/>
      <w:numFmt w:val="lowerLetter"/>
      <w:lvlText w:val="%8."/>
      <w:lvlJc w:val="left"/>
      <w:pPr>
        <w:ind w:left="5760" w:hanging="360"/>
      </w:pPr>
    </w:lvl>
    <w:lvl w:ilvl="8" w:tplc="91AAA6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C5C92"/>
    <w:multiLevelType w:val="hybridMultilevel"/>
    <w:tmpl w:val="27B259EC"/>
    <w:lvl w:ilvl="0" w:tplc="CB540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B0B3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E0E7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8838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7C2C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405D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947A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D475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942B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C532A6"/>
    <w:multiLevelType w:val="hybridMultilevel"/>
    <w:tmpl w:val="B1B0633E"/>
    <w:lvl w:ilvl="0" w:tplc="FD121FD2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color w:val="000000"/>
      </w:rPr>
    </w:lvl>
    <w:lvl w:ilvl="1" w:tplc="00FE7E26" w:tentative="1">
      <w:start w:val="1"/>
      <w:numFmt w:val="lowerLetter"/>
      <w:lvlText w:val="%2."/>
      <w:lvlJc w:val="left"/>
      <w:pPr>
        <w:ind w:left="1440" w:hanging="360"/>
      </w:pPr>
    </w:lvl>
    <w:lvl w:ilvl="2" w:tplc="D7C0837A" w:tentative="1">
      <w:start w:val="1"/>
      <w:numFmt w:val="lowerRoman"/>
      <w:lvlText w:val="%3."/>
      <w:lvlJc w:val="right"/>
      <w:pPr>
        <w:ind w:left="2160" w:hanging="180"/>
      </w:pPr>
    </w:lvl>
    <w:lvl w:ilvl="3" w:tplc="3E523BEA" w:tentative="1">
      <w:start w:val="1"/>
      <w:numFmt w:val="decimal"/>
      <w:lvlText w:val="%4."/>
      <w:lvlJc w:val="left"/>
      <w:pPr>
        <w:ind w:left="2880" w:hanging="360"/>
      </w:pPr>
    </w:lvl>
    <w:lvl w:ilvl="4" w:tplc="E138DE7E" w:tentative="1">
      <w:start w:val="1"/>
      <w:numFmt w:val="lowerLetter"/>
      <w:lvlText w:val="%5."/>
      <w:lvlJc w:val="left"/>
      <w:pPr>
        <w:ind w:left="3600" w:hanging="360"/>
      </w:pPr>
    </w:lvl>
    <w:lvl w:ilvl="5" w:tplc="0D1AF350" w:tentative="1">
      <w:start w:val="1"/>
      <w:numFmt w:val="lowerRoman"/>
      <w:lvlText w:val="%6."/>
      <w:lvlJc w:val="right"/>
      <w:pPr>
        <w:ind w:left="4320" w:hanging="180"/>
      </w:pPr>
    </w:lvl>
    <w:lvl w:ilvl="6" w:tplc="F5183986" w:tentative="1">
      <w:start w:val="1"/>
      <w:numFmt w:val="decimal"/>
      <w:lvlText w:val="%7."/>
      <w:lvlJc w:val="left"/>
      <w:pPr>
        <w:ind w:left="5040" w:hanging="360"/>
      </w:pPr>
    </w:lvl>
    <w:lvl w:ilvl="7" w:tplc="3F04D6EA" w:tentative="1">
      <w:start w:val="1"/>
      <w:numFmt w:val="lowerLetter"/>
      <w:lvlText w:val="%8."/>
      <w:lvlJc w:val="left"/>
      <w:pPr>
        <w:ind w:left="5760" w:hanging="360"/>
      </w:pPr>
    </w:lvl>
    <w:lvl w:ilvl="8" w:tplc="58A2C7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623459"/>
    <w:multiLevelType w:val="hybridMultilevel"/>
    <w:tmpl w:val="92845490"/>
    <w:lvl w:ilvl="0" w:tplc="F64688D4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color w:val="000000"/>
      </w:rPr>
    </w:lvl>
    <w:lvl w:ilvl="1" w:tplc="C3E826BC" w:tentative="1">
      <w:start w:val="1"/>
      <w:numFmt w:val="lowerLetter"/>
      <w:lvlText w:val="%2."/>
      <w:lvlJc w:val="left"/>
      <w:pPr>
        <w:ind w:left="1440" w:hanging="360"/>
      </w:pPr>
    </w:lvl>
    <w:lvl w:ilvl="2" w:tplc="7098EA4C" w:tentative="1">
      <w:start w:val="1"/>
      <w:numFmt w:val="lowerRoman"/>
      <w:lvlText w:val="%3."/>
      <w:lvlJc w:val="right"/>
      <w:pPr>
        <w:ind w:left="2160" w:hanging="180"/>
      </w:pPr>
    </w:lvl>
    <w:lvl w:ilvl="3" w:tplc="E7788756" w:tentative="1">
      <w:start w:val="1"/>
      <w:numFmt w:val="decimal"/>
      <w:lvlText w:val="%4."/>
      <w:lvlJc w:val="left"/>
      <w:pPr>
        <w:ind w:left="2880" w:hanging="360"/>
      </w:pPr>
    </w:lvl>
    <w:lvl w:ilvl="4" w:tplc="8348EED0" w:tentative="1">
      <w:start w:val="1"/>
      <w:numFmt w:val="lowerLetter"/>
      <w:lvlText w:val="%5."/>
      <w:lvlJc w:val="left"/>
      <w:pPr>
        <w:ind w:left="3600" w:hanging="360"/>
      </w:pPr>
    </w:lvl>
    <w:lvl w:ilvl="5" w:tplc="3F169964" w:tentative="1">
      <w:start w:val="1"/>
      <w:numFmt w:val="lowerRoman"/>
      <w:lvlText w:val="%6."/>
      <w:lvlJc w:val="right"/>
      <w:pPr>
        <w:ind w:left="4320" w:hanging="180"/>
      </w:pPr>
    </w:lvl>
    <w:lvl w:ilvl="6" w:tplc="377CEEC2" w:tentative="1">
      <w:start w:val="1"/>
      <w:numFmt w:val="decimal"/>
      <w:lvlText w:val="%7."/>
      <w:lvlJc w:val="left"/>
      <w:pPr>
        <w:ind w:left="5040" w:hanging="360"/>
      </w:pPr>
    </w:lvl>
    <w:lvl w:ilvl="7" w:tplc="3B1E776E" w:tentative="1">
      <w:start w:val="1"/>
      <w:numFmt w:val="lowerLetter"/>
      <w:lvlText w:val="%8."/>
      <w:lvlJc w:val="left"/>
      <w:pPr>
        <w:ind w:left="5760" w:hanging="360"/>
      </w:pPr>
    </w:lvl>
    <w:lvl w:ilvl="8" w:tplc="4E8255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4723E1"/>
    <w:multiLevelType w:val="hybridMultilevel"/>
    <w:tmpl w:val="596AC7CA"/>
    <w:lvl w:ilvl="0" w:tplc="81ECC3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342C48" w:tentative="1">
      <w:start w:val="1"/>
      <w:numFmt w:val="lowerLetter"/>
      <w:lvlText w:val="%2."/>
      <w:lvlJc w:val="left"/>
      <w:pPr>
        <w:ind w:left="1440" w:hanging="360"/>
      </w:pPr>
    </w:lvl>
    <w:lvl w:ilvl="2" w:tplc="1EA885A8" w:tentative="1">
      <w:start w:val="1"/>
      <w:numFmt w:val="lowerRoman"/>
      <w:lvlText w:val="%3."/>
      <w:lvlJc w:val="right"/>
      <w:pPr>
        <w:ind w:left="2160" w:hanging="180"/>
      </w:pPr>
    </w:lvl>
    <w:lvl w:ilvl="3" w:tplc="E95C2B22" w:tentative="1">
      <w:start w:val="1"/>
      <w:numFmt w:val="decimal"/>
      <w:lvlText w:val="%4."/>
      <w:lvlJc w:val="left"/>
      <w:pPr>
        <w:ind w:left="2880" w:hanging="360"/>
      </w:pPr>
    </w:lvl>
    <w:lvl w:ilvl="4" w:tplc="44087488" w:tentative="1">
      <w:start w:val="1"/>
      <w:numFmt w:val="lowerLetter"/>
      <w:lvlText w:val="%5."/>
      <w:lvlJc w:val="left"/>
      <w:pPr>
        <w:ind w:left="3600" w:hanging="360"/>
      </w:pPr>
    </w:lvl>
    <w:lvl w:ilvl="5" w:tplc="EE6E893E" w:tentative="1">
      <w:start w:val="1"/>
      <w:numFmt w:val="lowerRoman"/>
      <w:lvlText w:val="%6."/>
      <w:lvlJc w:val="right"/>
      <w:pPr>
        <w:ind w:left="4320" w:hanging="180"/>
      </w:pPr>
    </w:lvl>
    <w:lvl w:ilvl="6" w:tplc="76AAC5C6" w:tentative="1">
      <w:start w:val="1"/>
      <w:numFmt w:val="decimal"/>
      <w:lvlText w:val="%7."/>
      <w:lvlJc w:val="left"/>
      <w:pPr>
        <w:ind w:left="5040" w:hanging="360"/>
      </w:pPr>
    </w:lvl>
    <w:lvl w:ilvl="7" w:tplc="D5687F74" w:tentative="1">
      <w:start w:val="1"/>
      <w:numFmt w:val="lowerLetter"/>
      <w:lvlText w:val="%8."/>
      <w:lvlJc w:val="left"/>
      <w:pPr>
        <w:ind w:left="5760" w:hanging="360"/>
      </w:pPr>
    </w:lvl>
    <w:lvl w:ilvl="8" w:tplc="F67CA4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513CB7"/>
    <w:multiLevelType w:val="hybridMultilevel"/>
    <w:tmpl w:val="EE0830A2"/>
    <w:lvl w:ilvl="0" w:tplc="4F9462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F8F254" w:tentative="1">
      <w:start w:val="1"/>
      <w:numFmt w:val="lowerLetter"/>
      <w:lvlText w:val="%2."/>
      <w:lvlJc w:val="left"/>
      <w:pPr>
        <w:ind w:left="1440" w:hanging="360"/>
      </w:pPr>
    </w:lvl>
    <w:lvl w:ilvl="2" w:tplc="212CF376" w:tentative="1">
      <w:start w:val="1"/>
      <w:numFmt w:val="lowerRoman"/>
      <w:lvlText w:val="%3."/>
      <w:lvlJc w:val="right"/>
      <w:pPr>
        <w:ind w:left="2160" w:hanging="180"/>
      </w:pPr>
    </w:lvl>
    <w:lvl w:ilvl="3" w:tplc="BA40A9A2" w:tentative="1">
      <w:start w:val="1"/>
      <w:numFmt w:val="decimal"/>
      <w:lvlText w:val="%4."/>
      <w:lvlJc w:val="left"/>
      <w:pPr>
        <w:ind w:left="2880" w:hanging="360"/>
      </w:pPr>
    </w:lvl>
    <w:lvl w:ilvl="4" w:tplc="412221CA" w:tentative="1">
      <w:start w:val="1"/>
      <w:numFmt w:val="lowerLetter"/>
      <w:lvlText w:val="%5."/>
      <w:lvlJc w:val="left"/>
      <w:pPr>
        <w:ind w:left="3600" w:hanging="360"/>
      </w:pPr>
    </w:lvl>
    <w:lvl w:ilvl="5" w:tplc="88F21758" w:tentative="1">
      <w:start w:val="1"/>
      <w:numFmt w:val="lowerRoman"/>
      <w:lvlText w:val="%6."/>
      <w:lvlJc w:val="right"/>
      <w:pPr>
        <w:ind w:left="4320" w:hanging="180"/>
      </w:pPr>
    </w:lvl>
    <w:lvl w:ilvl="6" w:tplc="C9F8C682" w:tentative="1">
      <w:start w:val="1"/>
      <w:numFmt w:val="decimal"/>
      <w:lvlText w:val="%7."/>
      <w:lvlJc w:val="left"/>
      <w:pPr>
        <w:ind w:left="5040" w:hanging="360"/>
      </w:pPr>
    </w:lvl>
    <w:lvl w:ilvl="7" w:tplc="1D247392" w:tentative="1">
      <w:start w:val="1"/>
      <w:numFmt w:val="lowerLetter"/>
      <w:lvlText w:val="%8."/>
      <w:lvlJc w:val="left"/>
      <w:pPr>
        <w:ind w:left="5760" w:hanging="360"/>
      </w:pPr>
    </w:lvl>
    <w:lvl w:ilvl="8" w:tplc="3FD2D2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5E520C"/>
    <w:multiLevelType w:val="hybridMultilevel"/>
    <w:tmpl w:val="9EFE19D8"/>
    <w:lvl w:ilvl="0" w:tplc="C4347E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38A364" w:tentative="1">
      <w:start w:val="1"/>
      <w:numFmt w:val="lowerLetter"/>
      <w:lvlText w:val="%2."/>
      <w:lvlJc w:val="left"/>
      <w:pPr>
        <w:ind w:left="1440" w:hanging="360"/>
      </w:pPr>
    </w:lvl>
    <w:lvl w:ilvl="2" w:tplc="C9704EFE" w:tentative="1">
      <w:start w:val="1"/>
      <w:numFmt w:val="lowerRoman"/>
      <w:lvlText w:val="%3."/>
      <w:lvlJc w:val="right"/>
      <w:pPr>
        <w:ind w:left="2160" w:hanging="180"/>
      </w:pPr>
    </w:lvl>
    <w:lvl w:ilvl="3" w:tplc="CF5C8B82" w:tentative="1">
      <w:start w:val="1"/>
      <w:numFmt w:val="decimal"/>
      <w:lvlText w:val="%4."/>
      <w:lvlJc w:val="left"/>
      <w:pPr>
        <w:ind w:left="2880" w:hanging="360"/>
      </w:pPr>
    </w:lvl>
    <w:lvl w:ilvl="4" w:tplc="7E3E785E" w:tentative="1">
      <w:start w:val="1"/>
      <w:numFmt w:val="lowerLetter"/>
      <w:lvlText w:val="%5."/>
      <w:lvlJc w:val="left"/>
      <w:pPr>
        <w:ind w:left="3600" w:hanging="360"/>
      </w:pPr>
    </w:lvl>
    <w:lvl w:ilvl="5" w:tplc="3BE65E2A" w:tentative="1">
      <w:start w:val="1"/>
      <w:numFmt w:val="lowerRoman"/>
      <w:lvlText w:val="%6."/>
      <w:lvlJc w:val="right"/>
      <w:pPr>
        <w:ind w:left="4320" w:hanging="180"/>
      </w:pPr>
    </w:lvl>
    <w:lvl w:ilvl="6" w:tplc="F00E0F8C" w:tentative="1">
      <w:start w:val="1"/>
      <w:numFmt w:val="decimal"/>
      <w:lvlText w:val="%7."/>
      <w:lvlJc w:val="left"/>
      <w:pPr>
        <w:ind w:left="5040" w:hanging="360"/>
      </w:pPr>
    </w:lvl>
    <w:lvl w:ilvl="7" w:tplc="C8B421F0" w:tentative="1">
      <w:start w:val="1"/>
      <w:numFmt w:val="lowerLetter"/>
      <w:lvlText w:val="%8."/>
      <w:lvlJc w:val="left"/>
      <w:pPr>
        <w:ind w:left="5760" w:hanging="360"/>
      </w:pPr>
    </w:lvl>
    <w:lvl w:ilvl="8" w:tplc="56F215E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10"/>
  </w:num>
  <w:num w:numId="6">
    <w:abstractNumId w:val="3"/>
  </w:num>
  <w:num w:numId="7">
    <w:abstractNumId w:val="11"/>
  </w:num>
  <w:num w:numId="8">
    <w:abstractNumId w:val="9"/>
  </w:num>
  <w:num w:numId="9">
    <w:abstractNumId w:val="6"/>
  </w:num>
  <w:num w:numId="10">
    <w:abstractNumId w:val="2"/>
  </w:num>
  <w:num w:numId="11">
    <w:abstractNumId w:val="8"/>
  </w:num>
  <w:num w:numId="12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="Calibri Light" w:eastAsia="MS Gothic" w:hAnsi="Calibri Light"/>
      <w:color w:val="2E74B5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normaltextrun">
    <w:name w:val="normaltextrun"/>
  </w:style>
  <w:style w:type="character" w:customStyle="1" w:styleId="Heading1Char">
    <w:name w:val="Heading 1 Char"/>
    <w:basedOn w:val="DefaultParagraphFont"/>
    <w:link w:val="Heading1"/>
    <w:uiPriority w:val="9"/>
    <w:rPr>
      <w:rFonts w:ascii="Calibri Light" w:eastAsia="MS Gothic" w:hAnsi="Calibri Light" w:cs="Times New Roman"/>
      <w:color w:val="2E74B5"/>
      <w:sz w:val="24"/>
      <w:szCs w:val="24"/>
    </w:rPr>
  </w:style>
  <w:style w:type="paragraph" w:customStyle="1" w:styleId="NoteLevel21">
    <w:name w:val="Note Level 21"/>
    <w:basedOn w:val="Normal"/>
    <w:uiPriority w:val="99"/>
    <w:unhideWhenUsed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Calibri" w:hAnsi="Segoe UI" w:cs="Segoe UI"/>
      <w:sz w:val="18"/>
      <w:szCs w:val="18"/>
    </w:rPr>
  </w:style>
  <w:style w:type="character" w:styleId="Hyperlink">
    <w:name w:val="Hyperlink"/>
    <w:uiPriority w:val="99"/>
    <w:unhideWhenUsed/>
    <w:rPr>
      <w:color w:val="0563C1"/>
      <w:u w:val="single"/>
    </w:rPr>
  </w:style>
  <w:style w:type="paragraph" w:styleId="NormalWeb">
    <w:name w:val="Normal (Web)"/>
    <w:basedOn w:val="Normal"/>
    <w:uiPriority w:val="99"/>
    <w:pPr>
      <w:spacing w:beforeLines="1" w:afterLines="1"/>
    </w:pPr>
    <w:rPr>
      <w:rFonts w:ascii="Times" w:hAnsi="Times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</w:style>
  <w:style w:type="character" w:customStyle="1" w:styleId="FootnoteTextChar">
    <w:name w:val="Footnote Text Char"/>
    <w:basedOn w:val="DefaultParagraphFont"/>
    <w:link w:val="FootnoteText"/>
    <w:uiPriority w:val="99"/>
    <w:rPr>
      <w:rFonts w:ascii="Calibri" w:eastAsia="Calibri" w:hAnsi="Calibri" w:cs="Times New Roman"/>
      <w:sz w:val="24"/>
      <w:szCs w:val="24"/>
    </w:rPr>
  </w:style>
  <w:style w:type="character" w:styleId="FootnoteReference">
    <w:name w:val="footnote reference"/>
    <w:uiPriority w:val="99"/>
    <w:unhideWhenUsed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customStyle="1" w:styleId="CCCMcontentheading2">
    <w:name w:val="CCCM_content_heading2"/>
    <w:basedOn w:val="Heading2"/>
    <w:next w:val="Normal"/>
    <w:link w:val="CCCMcontentheading2Char"/>
    <w:qFormat/>
    <w:pPr>
      <w:spacing w:before="240" w:after="120"/>
    </w:pPr>
    <w:rPr>
      <w:rFonts w:ascii="Calibri" w:eastAsia="Times New Roman" w:hAnsi="Calibri" w:cs="Times New Roman"/>
      <w:b/>
      <w:bCs/>
      <w:color w:val="000000"/>
      <w:sz w:val="32"/>
    </w:rPr>
  </w:style>
  <w:style w:type="character" w:customStyle="1" w:styleId="CCCMcontentheading2Char">
    <w:name w:val="CCCM_content_heading2 Char"/>
    <w:link w:val="CCCMcontentheading2"/>
    <w:rPr>
      <w:rFonts w:ascii="Calibri" w:eastAsia="Times New Roman" w:hAnsi="Calibri" w:cs="Times New Roman"/>
      <w:b/>
      <w:bCs/>
      <w:color w:val="000000"/>
      <w:sz w:val="32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1F0AB4D861F4989F82902B990608D" ma:contentTypeVersion="11" ma:contentTypeDescription="Create a new document." ma:contentTypeScope="" ma:versionID="2ef782eddbab00ccf93dbf903bc501e4">
  <xsd:schema xmlns:xsd="http://www.w3.org/2001/XMLSchema" xmlns:xs="http://www.w3.org/2001/XMLSchema" xmlns:p="http://schemas.microsoft.com/office/2006/metadata/properties" xmlns:ns2="4d2685e0-3ec3-4526-a337-bc02c6b3961c" xmlns:ns3="72eb3475-e0f4-42fd-ab5c-abe08d673cdb" targetNamespace="http://schemas.microsoft.com/office/2006/metadata/properties" ma:root="true" ma:fieldsID="7c26a57195524376ee1e0a67bd2b6c5d" ns2:_="" ns3:_="">
    <xsd:import namespace="4d2685e0-3ec3-4526-a337-bc02c6b3961c"/>
    <xsd:import namespace="72eb3475-e0f4-42fd-ab5c-abe08d673c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Comme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685e0-3ec3-4526-a337-bc02c6b396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Comments" ma:index="1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b3475-e0f4-42fd-ab5c-abe08d673cd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4d2685e0-3ec3-4526-a337-bc02c6b3961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B12CB-C37A-4D7D-BCBB-A9DE02F607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619F9B-9915-4495-A49E-568512E99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685e0-3ec3-4526-a337-bc02c6b3961c"/>
    <ds:schemaRef ds:uri="72eb3475-e0f4-42fd-ab5c-abe08d673c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87A36D-B880-4E0B-8A77-89CF696407AE}">
  <ds:schemaRefs>
    <ds:schemaRef ds:uri="http://schemas.microsoft.com/office/2006/metadata/properties"/>
    <ds:schemaRef ds:uri="http://schemas.microsoft.com/office/infopath/2007/PartnerControls"/>
    <ds:schemaRef ds:uri="4d2685e0-3ec3-4526-a337-bc02c6b3961c"/>
  </ds:schemaRefs>
</ds:datastoreItem>
</file>

<file path=customXml/itemProps4.xml><?xml version="1.0" encoding="utf-8"?>
<ds:datastoreItem xmlns:ds="http://schemas.openxmlformats.org/officeDocument/2006/customXml" ds:itemID="{9C59F249-5FB7-46AE-BB1E-76AFF603A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US0823953</dc:title>
  <dc:creator/>
  <cp:lastModifiedBy/>
  <cp:lastPrinted>2018-09-13T11:16:00Z</cp:lastPrinted>
  <dcterms:created xsi:type="dcterms:W3CDTF">2019-01-16T15:13:00Z</dcterms:created>
  <dcterms:modified xsi:type="dcterms:W3CDTF">2020-11-04T23:42:00Z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0x0101002311F0AB4D861F4989F82902B990608D</vt:lpwstr>
  </property>
</Properties>
</file>