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A3645" w:rsidRPr="004A3645" w:rsidRDefault="001B0852">
      <w:pPr>
        <w:rPr>
          <w:i/>
        </w:rPr>
      </w:pPr>
      <w:bookmarkStart w:id="0" w:name="_GoBack"/>
      <w:bookmarkEnd w:id="0"/>
      <w:r>
        <w:rPr>
          <w:rFonts w:ascii="Calibri" w:eastAsia="Calibri" w:hAnsi="Calibri" w:cs="Times New Roman"/>
          <w:i/>
          <w:iCs/>
          <w:lang w:val="pt-BR"/>
        </w:rPr>
        <w:t>Recortar cada cartão</w:t>
      </w: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CellMar>
          <w:top w:w="115" w:type="dxa"/>
          <w:left w:w="115" w:type="dxa"/>
          <w:bottom w:w="115" w:type="dxa"/>
          <w:right w:w="115" w:type="dxa"/>
        </w:tblCellMar>
        <w:tblLook w:val="04A0" w:firstRow="1" w:lastRow="0" w:firstColumn="1" w:lastColumn="0" w:noHBand="0" w:noVBand="1"/>
      </w:tblPr>
      <w:tblGrid>
        <w:gridCol w:w="5570"/>
        <w:gridCol w:w="8046"/>
      </w:tblGrid>
      <w:tr w:rsidR="002638A1" w:rsidRPr="00F9013F" w:rsidTr="00C24377">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cs="Helvetica"/>
                <w:noProof/>
                <w:lang w:eastAsia="ja-JP"/>
              </w:rPr>
              <w:drawing>
                <wp:inline distT="0" distB="0" distL="0" distR="0">
                  <wp:extent cx="3383280" cy="2108941"/>
                  <wp:effectExtent l="0" t="0" r="762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97111" name="Picture 4"/>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383280" cy="2108941"/>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widowControl w:val="0"/>
              <w:autoSpaceDE w:val="0"/>
              <w:autoSpaceDN w:val="0"/>
              <w:adjustRightInd w:val="0"/>
              <w:jc w:val="both"/>
              <w:rPr>
                <w:rFonts w:ascii="Calibri" w:hAnsi="Calibri" w:cs="Helvetica"/>
                <w:lang w:val="pt-BR"/>
              </w:rPr>
            </w:pPr>
            <w:r>
              <w:rPr>
                <w:rFonts w:ascii="Calibri" w:eastAsia="Calibri" w:hAnsi="Calibri" w:cs="Helvetica"/>
                <w:lang w:val="pt-BR"/>
              </w:rPr>
              <w:t>Meu nome é Alima, tenho 67 anos e sou originária de uma pequena vila no norte. Há dois anos, quando as tropas internacionais se retiraram do Afeganistão, os grupos armados retomaram a luta na minha área. Morteiros, foguetes e granadas mataram muitas pessoas. Minha família decidiu mudar-se para Herat. Agora, nós 6 vivemos em uma área muito pobre, a uma hora do mercado principal. O acesso à água e à comida é difícil. Nosso abrigo é pequeno e sofremos com o calor no verão e o frio no inverno. Meu genro está lutando para encontrar um emprego na cidade. Felizmente, nossos filhos puderam ir para uma escola local nas proximidades. Vamos tentar permanecer aqui o máximo que pudermos, esperando pela paz.</w:t>
            </w:r>
          </w:p>
        </w:tc>
      </w:tr>
      <w:tr w:rsidR="002638A1" w:rsidRPr="00F1759A" w:rsidTr="00C24377">
        <w:tc>
          <w:tcPr>
            <w:tcW w:w="5328" w:type="dxa"/>
            <w:tcBorders>
              <w:top w:val="dashed" w:sz="4" w:space="0" w:color="auto"/>
              <w:left w:val="dashed" w:sz="4" w:space="0" w:color="auto"/>
              <w:bottom w:val="dashed" w:sz="4" w:space="0" w:color="auto"/>
              <w:right w:val="nil"/>
            </w:tcBorders>
            <w:vAlign w:val="center"/>
          </w:tcPr>
          <w:p w:rsidR="00E12DD7" w:rsidRDefault="001B0852" w:rsidP="00C24377">
            <w:r w:rsidRPr="001C1457">
              <w:rPr>
                <w:rFonts w:ascii="Calibri" w:hAnsi="Calibri" w:cs="Helvetica"/>
                <w:noProof/>
                <w:lang w:eastAsia="ja-JP"/>
              </w:rPr>
              <w:drawing>
                <wp:inline distT="0" distB="0" distL="0" distR="0">
                  <wp:extent cx="3383280" cy="2134289"/>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630539"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383280" cy="2134289"/>
                          </a:xfrm>
                          <a:prstGeom prst="rect">
                            <a:avLst/>
                          </a:prstGeom>
                          <a:noFill/>
                          <a:ln>
                            <a:noFill/>
                          </a:ln>
                        </pic:spPr>
                      </pic:pic>
                    </a:graphicData>
                  </a:graphic>
                </wp:inline>
              </w:drawing>
            </w:r>
          </w:p>
          <w:p w:rsidR="00E12DD7" w:rsidRDefault="00E12DD7" w:rsidP="00E12DD7"/>
          <w:p w:rsidR="004A3645" w:rsidRPr="00E12DD7" w:rsidRDefault="004A3645" w:rsidP="00E12DD7"/>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 xml:space="preserve">Meu nome é Aznin, tenho 55 anos e sou originária de Kandahar. Fugi para o Paquistão com minha família em 1978 durante a Revolução Comunista e Ocupação Soviética. Vivemos felizes no Paquistão por muitos anos, mas nunca fomos registrados. No início deste ano, tivemos que voltar ao Afeganistão quando a polícia do Paquistão estava pedindo dinheiro ou detendo afegãos sem registro. Quando voltei para o Afeganistão, não consegui voltar para casa porque ainda há lutas. Encontramos um terreno nas proximidades de Cabul porque é tudo o que podemos pagar. Não há água, escola ou assistência médica por perto que possamos usar. Mesmo assim, as oportunidades são melhores perto da cidade do que nas áreas rurais. Espero poder construir uma vida para minha filha, mas tenho medo de que a luta não pare. </w:t>
            </w:r>
          </w:p>
        </w:tc>
      </w:tr>
      <w:tr w:rsidR="002638A1" w:rsidRPr="00F1759A" w:rsidTr="00E141B1">
        <w:trPr>
          <w:trHeight w:val="4419"/>
        </w:trPr>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cs="Helvetica"/>
                <w:noProof/>
                <w:lang w:eastAsia="ja-JP"/>
              </w:rPr>
              <w:lastRenderedPageBreak/>
              <w:drawing>
                <wp:inline distT="0" distB="0" distL="0" distR="0">
                  <wp:extent cx="3383280" cy="2161557"/>
                  <wp:effectExtent l="0" t="0" r="7620" b="0"/>
                  <wp:docPr id="3" name="Picture 3" descr="CAR Pessoa deslocada internamente mulher com criança em abri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356549" name="Picture 9" descr="CAR IDP woman w children shelter"/>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383280" cy="2161557"/>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 xml:space="preserve">Bom dia. Meu nome é Mireille e este é meu abrigo no acampamento para pessoas deslocadas internamente em Bambari, na República Centro-Africana. Nós morávamos em Botobadga, originalmente. Cheguei no acampamento com meus dois filhos em julho de 2014, depois de fugir da violência na minha cidade natal. Meu marido foi morto e eu perdi minha casa durante a luta. Embora estejamos em um enclave e não possamos sair dos acampamentos, estou feliz em receber assistência. Espero voltar para casa um dia, mas a terra que costumávamos ter era registrada no nome do meu marido, então, sem ele, eu não sei se aquele senhorio me deixaria ficar, se voltasse. </w:t>
            </w:r>
          </w:p>
        </w:tc>
      </w:tr>
      <w:tr w:rsidR="002638A1" w:rsidRPr="00F9013F" w:rsidTr="00C24377">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cs="Helvetica"/>
                <w:noProof/>
                <w:lang w:eastAsia="ja-JP"/>
              </w:rPr>
              <w:drawing>
                <wp:inline distT="0" distB="0" distL="0" distR="0">
                  <wp:extent cx="3383280" cy="2154080"/>
                  <wp:effectExtent l="0" t="0" r="7620" b="0"/>
                  <wp:docPr id="4" name="Picture 4" descr="Colômbia albergue caqu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18495" name="Picture 11" descr="Colombia albergue caqueta"/>
                          <pic:cNvPicPr>
                            <a:picLocks noChangeAspect="1" noChangeArrowheads="1"/>
                          </pic:cNvPicPr>
                        </pic:nvPicPr>
                        <pic:blipFill>
                          <a:blip r:embed="rId13">
                            <a:extLst>
                              <a:ext uri="{28A0092B-C50C-407E-A947-70E740481C1C}">
                                <a14:useLocalDpi xmlns:a14="http://schemas.microsoft.com/office/drawing/2010/main" val="0"/>
                              </a:ext>
                            </a:extLst>
                          </a:blip>
                          <a:srcRect r="9320"/>
                          <a:stretch>
                            <a:fillRect/>
                          </a:stretch>
                        </pic:blipFill>
                        <pic:spPr bwMode="auto">
                          <a:xfrm>
                            <a:off x="0" y="0"/>
                            <a:ext cx="3383280" cy="2154080"/>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Meu nome é Don Benardino e tenho 71 anos. Sou originário do sudoeste da Colômbia, onde era fazendeiro, e moro com minha família em uma comunidade afrocolombiana. Em 2009, fui forçado a abandonar minha terra e meu modo de vida depois que houve um conflito armado perto de nossa casa. Minha filha não foi capaz de sair conosco, então estou cuidando do meu neto aqui em uma cidade chamada Cali. O lugar para onde fugimos é um antigo albergue com muitas outras famílias que foram deslocadas. Tenho um pequeno quarto com meu neto e recebo uma pequena pensão, mas não é suficiente para nós dois vivermos. Espero encontrar minha filha no futuro para que possamos ser uma família novamente.</w:t>
            </w:r>
          </w:p>
        </w:tc>
      </w:tr>
      <w:tr w:rsidR="002638A1" w:rsidRPr="00F9013F" w:rsidTr="00E141B1">
        <w:trPr>
          <w:trHeight w:val="4411"/>
        </w:trPr>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cs="Helvetica"/>
                <w:noProof/>
                <w:lang w:eastAsia="ja-JP"/>
              </w:rPr>
              <w:lastRenderedPageBreak/>
              <w:drawing>
                <wp:inline distT="0" distB="0" distL="0" distR="0">
                  <wp:extent cx="3383280" cy="2126437"/>
                  <wp:effectExtent l="0" t="0" r="7620" b="7620"/>
                  <wp:docPr id="5" name="Picture 5" descr="Família em abrigo para terremotos no Equ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455034" name="Picture 13" descr="ecuador earthquake shelter family"/>
                          <pic:cNvPicPr>
                            <a:picLocks noChangeAspect="1" noChangeArrowheads="1"/>
                          </pic:cNvPicPr>
                        </pic:nvPicPr>
                        <pic:blipFill>
                          <a:blip r:embed="rId14">
                            <a:extLst>
                              <a:ext uri="{28A0092B-C50C-407E-A947-70E740481C1C}">
                                <a14:useLocalDpi xmlns:a14="http://schemas.microsoft.com/office/drawing/2010/main" val="0"/>
                              </a:ext>
                            </a:extLst>
                          </a:blip>
                          <a:srcRect r="9091"/>
                          <a:stretch>
                            <a:fillRect/>
                          </a:stretch>
                        </pic:blipFill>
                        <pic:spPr bwMode="auto">
                          <a:xfrm>
                            <a:off x="0" y="0"/>
                            <a:ext cx="3383280" cy="2126437"/>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Olá. Meu nome é Daniella e essa é minha família. Sou da província de Manabi, no Equador. Era uma cidade vibrante, embora o terremoto em abril de 2016 tenha destruído a maioria dos edifícios, incluindo o prédio do meu apartamento. Estou feliz por termos conseguido ficar em Manabi após o terremoto, mas fomos forçados a nos mudar para esse abrigo temporário com muitas outras famílias. Podemos ficar perto de casa, mas estamos aqui desde o terremoto, e o principal problema é que não há chuveiros ou água suficientes para todos. Não temos espaço para cozinhar e meus filhos ficam doentes com frequência devido às condições de vida. Levará muito tempo para construir os apartamentos novamente. Eu não era rica antes do terremoto e agora não tenho dinheiro suficiente para reconstruir minha casa.</w:t>
            </w:r>
          </w:p>
        </w:tc>
      </w:tr>
      <w:tr w:rsidR="002638A1" w:rsidRPr="00F9013F" w:rsidTr="00C24377">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noProof/>
                <w:lang w:eastAsia="ja-JP"/>
              </w:rPr>
              <w:drawing>
                <wp:inline distT="0" distB="0" distL="0" distR="0">
                  <wp:extent cx="3383280" cy="2246504"/>
                  <wp:effectExtent l="0" t="0" r="7620" b="1905"/>
                  <wp:docPr id="6" name="Picture 6" descr="Imagem de mulher iritreense refugi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77714" name="Picture 1" descr="Image result for eritrean female refugee"/>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383280" cy="2246504"/>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Meu nome é Hayat Mahmud, tenho 27 anos. Eu queria ir para a Inglaterra quando saí da Eritreia com meus três amigos. Meu registro foi negado porque meu inglês não era bom o suficiente. Viajei com minha jaqueta de inverno, meu véu azul brilhante cobrindo minha cabeça e uma mochila pequena com todos os meus pertences. Cruzei o Mediterrâneo como milhares de outros imigrantes e levei 7 dias para chegar à França, vinda da Itália. No início, vivi no acampamento espontâneo “New Jungle”, e, durante esse período, meus amigos e eu tentamos atravessar para a Inglaterra várias vezes. Finalmente, meus amigos conseguiram, mas não eu. Sem a companhia dos meus amigos, tive medo de voltar sozinha para “New Jungle”. Depois de várias conversas e telefonemas, a ONG Secours Catholique encontrou uma família que me acolheu por enquanto. Desisti de ir para a Inglaterra e decidi me candidatar para asilo na França. Meu nome, Hayat, significa “vida” em árabe e eu quero uma vida em um país onde eu seja livre e possa obter educação e prosperar e, espero, sustentar minha família na minha terra.</w:t>
            </w:r>
          </w:p>
        </w:tc>
      </w:tr>
      <w:tr w:rsidR="002638A1" w:rsidRPr="00F9013F" w:rsidTr="00C24377">
        <w:tc>
          <w:tcPr>
            <w:tcW w:w="5328" w:type="dxa"/>
            <w:tcBorders>
              <w:top w:val="dashed" w:sz="4" w:space="0" w:color="auto"/>
              <w:left w:val="dashed" w:sz="4" w:space="0" w:color="auto"/>
              <w:bottom w:val="dashed" w:sz="4" w:space="0" w:color="auto"/>
              <w:right w:val="nil"/>
            </w:tcBorders>
            <w:vAlign w:val="center"/>
          </w:tcPr>
          <w:p w:rsidR="004A3645" w:rsidRDefault="001B0852" w:rsidP="00C24377">
            <w:r>
              <w:rPr>
                <w:rFonts w:ascii="Calibri" w:hAnsi="Calibri"/>
              </w:rPr>
              <w:lastRenderedPageBreak/>
              <w:fldChar w:fldCharType="begin"/>
            </w:r>
            <w:r>
              <w:rPr>
                <w:rFonts w:ascii="Calibri" w:hAnsi="Calibri"/>
              </w:rPr>
              <w:instrText xml:space="preserve"> INCLUDEPICTURE  "https://gdb.voanews.com/D396DF48-E263-4AF0-BCA2-BEAFC04F3CC7_cx0_cy1_cw0_w1023_r1_s.jpg" \* MERGEFORMATINET </w:instrText>
            </w:r>
            <w:r>
              <w:rPr>
                <w:rFonts w:ascii="Calibri" w:hAnsi="Calibri"/>
              </w:rPr>
              <w:fldChar w:fldCharType="separate"/>
            </w:r>
            <w:r w:rsidR="00F1759A">
              <w:rPr>
                <w:rFonts w:ascii="Calibri" w:hAnsi="Calibri"/>
              </w:rPr>
              <w:fldChar w:fldCharType="begin"/>
            </w:r>
            <w:r w:rsidR="00F1759A">
              <w:rPr>
                <w:rFonts w:ascii="Calibri" w:hAnsi="Calibri"/>
              </w:rPr>
              <w:instrText xml:space="preserve"> INCLUDEPICTURE  "https://gdb.voanews.com/D396DF48-E263-4AF0-BCA2-BEAFC04F3CC7_cx0_cy1_cw0_w1023_r1_s.jpg" \* MERGEFORMATINET </w:instrText>
            </w:r>
            <w:r w:rsidR="00F1759A">
              <w:rPr>
                <w:rFonts w:ascii="Calibri" w:hAnsi="Calibri"/>
              </w:rPr>
              <w:fldChar w:fldCharType="separate"/>
            </w:r>
            <w:r w:rsidR="005167AF">
              <w:rPr>
                <w:rFonts w:ascii="Calibri" w:hAnsi="Calibri"/>
              </w:rPr>
              <w:fldChar w:fldCharType="begin"/>
            </w:r>
            <w:r w:rsidR="005167AF">
              <w:rPr>
                <w:rFonts w:ascii="Calibri" w:hAnsi="Calibri"/>
              </w:rPr>
              <w:instrText xml:space="preserve"> </w:instrText>
            </w:r>
            <w:r w:rsidR="005167AF">
              <w:rPr>
                <w:rFonts w:ascii="Calibri" w:hAnsi="Calibri"/>
              </w:rPr>
              <w:instrText>INCLUDEPICTURE  "https://gdb.voanews.com/D396DF48-E263-4AF0-BCA2-BEAFC04F3CC7_cx0_cy1_cw0_w1023_r1_s.jpg" \* MERGEFORMATINET</w:instrText>
            </w:r>
            <w:r w:rsidR="005167AF">
              <w:rPr>
                <w:rFonts w:ascii="Calibri" w:hAnsi="Calibri"/>
              </w:rPr>
              <w:instrText xml:space="preserve"> </w:instrText>
            </w:r>
            <w:r w:rsidR="005167AF">
              <w:rPr>
                <w:rFonts w:ascii="Calibri" w:hAnsi="Calibri"/>
              </w:rPr>
              <w:fldChar w:fldCharType="separate"/>
            </w:r>
            <w:r w:rsidR="005167AF">
              <w:rPr>
                <w:rFonts w:ascii="Calibri" w:hAnsi="Calibr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Resultado de imagem de família nigeriana no acampamento" style="width:265.5pt;height:176.25pt">
                  <v:imagedata r:id="rId16" r:href="rId17"/>
                </v:shape>
              </w:pict>
            </w:r>
            <w:r w:rsidR="005167AF">
              <w:rPr>
                <w:rFonts w:ascii="Calibri" w:hAnsi="Calibri"/>
              </w:rPr>
              <w:fldChar w:fldCharType="end"/>
            </w:r>
            <w:r w:rsidR="00F1759A">
              <w:rPr>
                <w:rFonts w:ascii="Calibri" w:hAnsi="Calibri"/>
              </w:rPr>
              <w:fldChar w:fldCharType="end"/>
            </w:r>
            <w:r>
              <w:rPr>
                <w:rFonts w:ascii="Calibri" w:hAnsi="Calibri"/>
              </w:rPr>
              <w:fldChar w:fldCharType="end"/>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Meu nome é Laila. Quando meu marido me deixou sozinha com quatro filhos, decidi deixar a Nigéria em busca de uma vida melhor para minha família na Arábia Saudita. Deixei meu filho mais velho cuidando da casa da família enquanto viajei com meus três filhos pequenos para o Sudão. De lá, eu esperava encontrar uma maneira de chegar à Arábia Saudita ou a outro país do Golfo. Encontrei muitos imigrantes. Com vistos de trabalho sendo difíceis de obter, entrei em contato com um contrabandista que prometeu me levar a Jizan, na Arábia Saudita. O traficante levou-nos com outros 25 imigrantes em um pequeno barco para atravessar o Mar Vermelho partindo do Sudão. Sofremos muito no barco. Estivemos prestes a morrer. No entanto, o traficante nos entregou diretamente a uma gangue criminosa no Iêmen, que imediatamente sequestrou a mim e meus filhos, juntamente com os outros. Fomos levados a uma casa onde trancaram todos nós em um quarto. Fui forçada a entrar em contato com minha família em casa, pedindo dinheiro para resgate, o que minha família não podia conseguir. Felizmente, dois dos cativos conseguiram escapar uma noite e entraram em contato com a polícia local, que se moveu rapidamente para acabar com o sequestro. Agora, estamos hospedados no Ponto de Resposta aos Migrantes da OIM (Organização Internacional para as Migrações) e recebendo refeições regulares, água e itens não alimentares, como roupas e sabonetes. Estamos nos recuperando do trauma físico e psicológico e esperamos voltar para casa para o meu filho mais velho na Nigéria.</w:t>
            </w:r>
          </w:p>
        </w:tc>
      </w:tr>
      <w:tr w:rsidR="002638A1" w:rsidRPr="00F9013F" w:rsidTr="00C24377">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cs="Helvetica"/>
                <w:noProof/>
                <w:lang w:eastAsia="ja-JP"/>
              </w:rPr>
              <w:drawing>
                <wp:inline distT="0" distB="0" distL="0" distR="0">
                  <wp:extent cx="3383280" cy="2265344"/>
                  <wp:effectExtent l="0" t="0" r="7620" b="1905"/>
                  <wp:docPr id="7" name="Picture 7" descr="Idoso com criança em Idomeni, na Gré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85157" name="Picture 17" descr="Greece idomeni old man w kid"/>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3383280" cy="2265344"/>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Meu nome é Jumaa. Sou diretor aposentado de uma escola da Síria. A jornada da Síria para o acampamento Idomeni na Grécia foi longa. Na Síria, uma bomba demoliu minha casa, matando minhas duas filhas e esposa enquanto eu estava na casa de um amigo. Fugi com meu neto pela Turquia para a Grécia porque espero me reunir com meu primo na Alemanha. Não foi fácil porque eu sou deficiente e não consigo andar com facilidade. Quando chegamos à fronteira com a Macedônia, não tivemos mais permissão para atravessar, então estamos aqui neste acampamento improvisado, dormindo ao ar livre no acampamento lamacento. Estou cansado das condições porque não posso usar minha cadeira de rodas na lama e nossa barraca fica cheia de água quando chove. Estou frustrado por precisarmos contar com ONGs e voluntários para obter assistência. Ainda tenho esperança de sair do acampamento em breve. Não posso voltar e meu neto me dá esperança para o futuro.</w:t>
            </w:r>
          </w:p>
        </w:tc>
      </w:tr>
      <w:tr w:rsidR="002638A1" w:rsidRPr="00F9013F" w:rsidTr="00C24377">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cs="Helvetica"/>
                <w:noProof/>
                <w:lang w:eastAsia="ja-JP"/>
              </w:rPr>
              <w:lastRenderedPageBreak/>
              <w:drawing>
                <wp:inline distT="0" distB="0" distL="0" distR="0">
                  <wp:extent cx="3383280" cy="2644300"/>
                  <wp:effectExtent l="0" t="0" r="7620" b="3810"/>
                  <wp:docPr id="8" name="Picture 8" descr="Acampamento de pessoas deslocadas internamente para mulheres no Haiti ca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717091" name="Picture 19" descr="Haiti IDP woman camp.pn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3383280" cy="2644300"/>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Meu nome é Malya. Tenho 42 anos e sou de Porto Príncipe, no Haiti. Desde que um terremoto em 2010 destruiu minha casa e todas as estradas na área, moro em uma barraca em um acampamento. O escombro que antes era a nossa casa sempre será meu lar. Aqui, compartilhamos uma latrina com muitas pessoas, embora tenhamos um bom acesso a muitos serviços. Eu vejo a violência contra as mulheres e meninas que vivem à minha volta no acampamento e espero, todos os dias, que isso não seja um problema para minha filha e amigas. Eu não me sinto segura aqui porque as pessoas não se respeitam. Minha filha trabalha limpando casas nas proximidades e eu sempre me preocupo que ela seja maltratada. Depois de estar aqui por tanto tempo, também me preocupo que nos peçam para sair do acampamento. Mas não tenho outra escolha, já que não há opções de moradia.</w:t>
            </w:r>
          </w:p>
        </w:tc>
      </w:tr>
      <w:tr w:rsidR="002638A1" w:rsidRPr="00F9013F" w:rsidTr="00C24377">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cs="Helvetica"/>
                <w:noProof/>
                <w:lang w:eastAsia="ja-JP"/>
              </w:rPr>
              <w:drawing>
                <wp:inline distT="0" distB="0" distL="0" distR="0">
                  <wp:extent cx="3383280" cy="2155976"/>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109344" name="Picture 6"/>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3383280" cy="2155976"/>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Meu nome é Farah e tenho 30 anos. Deixei minha cidade natal em Tawergha em 2011, quando as pessoas da minha comunidade foram acusadas de apoiar o regime da Líbia. Quando combatentes de Misrata estavam se aproximando de nossa cidade, atiravam em todos, e qualquer pessoa capturada poderia ser morta ou levada. Nós não tivemos escolha a não ser sair de lá para nossa própria segurança. Agora, estamos a 15 quilômetros de Trípoli, em um acampamento que costumava ser um armazém para uma empresa de construção. Não é muito bem planejado; o armazém só tem paredes básicas para dividir as grandes salas em quartos e apartamentos. Aqui, os humanitários e o governo nos esqueceram, mas ainda tentamos construir uma vida normal para nós mesmos. Nós construímos uma pequena escola, sala de orações e sala de eventos. As crianças mais velhas podem ir a uma escola nas proximidades.</w:t>
            </w:r>
          </w:p>
        </w:tc>
      </w:tr>
      <w:tr w:rsidR="002638A1" w:rsidRPr="00F9013F" w:rsidTr="00E141B1">
        <w:trPr>
          <w:trHeight w:val="4128"/>
        </w:trPr>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cs="Helvetica"/>
                <w:noProof/>
                <w:lang w:eastAsia="ja-JP"/>
              </w:rPr>
              <w:lastRenderedPageBreak/>
              <w:drawing>
                <wp:inline distT="0" distB="0" distL="0" distR="0">
                  <wp:extent cx="3383280" cy="1951099"/>
                  <wp:effectExtent l="0" t="0" r="7620" b="0"/>
                  <wp:docPr id="10" name="Picture 10" descr="acampamento para crianças em Maidiguri, Nigé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96358" name="Picture 33" descr="Maidiguri nigeria children camp"/>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383280" cy="1951099"/>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Meu nome é Marya e sou do nordeste da Nigéria, no Estado de Borno. Vim para um acampamento em Maiduguri em agosto de 2016. Quando Boko Haram chegou à minha vila, todos fugimos em direções diferentes e fui separada da minha família. Viajei com outra família para a cidade, onde reencontrei minha família. Tentamos encontrar algum lugar para morar na cidade, mas não era seguro e não tínhamos dinheiro suficiente para alugar. Tenho muitos amigos aqui. O maior problema é que não há comida suficiente para todos e mais pessoas estão chegando ao acampamento, então não acho que vai melhorar em breve. Só os mais fortes e mais rápidos conseguem se alimentar aqui. Eu sonho em ir para casa, mas ainda não é seguro voltar. Espero que um dia seja seguro o suficiente para voltar para casa com minha família.</w:t>
            </w:r>
          </w:p>
        </w:tc>
      </w:tr>
      <w:tr w:rsidR="002638A1" w:rsidRPr="00F9013F" w:rsidTr="002153A0">
        <w:trPr>
          <w:trHeight w:val="3657"/>
        </w:trPr>
        <w:tc>
          <w:tcPr>
            <w:tcW w:w="5328" w:type="dxa"/>
            <w:tcBorders>
              <w:top w:val="dashed" w:sz="4" w:space="0" w:color="auto"/>
              <w:left w:val="dashed" w:sz="4" w:space="0" w:color="auto"/>
              <w:bottom w:val="dashed" w:sz="4" w:space="0" w:color="auto"/>
              <w:right w:val="nil"/>
            </w:tcBorders>
            <w:vAlign w:val="center"/>
          </w:tcPr>
          <w:p w:rsidR="004A3645" w:rsidRDefault="001B0852" w:rsidP="00C24377">
            <w:r w:rsidRPr="001C1457">
              <w:rPr>
                <w:rFonts w:ascii="Calibri" w:hAnsi="Calibri" w:cs="Helvetica"/>
                <w:noProof/>
                <w:lang w:eastAsia="ja-JP"/>
              </w:rPr>
              <w:drawing>
                <wp:inline distT="0" distB="0" distL="0" distR="0">
                  <wp:extent cx="3383280" cy="1945485"/>
                  <wp:effectExtent l="0" t="0" r="7620" b="0"/>
                  <wp:docPr id="11" name="Picture 11" descr="albergue de migrantes no Méx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334931" name="Picture 35" descr="Mexico albergue migrante"/>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3383280" cy="1945485"/>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lang w:val="pt-BR"/>
              </w:rPr>
            </w:pPr>
            <w:r>
              <w:rPr>
                <w:rFonts w:ascii="Calibri" w:eastAsia="Calibri" w:hAnsi="Calibri" w:cs="Helvetica"/>
                <w:lang w:val="pt-BR"/>
              </w:rPr>
              <w:t>Sou Edelmiro e sou originário de Honduras, mas estou hospedado em um albergue para migrantes no México. Eu havia planejado atravessar para os Estados Unidos para escapar de gangues perigosas em Honduras. Tivemos que fugir porque eles vieram à nossa casa atirando depois que eu não consegui continuar pagando às gangues o que elas pediam. Tive dificuldade para encontrar moradia e trabalhar no México, mas chegamos perto da fronteira dos EUA. Mesmo assim, decidi não ir mais longe e pedir asilo no México. Não temos nenhuma assistência aqui, por isso tenho que continuar tentando encontrar o trabalho diário para comprar alimentos básicos e itens de higiene. Mas eu posso ser morto se voltar ao meu país, então estou pedindo refúgio no México.</w:t>
            </w:r>
          </w:p>
        </w:tc>
      </w:tr>
      <w:tr w:rsidR="002638A1" w:rsidRPr="00F9013F" w:rsidTr="00E141B1">
        <w:trPr>
          <w:trHeight w:val="4553"/>
        </w:trPr>
        <w:tc>
          <w:tcPr>
            <w:tcW w:w="5328" w:type="dxa"/>
            <w:tcBorders>
              <w:top w:val="dashed" w:sz="4" w:space="0" w:color="auto"/>
              <w:left w:val="dashed" w:sz="4" w:space="0" w:color="auto"/>
              <w:bottom w:val="dashed" w:sz="4" w:space="0" w:color="auto"/>
              <w:right w:val="nil"/>
            </w:tcBorders>
            <w:vAlign w:val="center"/>
          </w:tcPr>
          <w:p w:rsidR="004A3645" w:rsidRPr="001C1457" w:rsidRDefault="001B0852" w:rsidP="00C24377">
            <w:pPr>
              <w:rPr>
                <w:rFonts w:ascii="Calibri" w:hAnsi="Calibri" w:cs="Helvetica"/>
                <w:noProof/>
                <w:lang w:val="en-GB" w:eastAsia="en-GB"/>
              </w:rPr>
            </w:pPr>
            <w:r w:rsidRPr="001C1457">
              <w:rPr>
                <w:rFonts w:ascii="Calibri" w:hAnsi="Calibri" w:cs="Helvetica"/>
                <w:noProof/>
                <w:lang w:eastAsia="ja-JP"/>
              </w:rPr>
              <w:lastRenderedPageBreak/>
              <w:drawing>
                <wp:inline distT="0" distB="0" distL="0" distR="0">
                  <wp:extent cx="3383280" cy="2141748"/>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914074" name="Picture 6"/>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3383280" cy="2141748"/>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rFonts w:ascii="Calibri" w:hAnsi="Calibri" w:cs="Helvetica"/>
                <w:lang w:val="pt-BR"/>
              </w:rPr>
            </w:pPr>
            <w:r>
              <w:rPr>
                <w:rFonts w:ascii="Calibri" w:eastAsia="Calibri" w:hAnsi="Calibri" w:cs="Helvetica"/>
                <w:lang w:val="pt-BR"/>
              </w:rPr>
              <w:t>Sou Adbu Jolli e sou de Maungdaw, no estado de Rakhine, Myanmar. Em 2016, houve conflitos entre o exército e agentes armados no norte do estado de Rakhine. Durante os últimos quatro anos, pude pescar na costa de Sittwe com relativa liberdade, mesmo vivendo em um acampamento para pessoas deslocadas internamente. Depois dos ataques em Maungdaw, eu não podia pescar longe da costa e não podíamos pegar peixes suficientes para sobreviver. A assistência ao acampamento é muito limitada e não é permitido que muitos agentes humanitários trabalhem aqui. Não há assistência médica de emergência e o acesso à comida é ruim, mas não temos escolha a não ser confiar na ajuda que recebemos. Perdemos tudo e estou triste por pensar que temos que viver aqui para sempre. Se houver uma solução política, talvez possamos ir para casa no futuro.</w:t>
            </w:r>
          </w:p>
        </w:tc>
      </w:tr>
      <w:tr w:rsidR="002638A1" w:rsidRPr="00F9013F" w:rsidTr="00C24377">
        <w:tc>
          <w:tcPr>
            <w:tcW w:w="5328" w:type="dxa"/>
            <w:tcBorders>
              <w:top w:val="dashed" w:sz="4" w:space="0" w:color="auto"/>
              <w:left w:val="dashed" w:sz="4" w:space="0" w:color="auto"/>
              <w:bottom w:val="dashed" w:sz="4" w:space="0" w:color="auto"/>
              <w:right w:val="nil"/>
            </w:tcBorders>
            <w:vAlign w:val="center"/>
          </w:tcPr>
          <w:p w:rsidR="004A3645" w:rsidRPr="001C1457" w:rsidRDefault="001B0852" w:rsidP="00C24377">
            <w:pPr>
              <w:rPr>
                <w:rFonts w:ascii="Calibri" w:hAnsi="Calibri" w:cs="Helvetica"/>
                <w:noProof/>
                <w:lang w:val="en-GB" w:eastAsia="en-GB"/>
              </w:rPr>
            </w:pPr>
            <w:r w:rsidRPr="001C1457">
              <w:rPr>
                <w:rFonts w:ascii="Calibri" w:hAnsi="Calibri" w:cs="Helvetica"/>
                <w:noProof/>
                <w:lang w:eastAsia="ja-JP"/>
              </w:rPr>
              <w:drawing>
                <wp:inline distT="0" distB="0" distL="0" distR="0">
                  <wp:extent cx="3383280" cy="2225051"/>
                  <wp:effectExtent l="0" t="0" r="762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53317" name="Picture 6"/>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383280" cy="2225051"/>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rFonts w:ascii="Calibri" w:hAnsi="Calibri" w:cs="Helvetica"/>
                <w:lang w:val="pt-BR"/>
              </w:rPr>
            </w:pPr>
            <w:r>
              <w:rPr>
                <w:rFonts w:ascii="Calibri" w:eastAsia="Calibri" w:hAnsi="Calibri" w:cs="Helvetica"/>
                <w:lang w:val="pt-BR"/>
              </w:rPr>
              <w:t>Olá, meu nome é Gloria. Sou originária do Burundi. Decidi atravessar a fronteira para Ruanda em 2015, porque, um dia, meu marido desapareceu. As autoridades o acusaram de apoiar o partido da oposição e, logo depois, ele sumiu. Eu estava preocupada que algo poderia acontecer com o resto da minha família, então nos mudamos para Ruanda assim que pudemos. O acampamento é muito bem planejado, muito grande e está crescendo. No momento, estou trabalhando em uma construção dentro do acampamento, para construir abrigos semipermanentes. O acampamento, agora, mais parece uma pequena cidade, com centros de saúde, uma escola e mercado cheio de pequenas empresas. Não sei o que acontecerá no futuro, mas prefiro ficar em Ruanda com meus filhos.</w:t>
            </w:r>
          </w:p>
        </w:tc>
      </w:tr>
      <w:tr w:rsidR="002638A1" w:rsidRPr="00F9013F" w:rsidTr="00E141B1">
        <w:trPr>
          <w:trHeight w:val="4412"/>
        </w:trPr>
        <w:tc>
          <w:tcPr>
            <w:tcW w:w="5328" w:type="dxa"/>
            <w:tcBorders>
              <w:top w:val="dashed" w:sz="4" w:space="0" w:color="auto"/>
              <w:left w:val="dashed" w:sz="4" w:space="0" w:color="auto"/>
              <w:bottom w:val="dashed" w:sz="4" w:space="0" w:color="auto"/>
              <w:right w:val="nil"/>
            </w:tcBorders>
            <w:vAlign w:val="center"/>
          </w:tcPr>
          <w:p w:rsidR="004A3645" w:rsidRPr="001C1457" w:rsidRDefault="001B0852" w:rsidP="00C24377">
            <w:pPr>
              <w:rPr>
                <w:rFonts w:ascii="Calibri" w:hAnsi="Calibri" w:cs="Helvetica"/>
                <w:noProof/>
                <w:lang w:val="en-GB" w:eastAsia="en-GB"/>
              </w:rPr>
            </w:pPr>
            <w:r w:rsidRPr="001C1457">
              <w:rPr>
                <w:rFonts w:ascii="Calibri" w:hAnsi="Calibri" w:cs="Helvetica"/>
                <w:noProof/>
                <w:lang w:eastAsia="ja-JP"/>
              </w:rPr>
              <w:lastRenderedPageBreak/>
              <w:drawing>
                <wp:inline distT="0" distB="0" distL="0" distR="0">
                  <wp:extent cx="3383280" cy="1784230"/>
                  <wp:effectExtent l="0" t="0" r="762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660090" name="Picture 6"/>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3383280" cy="1784230"/>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rFonts w:ascii="Calibri" w:hAnsi="Calibri" w:cs="Helvetica"/>
                <w:lang w:val="pt-BR"/>
              </w:rPr>
            </w:pPr>
            <w:r>
              <w:rPr>
                <w:rFonts w:ascii="Calibri" w:eastAsia="Calibri" w:hAnsi="Calibri" w:cs="Helvetica"/>
                <w:lang w:val="pt-BR"/>
              </w:rPr>
              <w:t>Bem-vindo ao Kigoma, meu nome é Jean Claude. Vim para cá dois anos atrás do Burundi com meus filhos. Estou muito feliz por termos agora nossa própria tenda familiar porque tivemos que ficar em um abrigo coletivo para homens quando chegamos, pois o acampamento estava lotado. Mesmo assim, é mais seguro aqui do que em Burundi. Nós saímos durante as eleições em 2015, quando houve muitos protestos que se tornaram muito violentos e não sabíamos o que iria acontecer. Aqui na Tanzânia é difícil encontrar lenha e os recursos culinários e rações alimentares são escassos. Sou grato pelo auxílio alimentar que recebemos e que meus filhos mais jovens possam digerir o alimento adequadamente. Espero que um dia seja seguro o suficiente para retornar com meus filhos ao Burundi, mas não tenho certeza de que isso possa acontecer.</w:t>
            </w:r>
          </w:p>
        </w:tc>
      </w:tr>
      <w:tr w:rsidR="002638A1" w:rsidRPr="00F9013F" w:rsidTr="00C24377">
        <w:tc>
          <w:tcPr>
            <w:tcW w:w="5328" w:type="dxa"/>
            <w:tcBorders>
              <w:top w:val="dashed" w:sz="4" w:space="0" w:color="auto"/>
              <w:left w:val="dashed" w:sz="4" w:space="0" w:color="auto"/>
              <w:bottom w:val="dashed" w:sz="4" w:space="0" w:color="auto"/>
              <w:right w:val="nil"/>
            </w:tcBorders>
            <w:vAlign w:val="center"/>
          </w:tcPr>
          <w:p w:rsidR="004A3645" w:rsidRPr="001C1457" w:rsidRDefault="001B0852" w:rsidP="00C24377">
            <w:pPr>
              <w:rPr>
                <w:rFonts w:ascii="Calibri" w:hAnsi="Calibri" w:cs="Helvetica"/>
                <w:noProof/>
                <w:lang w:val="en-GB" w:eastAsia="en-GB"/>
              </w:rPr>
            </w:pPr>
            <w:r w:rsidRPr="001C1457">
              <w:rPr>
                <w:rFonts w:ascii="Calibri" w:hAnsi="Calibri" w:cs="Helvetica"/>
                <w:noProof/>
                <w:lang w:eastAsia="ja-JP"/>
              </w:rPr>
              <w:drawing>
                <wp:inline distT="0" distB="0" distL="0" distR="0">
                  <wp:extent cx="3383280" cy="213571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976855" name="Picture 6"/>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3383280" cy="2135710"/>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rFonts w:ascii="Calibri" w:hAnsi="Calibri" w:cs="Helvetica"/>
                <w:lang w:val="pt-BR"/>
              </w:rPr>
            </w:pPr>
            <w:r>
              <w:rPr>
                <w:rFonts w:ascii="Calibri" w:eastAsia="Calibri" w:hAnsi="Calibri" w:cs="Helvetica"/>
                <w:lang w:val="pt-BR"/>
              </w:rPr>
              <w:t xml:space="preserve">Meu nome é Ibtisam. Sou uma mulher e mãe orgulhosa de Yazidi. Saí da minha vila em Sinjar, Iraque, porque pastores religiosos armados capturaram vilas próximas e mataram muitos homens e capturaram as mulheres. Tivemos apenas um curto tempo para correr em busca de abrigo, pois homens armados vieram até nós de três direções com tanques, granadas, tudo. Só havia uma estrada para pegarmos, então corremos pelas montanhas. Só me senti finalmente segura quando cheguei ao acampamento para pessoas deslocadas internamente em Dohuk. Mesmo assim, há tensão no acampamento entre os grupos étnicos yazidi, curdos e árabes. Não podemos suportar o sol e, logo, não conseguiremos suportar o clima frio. O abastecimento de água é bom, mas mais pessoas estão chegando, então isso significa que haverá menos para cada pessoa, o que pode piorar as tensões. Quero voltar para casa com meu filho. Podemos ter uma barraca sobre nossas cabeças aqui, mas não é o que queremos para sempre. </w:t>
            </w:r>
          </w:p>
        </w:tc>
      </w:tr>
      <w:tr w:rsidR="002638A1" w:rsidRPr="00F9013F" w:rsidTr="00E141B1">
        <w:trPr>
          <w:trHeight w:val="4837"/>
        </w:trPr>
        <w:tc>
          <w:tcPr>
            <w:tcW w:w="5328" w:type="dxa"/>
            <w:tcBorders>
              <w:top w:val="dashed" w:sz="4" w:space="0" w:color="auto"/>
              <w:left w:val="dashed" w:sz="4" w:space="0" w:color="auto"/>
              <w:bottom w:val="dashed" w:sz="4" w:space="0" w:color="auto"/>
              <w:right w:val="nil"/>
            </w:tcBorders>
            <w:vAlign w:val="center"/>
          </w:tcPr>
          <w:p w:rsidR="004A3645" w:rsidRPr="001C1457" w:rsidRDefault="001B0852" w:rsidP="00C24377">
            <w:pPr>
              <w:rPr>
                <w:rFonts w:ascii="Calibri" w:hAnsi="Calibri" w:cs="Helvetica"/>
                <w:noProof/>
                <w:lang w:val="en-GB" w:eastAsia="en-GB"/>
              </w:rPr>
            </w:pPr>
            <w:r w:rsidRPr="001C1457">
              <w:rPr>
                <w:rFonts w:ascii="Calibri" w:hAnsi="Calibri" w:cs="Helvetica"/>
                <w:noProof/>
                <w:lang w:eastAsia="ja-JP"/>
              </w:rPr>
              <w:lastRenderedPageBreak/>
              <w:drawing>
                <wp:inline distT="0" distB="0" distL="0" distR="0">
                  <wp:extent cx="3383280" cy="2019984"/>
                  <wp:effectExtent l="0" t="0" r="7620" b="0"/>
                  <wp:docPr id="16" name="Picture 16" descr="Mulher de Sanaã, Iêmen, em uma barr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701824" name="Picture 50" descr="Yemen sana woman in a tent"/>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3383280" cy="2019984"/>
                          </a:xfrm>
                          <a:prstGeom prst="rect">
                            <a:avLst/>
                          </a:prstGeom>
                          <a:noFill/>
                          <a:ln>
                            <a:noFill/>
                          </a:ln>
                        </pic:spPr>
                      </pic:pic>
                    </a:graphicData>
                  </a:graphic>
                </wp:inline>
              </w:drawing>
            </w:r>
          </w:p>
        </w:tc>
        <w:tc>
          <w:tcPr>
            <w:tcW w:w="8046" w:type="dxa"/>
            <w:tcBorders>
              <w:left w:val="nil"/>
            </w:tcBorders>
            <w:vAlign w:val="center"/>
          </w:tcPr>
          <w:p w:rsidR="004A3645" w:rsidRPr="00F9013F" w:rsidRDefault="001B0852" w:rsidP="004A3645">
            <w:pPr>
              <w:jc w:val="both"/>
              <w:rPr>
                <w:rFonts w:ascii="Calibri" w:hAnsi="Calibri" w:cs="Helvetica"/>
                <w:lang w:val="pt-BR"/>
              </w:rPr>
            </w:pPr>
            <w:r>
              <w:rPr>
                <w:rFonts w:ascii="Calibri" w:eastAsia="Calibri" w:hAnsi="Calibri" w:cs="Helvetica"/>
                <w:lang w:val="pt-BR"/>
              </w:rPr>
              <w:t>Meu nome é Nadneen e tenho 63 anos. Quando as bombas de ataques aéreos caíram sobre minha cidade na província de Saada, norte do Iêmen, em 2015, eu não tive escolha a não ser sair de lá. A luta entre o movimento al Houthi e as forças de segurança do Iêmen mudou tudo. Fui para Sanaã porque achei que seria um refúgio seguro, e foi o mais longe que consegui chegar. Eu esperava morar com alguns parentes fora de Sanaã, mas eles tinham deixado o país, então fui para um acampamento planejado para pessoas deslocadas internamente. Sou grata pela minha barraca e pela ajuda que recebi. A assistência tem sido principalmente através das ONGs locais e elas estão fazendo o melhor que podem com o dinheiro que têm, mas ainda há muitas lacunas. Não tenho esperança de ir para casa em breve, mas também espero não ter que ficar aqui para sempre.</w:t>
            </w:r>
          </w:p>
        </w:tc>
      </w:tr>
    </w:tbl>
    <w:p w:rsidR="004050AA" w:rsidRPr="00F9013F" w:rsidRDefault="004050AA" w:rsidP="004A3645">
      <w:pPr>
        <w:rPr>
          <w:lang w:val="pt-BR"/>
        </w:rPr>
      </w:pPr>
    </w:p>
    <w:sectPr w:rsidR="004050AA" w:rsidRPr="00F9013F" w:rsidSect="002153A0">
      <w:footerReference w:type="default" r:id="rId28"/>
      <w:headerReference w:type="first" r:id="rId29"/>
      <w:footerReference w:type="first" r:id="rId30"/>
      <w:pgSz w:w="15840" w:h="12240" w:orient="landscape"/>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6D2F" w:rsidRDefault="001B0852">
      <w:pPr>
        <w:spacing w:after="0" w:line="240" w:lineRule="auto"/>
      </w:pPr>
      <w:r>
        <w:separator/>
      </w:r>
    </w:p>
  </w:endnote>
  <w:endnote w:type="continuationSeparator" w:id="0">
    <w:p w:rsidR="00666D2F" w:rsidRDefault="001B0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3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2DD7" w:rsidRPr="00336DF5" w:rsidRDefault="001B0852" w:rsidP="00F9013F">
    <w:pPr>
      <w:pStyle w:val="Footer"/>
      <w:ind w:right="360"/>
      <w:rPr>
        <w:lang w:val="pt-BR"/>
      </w:rPr>
    </w:pPr>
    <w:r>
      <w:rPr>
        <w:rFonts w:ascii="Calibri" w:eastAsia="Calibri" w:hAnsi="Calibri" w:cs="Times New Roman"/>
        <w:color w:val="2A87C8"/>
        <w:sz w:val="18"/>
        <w:szCs w:val="18"/>
        <w:lang w:val="pt-BR"/>
      </w:rPr>
      <w:t xml:space="preserve">Treinamento CCCM                                     </w:t>
    </w:r>
    <w:r>
      <w:rPr>
        <w:rFonts w:ascii="Calibri" w:eastAsia="Calibri" w:hAnsi="Calibri" w:cs="Times New Roman"/>
        <w:color w:val="2A87C8"/>
        <w:sz w:val="18"/>
        <w:szCs w:val="18"/>
        <w:lang w:val="pt-BR"/>
      </w:rPr>
      <w:tab/>
      <w:t xml:space="preserve">               </w:t>
    </w:r>
    <w:r w:rsidR="00F9013F">
      <w:rPr>
        <w:rFonts w:ascii="Calibri" w:eastAsia="Calibri" w:hAnsi="Calibri" w:cs="Times New Roman"/>
        <w:color w:val="2A87C8"/>
        <w:sz w:val="18"/>
        <w:szCs w:val="18"/>
        <w:lang w:val="pt-BR"/>
      </w:rPr>
      <w:t xml:space="preserve">                                              </w:t>
    </w:r>
    <w:r>
      <w:rPr>
        <w:rFonts w:ascii="Calibri" w:eastAsia="Calibri" w:hAnsi="Calibri" w:cs="Times New Roman"/>
        <w:color w:val="2A87C8"/>
        <w:sz w:val="18"/>
        <w:szCs w:val="18"/>
        <w:lang w:val="pt-BR"/>
      </w:rPr>
      <w:t xml:space="preserve">  Anexo 1.1 – Perfis de deslocamento                                   </w:t>
    </w:r>
    <w:r w:rsidR="00F9013F">
      <w:rPr>
        <w:rFonts w:ascii="Calibri" w:eastAsia="Calibri" w:hAnsi="Calibri" w:cs="Times New Roman"/>
        <w:color w:val="2A87C8"/>
        <w:sz w:val="18"/>
        <w:szCs w:val="18"/>
        <w:lang w:val="pt-BR"/>
      </w:rPr>
      <w:t xml:space="preserve">                                        </w:t>
    </w:r>
    <w:r>
      <w:rPr>
        <w:rFonts w:ascii="Calibri" w:eastAsia="Calibri" w:hAnsi="Calibri" w:cs="Times New Roman"/>
        <w:color w:val="2A87C8"/>
        <w:sz w:val="18"/>
        <w:szCs w:val="18"/>
        <w:lang w:val="pt-BR"/>
      </w:rPr>
      <w:t xml:space="preserve">                   www.globalcccmcluster.com</w:t>
    </w:r>
  </w:p>
  <w:p w:rsidR="00E12DD7" w:rsidRPr="00F9013F" w:rsidRDefault="00E12DD7" w:rsidP="00F9013F">
    <w:pPr>
      <w:pStyle w:val="Footer"/>
      <w:jc w:val="right"/>
      <w:rPr>
        <w:lang w:val="pt-BR"/>
      </w:rPr>
    </w:pPr>
  </w:p>
  <w:p w:rsidR="00E12DD7" w:rsidRPr="00F9013F" w:rsidRDefault="00E12DD7" w:rsidP="00E12DD7">
    <w:pPr>
      <w:pStyle w:val="Footer"/>
      <w:rPr>
        <w:lang w:val="pt-BR"/>
      </w:rPr>
    </w:pPr>
  </w:p>
  <w:p w:rsidR="00E12DD7" w:rsidRPr="00F9013F" w:rsidRDefault="00E12DD7">
    <w:pPr>
      <w:pStyle w:val="Footer"/>
      <w:rPr>
        <w:lang w:val="pt-B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2DD7" w:rsidRPr="00F9013F" w:rsidRDefault="001B0852">
    <w:pPr>
      <w:pStyle w:val="Footer"/>
      <w:jc w:val="right"/>
      <w:rPr>
        <w:lang w:val="pt-BR"/>
      </w:rPr>
    </w:pPr>
    <w:r>
      <w:rPr>
        <w:rFonts w:ascii="Calibri" w:eastAsia="Calibri" w:hAnsi="Calibri" w:cs="Times New Roman"/>
        <w:color w:val="2A87C8"/>
        <w:sz w:val="18"/>
        <w:szCs w:val="18"/>
        <w:lang w:val="pt-BR"/>
      </w:rPr>
      <w:t xml:space="preserve">Treinamento CCCM                                     </w:t>
    </w:r>
    <w:r>
      <w:rPr>
        <w:rFonts w:ascii="Calibri" w:eastAsia="Calibri" w:hAnsi="Calibri" w:cs="Times New Roman"/>
        <w:color w:val="2A87C8"/>
        <w:sz w:val="18"/>
        <w:szCs w:val="18"/>
        <w:lang w:val="pt-BR"/>
      </w:rPr>
      <w:tab/>
      <w:t xml:space="preserve">                 Anexo 1.1 – Perfis de deslocamento                                                      www.globalcccmcluster.com</w:t>
    </w:r>
    <w:r>
      <w:rPr>
        <w:rFonts w:ascii="Calibri" w:eastAsia="Calibri" w:hAnsi="Calibri" w:cs="Times New Roman"/>
        <w:lang w:val="pt-BR"/>
      </w:rPr>
      <w:t xml:space="preserve"> </w:t>
    </w:r>
  </w:p>
  <w:p w:rsidR="00E12DD7" w:rsidRDefault="005167AF">
    <w:pPr>
      <w:pStyle w:val="Footer"/>
      <w:jc w:val="right"/>
    </w:pPr>
    <w:sdt>
      <w:sdtPr>
        <w:id w:val="-533429381"/>
        <w:docPartObj>
          <w:docPartGallery w:val="Page Numbers (Bottom of Page)"/>
          <w:docPartUnique/>
        </w:docPartObj>
      </w:sdtPr>
      <w:sdtEndPr>
        <w:rPr>
          <w:noProof/>
        </w:rPr>
      </w:sdtEndPr>
      <w:sdtContent>
        <w:r w:rsidR="001B0852">
          <w:fldChar w:fldCharType="begin"/>
        </w:r>
        <w:r w:rsidR="001B0852">
          <w:instrText xml:space="preserve"> PAGE   \* MERGEFORMAT </w:instrText>
        </w:r>
        <w:r w:rsidR="001B0852">
          <w:fldChar w:fldCharType="separate"/>
        </w:r>
        <w:r>
          <w:rPr>
            <w:noProof/>
          </w:rPr>
          <w:t>1</w:t>
        </w:r>
        <w:r w:rsidR="001B0852">
          <w:rPr>
            <w:noProof/>
          </w:rPr>
          <w:fldChar w:fldCharType="end"/>
        </w:r>
      </w:sdtContent>
    </w:sdt>
  </w:p>
  <w:p w:rsidR="00E12DD7" w:rsidRDefault="00E12DD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6D2F" w:rsidRDefault="001B0852">
      <w:pPr>
        <w:spacing w:after="0" w:line="240" w:lineRule="auto"/>
      </w:pPr>
      <w:r>
        <w:separator/>
      </w:r>
    </w:p>
  </w:footnote>
  <w:footnote w:type="continuationSeparator" w:id="0">
    <w:p w:rsidR="00666D2F" w:rsidRDefault="001B085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53A0" w:rsidRPr="00E12DD7" w:rsidRDefault="001B0852" w:rsidP="002153A0">
    <w:pPr>
      <w:pStyle w:val="CCCMcontentheading1"/>
      <w:spacing w:before="0" w:after="120"/>
      <w:rPr>
        <w:rFonts w:asciiTheme="minorHAnsi" w:hAnsiTheme="minorHAnsi" w:cstheme="minorHAnsi"/>
        <w:color w:val="2A87C8"/>
        <w:sz w:val="44"/>
        <w:szCs w:val="44"/>
        <w:lang w:val="en-US"/>
      </w:rPr>
    </w:pPr>
    <w:r>
      <w:rPr>
        <w:rFonts w:eastAsia="Calibri" w:cs="Calibri"/>
        <w:color w:val="2A87C8"/>
        <w:sz w:val="36"/>
        <w:szCs w:val="36"/>
        <w:lang w:val="pt-BR"/>
      </w:rPr>
      <w:t>Perfis de deslocamento</w:t>
    </w:r>
  </w:p>
  <w:p w:rsidR="002153A0" w:rsidRDefault="002153A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48A5"/>
    <w:rsid w:val="00043716"/>
    <w:rsid w:val="000B4648"/>
    <w:rsid w:val="001734DA"/>
    <w:rsid w:val="001B0852"/>
    <w:rsid w:val="001C1457"/>
    <w:rsid w:val="002153A0"/>
    <w:rsid w:val="002638A1"/>
    <w:rsid w:val="0031646B"/>
    <w:rsid w:val="00336DF5"/>
    <w:rsid w:val="004050AA"/>
    <w:rsid w:val="004A3645"/>
    <w:rsid w:val="004E7074"/>
    <w:rsid w:val="005167AF"/>
    <w:rsid w:val="0056653C"/>
    <w:rsid w:val="00605B12"/>
    <w:rsid w:val="006113E3"/>
    <w:rsid w:val="00666D2F"/>
    <w:rsid w:val="006E6341"/>
    <w:rsid w:val="008348A5"/>
    <w:rsid w:val="008502A7"/>
    <w:rsid w:val="009B0A7A"/>
    <w:rsid w:val="00A76251"/>
    <w:rsid w:val="00AE436E"/>
    <w:rsid w:val="00B32C64"/>
    <w:rsid w:val="00C24377"/>
    <w:rsid w:val="00C6274D"/>
    <w:rsid w:val="00C82171"/>
    <w:rsid w:val="00D33A1B"/>
    <w:rsid w:val="00D91968"/>
    <w:rsid w:val="00DC6BF3"/>
    <w:rsid w:val="00E10F23"/>
    <w:rsid w:val="00E12DD7"/>
    <w:rsid w:val="00E141B1"/>
    <w:rsid w:val="00EB6664"/>
    <w:rsid w:val="00F1759A"/>
    <w:rsid w:val="00F8560D"/>
    <w:rsid w:val="00F9013F"/>
    <w:rsid w:val="00FA20E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chartTrackingRefBased/>
  <w15:docId w15:val="{A767E2F7-C858-447F-8478-F8E6D5B35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8217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82171"/>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2171"/>
  </w:style>
  <w:style w:type="paragraph" w:styleId="Footer">
    <w:name w:val="footer"/>
    <w:basedOn w:val="Normal"/>
    <w:link w:val="FooterChar"/>
    <w:uiPriority w:val="99"/>
    <w:unhideWhenUsed/>
    <w:rsid w:val="00C82171"/>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2171"/>
  </w:style>
  <w:style w:type="paragraph" w:customStyle="1" w:styleId="CCCMcontentheading1">
    <w:name w:val="CCCM_content_heading1"/>
    <w:basedOn w:val="Heading1"/>
    <w:next w:val="Normal"/>
    <w:qFormat/>
    <w:rsid w:val="00C82171"/>
    <w:pPr>
      <w:pBdr>
        <w:bottom w:val="single" w:sz="2" w:space="1" w:color="4BA6DD"/>
      </w:pBdr>
      <w:spacing w:before="360" w:after="240" w:line="240" w:lineRule="auto"/>
    </w:pPr>
    <w:rPr>
      <w:rFonts w:ascii="Calibri" w:eastAsia="Times New Roman" w:hAnsi="Calibri" w:cs="Times New Roman"/>
      <w:b/>
      <w:bCs/>
      <w:caps/>
      <w:color w:val="0077C0"/>
      <w:spacing w:val="8"/>
      <w:sz w:val="40"/>
      <w:szCs w:val="28"/>
      <w:lang w:val="en-GB"/>
    </w:rPr>
  </w:style>
  <w:style w:type="character" w:customStyle="1" w:styleId="Heading1Char">
    <w:name w:val="Heading 1 Char"/>
    <w:basedOn w:val="DefaultParagraphFont"/>
    <w:link w:val="Heading1"/>
    <w:uiPriority w:val="9"/>
    <w:rsid w:val="00C82171"/>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39"/>
    <w:rsid w:val="004A364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https://gdb.voanews.com/D396DF48-E263-4AF0-BCA2-BEAFC04F3CC7_cx0_cy1_cw0_w1023_r1_s.jpg" TargetMode="External"/><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2eb3475-e0f4-42fd-ab5c-abe08d673cdb">
      <UserInfo>
        <DisplayName/>
        <AccountId xsi:nil="true"/>
        <AccountType/>
      </UserInfo>
    </SharedWithUsers>
    <Comments xmlns="4d2685e0-3ec3-4526-a337-bc02c6b3961c" xsi:nil="true"/>
    <Location xmlns="4d2685e0-3ec3-4526-a337-bc02c6b3961c" xsi:nil="true"/>
    <Photocrdits xmlns="4d2685e0-3ec3-4526-a337-bc02c6b3961c" xsi:nil="true"/>
    <Year xmlns="4d2685e0-3ec3-4526-a337-bc02c6b3961c" xsi:nil="true"/>
    <Consentgiven xmlns="4d2685e0-3ec3-4526-a337-bc02c6b3961c" xsi:nil="true"/>
    <Photo xmlns="4d2685e0-3ec3-4526-a337-bc02c6b3961c">false</Photo>
    <Description xmlns="4d2685e0-3ec3-4526-a337-bc02c6b3961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11F0AB4D861F4989F82902B990608D" ma:contentTypeVersion="25" ma:contentTypeDescription="Create a new document." ma:contentTypeScope="" ma:versionID="3666fc96b605ce26f922d07109d190c0">
  <xsd:schema xmlns:xsd="http://www.w3.org/2001/XMLSchema" xmlns:xs="http://www.w3.org/2001/XMLSchema" xmlns:p="http://schemas.microsoft.com/office/2006/metadata/properties" xmlns:ns2="4d2685e0-3ec3-4526-a337-bc02c6b3961c" xmlns:ns3="72eb3475-e0f4-42fd-ab5c-abe08d673cdb" targetNamespace="http://schemas.microsoft.com/office/2006/metadata/properties" ma:root="true" ma:fieldsID="1d6d91143d3851a2db5cb57fb5d23a8b" ns2:_="" ns3:_="">
    <xsd:import namespace="4d2685e0-3ec3-4526-a337-bc02c6b3961c"/>
    <xsd:import namespace="72eb3475-e0f4-42fd-ab5c-abe08d673c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Location" minOccurs="0"/>
                <xsd:element ref="ns2:MediaServiceOCR" minOccurs="0"/>
                <xsd:element ref="ns2:Comments" minOccurs="0"/>
                <xsd:element ref="ns2:MediaServiceGenerationTime" minOccurs="0"/>
                <xsd:element ref="ns2:MediaServiceEventHashCode" minOccurs="0"/>
                <xsd:element ref="ns2:Photo" minOccurs="0"/>
                <xsd:element ref="ns2:Location" minOccurs="0"/>
                <xsd:element ref="ns2:e83eec13-8e4c-4185-b38d-29eae941f2dbCountryOrRegion" minOccurs="0"/>
                <xsd:element ref="ns2:e83eec13-8e4c-4185-b38d-29eae941f2dbState" minOccurs="0"/>
                <xsd:element ref="ns2:e83eec13-8e4c-4185-b38d-29eae941f2dbCity" minOccurs="0"/>
                <xsd:element ref="ns2:e83eec13-8e4c-4185-b38d-29eae941f2dbPostalCode" minOccurs="0"/>
                <xsd:element ref="ns2:e83eec13-8e4c-4185-b38d-29eae941f2dbStreet" minOccurs="0"/>
                <xsd:element ref="ns2:e83eec13-8e4c-4185-b38d-29eae941f2dbGeoLoc" minOccurs="0"/>
                <xsd:element ref="ns2:e83eec13-8e4c-4185-b38d-29eae941f2dbDispName" minOccurs="0"/>
                <xsd:element ref="ns2:Photocrdits" minOccurs="0"/>
                <xsd:element ref="ns2:Year" minOccurs="0"/>
                <xsd:element ref="ns2:Description" minOccurs="0"/>
                <xsd:element ref="ns2:Consentgiv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2685e0-3ec3-4526-a337-bc02c6b39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Comments" ma:index="16" nillable="true" ma:displayName="Comments" ma:format="Dropdown" ma:internalName="Comments">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Photo" ma:index="19" nillable="true" ma:displayName="Photo" ma:default="0" ma:format="Dropdown" ma:indexed="true" ma:internalName="Photo">
      <xsd:simpleType>
        <xsd:restriction base="dms:Boolean"/>
      </xsd:simpleType>
    </xsd:element>
    <xsd:element name="Location" ma:index="20" nillable="true" ma:displayName="Location" ma:format="Dropdown" ma:internalName="Location">
      <xsd:simpleType>
        <xsd:restriction base="dms:Unknown"/>
      </xsd:simpleType>
    </xsd:element>
    <xsd:element name="e83eec13-8e4c-4185-b38d-29eae941f2dbCountryOrRegion" ma:index="21" nillable="true" ma:displayName="Location: Country/Region" ma:internalName="CountryOrRegion" ma:readOnly="true">
      <xsd:simpleType>
        <xsd:restriction base="dms:Text"/>
      </xsd:simpleType>
    </xsd:element>
    <xsd:element name="e83eec13-8e4c-4185-b38d-29eae941f2dbState" ma:index="22" nillable="true" ma:displayName="Location: State" ma:internalName="State" ma:readOnly="true">
      <xsd:simpleType>
        <xsd:restriction base="dms:Text"/>
      </xsd:simpleType>
    </xsd:element>
    <xsd:element name="e83eec13-8e4c-4185-b38d-29eae941f2dbCity" ma:index="23" nillable="true" ma:displayName="Location: City" ma:internalName="City" ma:readOnly="true">
      <xsd:simpleType>
        <xsd:restriction base="dms:Text"/>
      </xsd:simpleType>
    </xsd:element>
    <xsd:element name="e83eec13-8e4c-4185-b38d-29eae941f2dbPostalCode" ma:index="24" nillable="true" ma:displayName="Location: Postal Code" ma:internalName="PostalCode" ma:readOnly="true">
      <xsd:simpleType>
        <xsd:restriction base="dms:Text"/>
      </xsd:simpleType>
    </xsd:element>
    <xsd:element name="e83eec13-8e4c-4185-b38d-29eae941f2dbStreet" ma:index="25" nillable="true" ma:displayName="Location: Street" ma:internalName="Street" ma:readOnly="true">
      <xsd:simpleType>
        <xsd:restriction base="dms:Text"/>
      </xsd:simpleType>
    </xsd:element>
    <xsd:element name="e83eec13-8e4c-4185-b38d-29eae941f2dbGeoLoc" ma:index="26" nillable="true" ma:displayName="Location: Coordinates" ma:internalName="GeoLoc" ma:readOnly="true">
      <xsd:simpleType>
        <xsd:restriction base="dms:Unknown"/>
      </xsd:simpleType>
    </xsd:element>
    <xsd:element name="e83eec13-8e4c-4185-b38d-29eae941f2dbDispName" ma:index="27" nillable="true" ma:displayName="Location: Name" ma:internalName="DispName" ma:readOnly="true">
      <xsd:simpleType>
        <xsd:restriction base="dms:Text"/>
      </xsd:simpleType>
    </xsd:element>
    <xsd:element name="Photocrdits" ma:index="28" nillable="true" ma:displayName="Photo credits" ma:description="Name and agency" ma:format="Dropdown" ma:internalName="Photocrdits">
      <xsd:simpleType>
        <xsd:restriction base="dms:Text">
          <xsd:maxLength value="255"/>
        </xsd:restriction>
      </xsd:simpleType>
    </xsd:element>
    <xsd:element name="Year" ma:index="29" nillable="true" ma:displayName="Year" ma:decimals="0" ma:format="Dropdown" ma:internalName="Year" ma:percentage="FALSE">
      <xsd:simpleType>
        <xsd:restriction base="dms:Number">
          <xsd:maxInclusive value="2030"/>
          <xsd:minInclusive value="1900"/>
        </xsd:restriction>
      </xsd:simpleType>
    </xsd:element>
    <xsd:element name="Description" ma:index="30" nillable="true" ma:displayName="Description" ma:description="A brief description of the photo" ma:format="Dropdown" ma:internalName="Description">
      <xsd:simpleType>
        <xsd:restriction base="dms:Text">
          <xsd:maxLength value="255"/>
        </xsd:restriction>
      </xsd:simpleType>
    </xsd:element>
    <xsd:element name="Consentgiven" ma:index="31" nillable="true" ma:displayName="Consent given" ma:format="Dropdown" ma:internalName="Consentgiven">
      <xsd:simpleType>
        <xsd:restriction base="dms:Choice">
          <xsd:enumeration value="Yes"/>
          <xsd:enumeration value="No"/>
          <xsd:enumeration value="Unknown"/>
        </xsd:restriction>
      </xsd:simpleType>
    </xsd:element>
  </xsd:schema>
  <xsd:schema xmlns:xsd="http://www.w3.org/2001/XMLSchema" xmlns:xs="http://www.w3.org/2001/XMLSchema" xmlns:dms="http://schemas.microsoft.com/office/2006/documentManagement/types" xmlns:pc="http://schemas.microsoft.com/office/infopath/2007/PartnerControls" targetNamespace="72eb3475-e0f4-42fd-ab5c-abe08d673cdb"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C07512-BD5E-4300-B737-6504573AD622}">
  <ds:schemaRefs>
    <ds:schemaRef ds:uri="http://schemas.openxmlformats.org/package/2006/metadata/core-properties"/>
    <ds:schemaRef ds:uri="http://purl.org/dc/elements/1.1/"/>
    <ds:schemaRef ds:uri="http://www.w3.org/XML/1998/namespace"/>
    <ds:schemaRef ds:uri="4d2685e0-3ec3-4526-a337-bc02c6b3961c"/>
    <ds:schemaRef ds:uri="72eb3475-e0f4-42fd-ab5c-abe08d673cdb"/>
    <ds:schemaRef ds:uri="http://purl.org/dc/terms/"/>
    <ds:schemaRef ds:uri="http://schemas.microsoft.com/office/2006/documentManagement/types"/>
    <ds:schemaRef ds:uri="http://schemas.microsoft.com/office/infopath/2007/PartnerControls"/>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08AB8546-295D-4F1E-8D08-56190BA4883B}">
  <ds:schemaRefs>
    <ds:schemaRef ds:uri="http://schemas.microsoft.com/sharepoint/v3/contenttype/forms"/>
  </ds:schemaRefs>
</ds:datastoreItem>
</file>

<file path=customXml/itemProps3.xml><?xml version="1.0" encoding="utf-8"?>
<ds:datastoreItem xmlns:ds="http://schemas.openxmlformats.org/officeDocument/2006/customXml" ds:itemID="{B370FF36-9EA8-409F-BA6F-87A3E341C0C7}">
  <ds:schemaRefs/>
</ds:datastoreItem>
</file>

<file path=customXml/itemProps4.xml><?xml version="1.0" encoding="utf-8"?>
<ds:datastoreItem xmlns:ds="http://schemas.openxmlformats.org/officeDocument/2006/customXml" ds:itemID="{D633B0BA-1F42-4DEA-B53A-08B8A967CB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2254</Words>
  <Characters>12848</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IOM</Company>
  <LinksUpToDate>false</LinksUpToDate>
  <CharactersWithSpaces>15072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US0823953</dc:title>
  <dc:creator>KARAPANDI Erica</dc:creator>
  <cp:lastModifiedBy>Talita Pavão Marques</cp:lastModifiedBy>
  <cp:revision>10</cp:revision>
  <dcterms:created xsi:type="dcterms:W3CDTF">2019-01-18T14:35:00Z</dcterms:created>
  <dcterms:modified xsi:type="dcterms:W3CDTF">2020-10-28T20:31:00Z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Ids_UIVersion_512">
    <vt:lpwstr>12</vt:lpwstr>
  </property>
  <property fmtid="{D5CDD505-2E9C-101B-9397-08002B2CF9AE}" pid="3" name="ComplianceAssetId">
    <vt:lpwstr/>
  </property>
  <property fmtid="{D5CDD505-2E9C-101B-9397-08002B2CF9AE}" pid="4" name="ContentTypeId">
    <vt:lpwstr>0x0101002311F0AB4D861F4989F82902B990608D</vt:lpwstr>
  </property>
  <property fmtid="{D5CDD505-2E9C-101B-9397-08002B2CF9AE}" pid="5" name="Order">
    <vt:r8>586900</vt:r8>
  </property>
  <property fmtid="{D5CDD505-2E9C-101B-9397-08002B2CF9AE}" pid="6" name="TemplateUrl">
    <vt:lpwstr/>
  </property>
  <property fmtid="{D5CDD505-2E9C-101B-9397-08002B2CF9AE}" pid="7" name="xd_ProgID">
    <vt:lpwstr/>
  </property>
  <property fmtid="{D5CDD505-2E9C-101B-9397-08002B2CF9AE}" pid="8" name="xd_Signature">
    <vt:bool>false</vt:bool>
  </property>
</Properties>
</file>