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8E36B" w14:textId="77777777" w:rsidR="00BC7390" w:rsidRDefault="00BC7390" w:rsidP="00BC7390">
      <w:pPr>
        <w:spacing w:after="0" w:line="240" w:lineRule="auto"/>
        <w:jc w:val="center"/>
        <w:rPr>
          <w:b/>
          <w:color w:val="0070C0"/>
          <w:sz w:val="28"/>
          <w:szCs w:val="24"/>
        </w:rPr>
      </w:pPr>
    </w:p>
    <w:p w14:paraId="4409BE11" w14:textId="09FA3545" w:rsidR="00FB0511" w:rsidRDefault="00BC7390" w:rsidP="00FB0511">
      <w:pPr>
        <w:spacing w:after="0" w:line="240" w:lineRule="auto"/>
        <w:jc w:val="center"/>
        <w:rPr>
          <w:b/>
          <w:bCs/>
          <w:color w:val="0070C0"/>
          <w:sz w:val="28"/>
          <w:szCs w:val="28"/>
        </w:rPr>
      </w:pPr>
      <w:r w:rsidRPr="06C91505">
        <w:rPr>
          <w:b/>
          <w:bCs/>
          <w:color w:val="0070C0"/>
          <w:sz w:val="28"/>
          <w:szCs w:val="28"/>
        </w:rPr>
        <w:t xml:space="preserve">Template for </w:t>
      </w:r>
      <w:r w:rsidR="001169CD">
        <w:rPr>
          <w:b/>
          <w:bCs/>
          <w:color w:val="0070C0"/>
          <w:sz w:val="28"/>
          <w:szCs w:val="28"/>
        </w:rPr>
        <w:t>Good Practice</w:t>
      </w:r>
      <w:r w:rsidRPr="06C91505">
        <w:rPr>
          <w:b/>
          <w:bCs/>
          <w:color w:val="0070C0"/>
          <w:sz w:val="28"/>
          <w:szCs w:val="28"/>
        </w:rPr>
        <w:t>s</w:t>
      </w:r>
      <w:r w:rsidR="006857AE" w:rsidRPr="06C91505">
        <w:rPr>
          <w:b/>
          <w:bCs/>
          <w:color w:val="0070C0"/>
          <w:sz w:val="28"/>
          <w:szCs w:val="28"/>
        </w:rPr>
        <w:t xml:space="preserve"> </w:t>
      </w:r>
    </w:p>
    <w:p w14:paraId="20489E56" w14:textId="631F9E34" w:rsidR="006857AE" w:rsidRPr="00FB0511" w:rsidRDefault="006857AE" w:rsidP="00FB0511">
      <w:pPr>
        <w:spacing w:after="0" w:line="240" w:lineRule="auto"/>
        <w:jc w:val="center"/>
        <w:rPr>
          <w:b/>
          <w:color w:val="0070C0"/>
          <w:sz w:val="28"/>
          <w:szCs w:val="28"/>
        </w:rPr>
      </w:pPr>
      <w:r w:rsidRPr="06C91505">
        <w:rPr>
          <w:b/>
          <w:bCs/>
          <w:color w:val="0070C0"/>
          <w:sz w:val="28"/>
          <w:szCs w:val="28"/>
        </w:rPr>
        <w:t xml:space="preserve">in the response to the </w:t>
      </w:r>
      <w:r w:rsidR="5581FB7A" w:rsidRPr="06C91505">
        <w:rPr>
          <w:b/>
          <w:bCs/>
          <w:color w:val="0070C0"/>
          <w:sz w:val="28"/>
          <w:szCs w:val="28"/>
        </w:rPr>
        <w:t>C</w:t>
      </w:r>
      <w:r w:rsidRPr="06C91505">
        <w:rPr>
          <w:b/>
          <w:bCs/>
          <w:color w:val="0070C0"/>
          <w:sz w:val="28"/>
          <w:szCs w:val="28"/>
        </w:rPr>
        <w:t xml:space="preserve">oronavirus disease </w:t>
      </w:r>
      <w:r w:rsidR="07E01159" w:rsidRPr="06C91505">
        <w:rPr>
          <w:b/>
          <w:bCs/>
          <w:color w:val="0070C0"/>
          <w:sz w:val="28"/>
          <w:szCs w:val="28"/>
        </w:rPr>
        <w:t>(</w:t>
      </w:r>
      <w:r w:rsidR="00F83D42">
        <w:rPr>
          <w:b/>
          <w:bCs/>
          <w:color w:val="0070C0"/>
          <w:sz w:val="28"/>
          <w:szCs w:val="28"/>
        </w:rPr>
        <w:t>COVID</w:t>
      </w:r>
      <w:r w:rsidR="07E01159" w:rsidRPr="06C91505">
        <w:rPr>
          <w:b/>
          <w:bCs/>
          <w:color w:val="0070C0"/>
          <w:sz w:val="28"/>
          <w:szCs w:val="28"/>
        </w:rPr>
        <w:t>-19)</w:t>
      </w:r>
    </w:p>
    <w:p w14:paraId="74A9E5C2" w14:textId="77777777" w:rsidR="00BC7390" w:rsidRPr="00862043" w:rsidRDefault="00BC7390" w:rsidP="00BC7390">
      <w:pPr>
        <w:spacing w:after="0" w:line="240" w:lineRule="auto"/>
        <w:jc w:val="center"/>
        <w:rPr>
          <w:b/>
          <w:color w:val="0070C0"/>
          <w:sz w:val="28"/>
          <w:szCs w:val="24"/>
        </w:rPr>
      </w:pPr>
    </w:p>
    <w:p w14:paraId="740ED375" w14:textId="7BACAC64" w:rsidR="00157C4B" w:rsidRDefault="00157C4B" w:rsidP="00157C4B">
      <w:pPr>
        <w:pBdr>
          <w:top w:val="single" w:sz="4" w:space="1" w:color="4472C4" w:themeColor="accent1"/>
          <w:left w:val="single" w:sz="4" w:space="1" w:color="4472C4" w:themeColor="accent1"/>
          <w:bottom w:val="single" w:sz="4" w:space="8" w:color="4472C4" w:themeColor="accent1"/>
          <w:right w:val="single" w:sz="4" w:space="4" w:color="4472C4" w:themeColor="accent1"/>
        </w:pBdr>
        <w:spacing w:after="0" w:line="240" w:lineRule="auto"/>
        <w:jc w:val="both"/>
        <w:rPr>
          <w:lang w:val="en-CH"/>
        </w:rPr>
      </w:pPr>
      <w:r w:rsidRPr="00157C4B">
        <w:rPr>
          <w:lang w:val="en-US"/>
        </w:rPr>
        <w:t>A</w:t>
      </w:r>
      <w:r w:rsidRPr="00157C4B">
        <w:rPr>
          <w:lang w:val="en-CH"/>
        </w:rPr>
        <w:t xml:space="preserve">sylum-seekers, refugees, </w:t>
      </w:r>
      <w:r w:rsidRPr="00157C4B">
        <w:rPr>
          <w:lang w:val="en-US"/>
        </w:rPr>
        <w:t xml:space="preserve">and </w:t>
      </w:r>
      <w:r w:rsidRPr="00157C4B">
        <w:rPr>
          <w:lang w:val="en-CH"/>
        </w:rPr>
        <w:t xml:space="preserve">people who are internally displaced (IDPs) or stateless are </w:t>
      </w:r>
      <w:r w:rsidRPr="00157C4B">
        <w:rPr>
          <w:lang w:val="en-US"/>
        </w:rPr>
        <w:t>often at particular risk in</w:t>
      </w:r>
      <w:r w:rsidRPr="00157C4B">
        <w:rPr>
          <w:lang w:val="en-CH"/>
        </w:rPr>
        <w:t xml:space="preserve"> the COVID-19 outbreak due to their living conditions, legal status and limited options for </w:t>
      </w:r>
      <w:r w:rsidRPr="00157C4B">
        <w:rPr>
          <w:lang w:val="en-US"/>
        </w:rPr>
        <w:t>livelihoods.</w:t>
      </w:r>
      <w:r w:rsidRPr="00157C4B">
        <w:rPr>
          <w:lang w:val="en-CH"/>
        </w:rPr>
        <w:t xml:space="preserve"> Given that the pandemic does not discriminate, ensuring that refugees are included in relevant responses and essential services is a benefit for populations and societies as a whole. UNHCR has reiterated that the principles </w:t>
      </w:r>
      <w:r w:rsidRPr="00157C4B">
        <w:rPr>
          <w:lang w:val="en-US"/>
        </w:rPr>
        <w:t>of</w:t>
      </w:r>
      <w:r w:rsidRPr="00157C4B">
        <w:rPr>
          <w:lang w:val="en-CH"/>
        </w:rPr>
        <w:t xml:space="preserve"> the Global Compact on Refugees are </w:t>
      </w:r>
      <w:r w:rsidRPr="00157C4B">
        <w:rPr>
          <w:lang w:val="en-US"/>
        </w:rPr>
        <w:t xml:space="preserve">all the more </w:t>
      </w:r>
      <w:r w:rsidRPr="00157C4B">
        <w:rPr>
          <w:lang w:val="en-CH"/>
        </w:rPr>
        <w:t xml:space="preserve">applicable and actionable today. Projects, programs and initiatives that capture the spirit of the GCR and related commitments made at the Global Refugee Forum (GRF) can make a significant impact </w:t>
      </w:r>
      <w:r w:rsidRPr="00157C4B">
        <w:rPr>
          <w:lang w:val="en-US"/>
        </w:rPr>
        <w:t>o</w:t>
      </w:r>
      <w:r w:rsidRPr="00157C4B">
        <w:rPr>
          <w:lang w:val="en-CH"/>
        </w:rPr>
        <w:t xml:space="preserve">n the lives and well-being of refugees and other persons of concern, as well as </w:t>
      </w:r>
      <w:r w:rsidRPr="00157C4B">
        <w:rPr>
          <w:lang w:val="en-US"/>
        </w:rPr>
        <w:t xml:space="preserve">their </w:t>
      </w:r>
      <w:r w:rsidRPr="00157C4B">
        <w:rPr>
          <w:lang w:val="en-CH"/>
        </w:rPr>
        <w:t>host communities.</w:t>
      </w:r>
    </w:p>
    <w:p w14:paraId="2A5E7B3B" w14:textId="77777777" w:rsidR="00157C4B" w:rsidRPr="00157C4B" w:rsidRDefault="00157C4B" w:rsidP="00157C4B">
      <w:pPr>
        <w:pBdr>
          <w:top w:val="single" w:sz="4" w:space="1" w:color="4472C4" w:themeColor="accent1"/>
          <w:left w:val="single" w:sz="4" w:space="1" w:color="4472C4" w:themeColor="accent1"/>
          <w:bottom w:val="single" w:sz="4" w:space="8" w:color="4472C4" w:themeColor="accent1"/>
          <w:right w:val="single" w:sz="4" w:space="4" w:color="4472C4" w:themeColor="accent1"/>
        </w:pBdr>
        <w:spacing w:after="0" w:line="240" w:lineRule="auto"/>
        <w:jc w:val="both"/>
        <w:rPr>
          <w:lang w:val="en-CH"/>
        </w:rPr>
      </w:pPr>
    </w:p>
    <w:p w14:paraId="7B24EC92" w14:textId="1A9C5012" w:rsidR="00157C4B" w:rsidRPr="00157C4B" w:rsidRDefault="00157C4B" w:rsidP="00157C4B">
      <w:pPr>
        <w:pBdr>
          <w:top w:val="single" w:sz="4" w:space="1" w:color="4472C4" w:themeColor="accent1"/>
          <w:left w:val="single" w:sz="4" w:space="1" w:color="4472C4" w:themeColor="accent1"/>
          <w:bottom w:val="single" w:sz="4" w:space="8" w:color="4472C4" w:themeColor="accent1"/>
          <w:right w:val="single" w:sz="4" w:space="4" w:color="4472C4" w:themeColor="accent1"/>
        </w:pBdr>
        <w:spacing w:after="0" w:line="240" w:lineRule="auto"/>
        <w:jc w:val="both"/>
        <w:rPr>
          <w:lang w:val="en-US"/>
        </w:rPr>
      </w:pPr>
      <w:r w:rsidRPr="00157C4B">
        <w:rPr>
          <w:lang w:val="en-CH"/>
        </w:rPr>
        <w:t>Organizations, governments, cities, businesses, NGOs and individuals have come together in remarkable ways to address this</w:t>
      </w:r>
      <w:r w:rsidRPr="00157C4B">
        <w:rPr>
          <w:lang w:val="en-US"/>
        </w:rPr>
        <w:t xml:space="preserve"> pandemic</w:t>
      </w:r>
      <w:r w:rsidRPr="00157C4B">
        <w:rPr>
          <w:lang w:val="en-CH"/>
        </w:rPr>
        <w:t xml:space="preserve"> and ensure that no one is left behind, including </w:t>
      </w:r>
      <w:r w:rsidRPr="00157C4B">
        <w:rPr>
          <w:lang w:val="en-US"/>
        </w:rPr>
        <w:t>people who are</w:t>
      </w:r>
      <w:r w:rsidRPr="00157C4B">
        <w:rPr>
          <w:lang w:val="en-CH"/>
        </w:rPr>
        <w:t xml:space="preserve"> forcibly displaced</w:t>
      </w:r>
      <w:r w:rsidRPr="00157C4B">
        <w:rPr>
          <w:lang w:val="en-US"/>
        </w:rPr>
        <w:t xml:space="preserve"> or stateless</w:t>
      </w:r>
      <w:r w:rsidRPr="00157C4B">
        <w:rPr>
          <w:lang w:val="en-CH"/>
        </w:rPr>
        <w:t xml:space="preserve">. </w:t>
      </w:r>
      <w:r w:rsidRPr="00157C4B">
        <w:rPr>
          <w:lang w:val="en-US"/>
        </w:rPr>
        <w:t xml:space="preserve">This </w:t>
      </w:r>
      <w:r w:rsidRPr="00157C4B">
        <w:rPr>
          <w:lang w:val="en-CH"/>
        </w:rPr>
        <w:t xml:space="preserve">platform </w:t>
      </w:r>
      <w:r w:rsidRPr="00157C4B">
        <w:rPr>
          <w:lang w:val="en-US"/>
        </w:rPr>
        <w:t xml:space="preserve">will highlight </w:t>
      </w:r>
      <w:r w:rsidRPr="00157C4B">
        <w:rPr>
          <w:lang w:val="en-CH"/>
        </w:rPr>
        <w:t xml:space="preserve">these stories </w:t>
      </w:r>
      <w:r w:rsidRPr="00157C4B">
        <w:rPr>
          <w:lang w:val="en-US"/>
        </w:rPr>
        <w:t>and inspire actions to support, upscale, and replicate these actions in response to the pandemic</w:t>
      </w:r>
      <w:r w:rsidR="00BB359D">
        <w:rPr>
          <w:lang w:val="en-US"/>
        </w:rPr>
        <w:t>.</w:t>
      </w:r>
    </w:p>
    <w:p w14:paraId="541EF2E0" w14:textId="5479E6A9" w:rsidR="00F760C8" w:rsidRPr="00157C4B" w:rsidRDefault="00F760C8" w:rsidP="06C91505">
      <w:pPr>
        <w:pBdr>
          <w:top w:val="single" w:sz="4" w:space="1" w:color="4472C4" w:themeColor="accent1"/>
          <w:left w:val="single" w:sz="4" w:space="1" w:color="4472C4" w:themeColor="accent1"/>
          <w:bottom w:val="single" w:sz="4" w:space="8" w:color="4472C4" w:themeColor="accent1"/>
          <w:right w:val="single" w:sz="4" w:space="4" w:color="4472C4" w:themeColor="accent1"/>
        </w:pBdr>
        <w:spacing w:after="0" w:line="240" w:lineRule="auto"/>
        <w:jc w:val="both"/>
        <w:rPr>
          <w:lang w:val="en-CH"/>
        </w:rPr>
      </w:pPr>
    </w:p>
    <w:p w14:paraId="79A15D33" w14:textId="18399245" w:rsidR="00EE717E" w:rsidRDefault="00010507" w:rsidP="00EE717E">
      <w:pPr>
        <w:pBdr>
          <w:top w:val="single" w:sz="4" w:space="1" w:color="4472C4" w:themeColor="accent1"/>
          <w:left w:val="single" w:sz="4" w:space="1" w:color="4472C4" w:themeColor="accent1"/>
          <w:bottom w:val="single" w:sz="4" w:space="8" w:color="4472C4" w:themeColor="accent1"/>
          <w:right w:val="single" w:sz="4" w:space="4" w:color="4472C4" w:themeColor="accent1"/>
        </w:pBdr>
        <w:spacing w:after="0" w:line="240" w:lineRule="auto"/>
        <w:jc w:val="both"/>
      </w:pPr>
      <w:r>
        <w:t xml:space="preserve">We strongly encourage the </w:t>
      </w:r>
      <w:r w:rsidR="00BC7390">
        <w:t xml:space="preserve">submission of </w:t>
      </w:r>
      <w:r w:rsidR="00BC7390" w:rsidRPr="00287CA3">
        <w:t xml:space="preserve">Good </w:t>
      </w:r>
      <w:r w:rsidR="00E662C4">
        <w:t>P</w:t>
      </w:r>
      <w:r w:rsidR="00BC7390" w:rsidRPr="00287CA3">
        <w:t>ractices</w:t>
      </w:r>
      <w:r w:rsidR="002B0DF9" w:rsidRPr="00287CA3">
        <w:t xml:space="preserve"> related to </w:t>
      </w:r>
      <w:r w:rsidR="00F83D42">
        <w:t>COVID</w:t>
      </w:r>
      <w:r w:rsidR="002B0DF9" w:rsidRPr="00287CA3">
        <w:t>-19</w:t>
      </w:r>
      <w:r w:rsidR="00EE717E" w:rsidRPr="00287CA3">
        <w:t xml:space="preserve"> through the </w:t>
      </w:r>
      <w:r w:rsidR="00EE717E" w:rsidRPr="00287CA3">
        <w:rPr>
          <w:b/>
          <w:bCs/>
        </w:rPr>
        <w:t xml:space="preserve">online submission </w:t>
      </w:r>
      <w:r w:rsidR="00EE717E" w:rsidRPr="007E4AB4">
        <w:rPr>
          <w:b/>
          <w:bCs/>
        </w:rPr>
        <w:t>form</w:t>
      </w:r>
      <w:r w:rsidR="00EE717E" w:rsidRPr="007E4AB4">
        <w:t xml:space="preserve"> available </w:t>
      </w:r>
      <w:hyperlink r:id="rId10">
        <w:r w:rsidR="00EE717E" w:rsidRPr="007E4AB4">
          <w:rPr>
            <w:rStyle w:val="Hyperlink"/>
          </w:rPr>
          <w:t>here</w:t>
        </w:r>
      </w:hyperlink>
      <w:r w:rsidR="00EE717E" w:rsidRPr="007E4AB4">
        <w:t>.</w:t>
      </w:r>
      <w:r w:rsidR="002E0568">
        <w:t xml:space="preserve"> </w:t>
      </w:r>
      <w:r w:rsidR="00EE717E" w:rsidRPr="00287CA3">
        <w:t>I</w:t>
      </w:r>
      <w:r w:rsidR="3C792A83" w:rsidRPr="00287CA3">
        <w:t>f</w:t>
      </w:r>
      <w:r w:rsidR="00EE717E" w:rsidRPr="00287CA3">
        <w:t xml:space="preserve"> </w:t>
      </w:r>
      <w:r w:rsidR="07633AD3" w:rsidRPr="00287CA3">
        <w:t xml:space="preserve">preparation and/or </w:t>
      </w:r>
      <w:r w:rsidR="00EE717E" w:rsidRPr="00287CA3">
        <w:t xml:space="preserve">submission through this Word template is preferred, please </w:t>
      </w:r>
      <w:r w:rsidR="00EE717E" w:rsidRPr="00287CA3">
        <w:rPr>
          <w:u w:val="single"/>
        </w:rPr>
        <w:t>send this document as a Word file</w:t>
      </w:r>
      <w:r w:rsidR="00EE717E" w:rsidRPr="00287CA3">
        <w:t xml:space="preserve"> and any attachments to the Global Refugee Forum Coordination Team at </w:t>
      </w:r>
      <w:hyperlink r:id="rId11">
        <w:r w:rsidR="00EE717E" w:rsidRPr="00287CA3">
          <w:rPr>
            <w:rStyle w:val="Hyperlink"/>
          </w:rPr>
          <w:t>hqgrf@unhcr.org</w:t>
        </w:r>
      </w:hyperlink>
      <w:r w:rsidR="00EE717E" w:rsidRPr="00287CA3">
        <w:t>. Kindly</w:t>
      </w:r>
      <w:r w:rsidR="00EE717E">
        <w:t xml:space="preserve"> refer in the subject line and respective attachments to: </w:t>
      </w:r>
      <w:r w:rsidR="00EE717E" w:rsidRPr="06C91505">
        <w:rPr>
          <w:i/>
          <w:iCs/>
        </w:rPr>
        <w:t xml:space="preserve">GP Submission-(Entity)-(Country/Region)-(Title)-(Attachment type). </w:t>
      </w:r>
      <w:r w:rsidR="00EE717E">
        <w:t>This would greatly facilitate the timely processing of your submission.</w:t>
      </w:r>
    </w:p>
    <w:p w14:paraId="3E816484" w14:textId="77777777" w:rsidR="00EE717E" w:rsidRDefault="00EE717E" w:rsidP="00EE717E">
      <w:pPr>
        <w:pBdr>
          <w:top w:val="single" w:sz="4" w:space="1" w:color="4472C4" w:themeColor="accent1"/>
          <w:left w:val="single" w:sz="4" w:space="1" w:color="4472C4" w:themeColor="accent1"/>
          <w:bottom w:val="single" w:sz="4" w:space="8" w:color="4472C4" w:themeColor="accent1"/>
          <w:right w:val="single" w:sz="4" w:space="4" w:color="4472C4" w:themeColor="accent1"/>
        </w:pBdr>
        <w:spacing w:after="0" w:line="240" w:lineRule="auto"/>
        <w:jc w:val="both"/>
        <w:rPr>
          <w:b/>
          <w:bCs/>
        </w:rPr>
      </w:pPr>
    </w:p>
    <w:p w14:paraId="04F9E084" w14:textId="297DD8D8" w:rsidR="00EE717E" w:rsidRDefault="00AB5267" w:rsidP="00EE717E">
      <w:pPr>
        <w:pBdr>
          <w:top w:val="single" w:sz="4" w:space="1" w:color="4472C4" w:themeColor="accent1"/>
          <w:left w:val="single" w:sz="4" w:space="1" w:color="4472C4" w:themeColor="accent1"/>
          <w:bottom w:val="single" w:sz="4" w:space="8" w:color="4472C4" w:themeColor="accent1"/>
          <w:right w:val="single" w:sz="4" w:space="4" w:color="4472C4" w:themeColor="accent1"/>
        </w:pBdr>
        <w:spacing w:after="0" w:line="240" w:lineRule="auto"/>
        <w:jc w:val="both"/>
        <w:rPr>
          <w:b/>
          <w:bCs/>
        </w:rPr>
      </w:pPr>
      <w:r w:rsidRPr="00AB5267">
        <w:rPr>
          <w:lang w:val="en-US"/>
        </w:rPr>
        <w:t xml:space="preserve">The guidance and criteria for what is considered a </w:t>
      </w:r>
      <w:r w:rsidR="001169CD">
        <w:rPr>
          <w:lang w:val="en-US"/>
        </w:rPr>
        <w:t>Good Practice</w:t>
      </w:r>
      <w:r w:rsidRPr="00AB5267">
        <w:rPr>
          <w:lang w:val="en-US"/>
        </w:rPr>
        <w:t xml:space="preserve"> in line with the GCR are available </w:t>
      </w:r>
      <w:hyperlink r:id="rId12" w:history="1">
        <w:r w:rsidRPr="00AB5267">
          <w:rPr>
            <w:rStyle w:val="Hyperlink"/>
            <w:lang w:val="en-US"/>
          </w:rPr>
          <w:t>here</w:t>
        </w:r>
      </w:hyperlink>
      <w:r w:rsidRPr="00AB5267">
        <w:rPr>
          <w:lang w:val="en-US"/>
        </w:rPr>
        <w:t xml:space="preserve">. </w:t>
      </w:r>
      <w:r w:rsidR="00EE717E">
        <w:t xml:space="preserve">If your </w:t>
      </w:r>
      <w:r w:rsidR="001169CD">
        <w:t>Good Practice</w:t>
      </w:r>
      <w:r w:rsidR="00EE717E">
        <w:t xml:space="preserve"> meets all the requirements, it will be included on the Digital Platform of the Global Compact on Refugees (GCR). As per below, </w:t>
      </w:r>
      <w:r w:rsidR="00EE717E" w:rsidRPr="13D6353A">
        <w:rPr>
          <w:b/>
          <w:bCs/>
        </w:rPr>
        <w:t xml:space="preserve">we highly encourage the submission of photos and links to videos. </w:t>
      </w:r>
    </w:p>
    <w:p w14:paraId="0126E327" w14:textId="77777777" w:rsidR="00EE717E" w:rsidRDefault="00EE717E" w:rsidP="00EE717E">
      <w:pPr>
        <w:pBdr>
          <w:top w:val="single" w:sz="4" w:space="1" w:color="4472C4" w:themeColor="accent1"/>
          <w:left w:val="single" w:sz="4" w:space="1" w:color="4472C4" w:themeColor="accent1"/>
          <w:bottom w:val="single" w:sz="4" w:space="8" w:color="4472C4" w:themeColor="accent1"/>
          <w:right w:val="single" w:sz="4" w:space="4" w:color="4472C4" w:themeColor="accent1"/>
        </w:pBdr>
        <w:spacing w:after="0" w:line="240" w:lineRule="auto"/>
        <w:jc w:val="both"/>
        <w:rPr>
          <w:b/>
        </w:rPr>
      </w:pPr>
    </w:p>
    <w:p w14:paraId="0FC47B23" w14:textId="0CD26B38" w:rsidR="00BC7390" w:rsidRPr="00EE717E" w:rsidRDefault="00EE717E" w:rsidP="00EE717E">
      <w:pPr>
        <w:pBdr>
          <w:top w:val="single" w:sz="4" w:space="1" w:color="4472C4" w:themeColor="accent1"/>
          <w:left w:val="single" w:sz="4" w:space="1" w:color="4472C4" w:themeColor="accent1"/>
          <w:bottom w:val="single" w:sz="4" w:space="8" w:color="4472C4" w:themeColor="accent1"/>
          <w:right w:val="single" w:sz="4" w:space="4" w:color="4472C4" w:themeColor="accent1"/>
        </w:pBdr>
        <w:spacing w:after="0" w:line="240" w:lineRule="auto"/>
        <w:jc w:val="both"/>
        <w:rPr>
          <w:u w:val="single"/>
        </w:rPr>
      </w:pPr>
      <w:r w:rsidRPr="00AF42AB">
        <w:rPr>
          <w:u w:val="single"/>
        </w:rPr>
        <w:t xml:space="preserve">Please complete a </w:t>
      </w:r>
      <w:r w:rsidRPr="00B42B39">
        <w:rPr>
          <w:b/>
          <w:u w:val="single"/>
        </w:rPr>
        <w:t>separate</w:t>
      </w:r>
      <w:r w:rsidRPr="00AF42AB">
        <w:rPr>
          <w:u w:val="single"/>
        </w:rPr>
        <w:t xml:space="preserve"> template for each </w:t>
      </w:r>
      <w:r w:rsidR="001169CD">
        <w:rPr>
          <w:u w:val="single"/>
        </w:rPr>
        <w:t>Good Practice</w:t>
      </w:r>
      <w:r w:rsidRPr="00AF42AB">
        <w:rPr>
          <w:u w:val="single"/>
        </w:rPr>
        <w:t xml:space="preserve">. </w:t>
      </w:r>
    </w:p>
    <w:p w14:paraId="34642DA1" w14:textId="77777777" w:rsidR="009D2833" w:rsidRDefault="009D2833" w:rsidP="009D2833">
      <w:pPr>
        <w:spacing w:after="0" w:line="240" w:lineRule="auto"/>
      </w:pPr>
    </w:p>
    <w:tbl>
      <w:tblPr>
        <w:tblStyle w:val="TableGrid"/>
        <w:tblW w:w="9351" w:type="dxa"/>
        <w:tblLook w:val="04A0" w:firstRow="1" w:lastRow="0" w:firstColumn="1" w:lastColumn="0" w:noHBand="0" w:noVBand="1"/>
      </w:tblPr>
      <w:tblGrid>
        <w:gridCol w:w="9351"/>
      </w:tblGrid>
      <w:tr w:rsidR="009D2833" w14:paraId="1C51540C" w14:textId="77777777" w:rsidTr="00C7607D">
        <w:tc>
          <w:tcPr>
            <w:tcW w:w="9351" w:type="dxa"/>
            <w:shd w:val="clear" w:color="auto" w:fill="0070C0"/>
          </w:tcPr>
          <w:p w14:paraId="02373DFA" w14:textId="36F399A7" w:rsidR="009D2833" w:rsidRPr="00803B2B" w:rsidRDefault="009D2833" w:rsidP="00C7607D">
            <w:pPr>
              <w:rPr>
                <w:b/>
                <w:bCs/>
              </w:rPr>
            </w:pPr>
            <w:r>
              <w:rPr>
                <w:b/>
                <w:bCs/>
                <w:color w:val="FFFFFF" w:themeColor="background1"/>
              </w:rPr>
              <w:t xml:space="preserve">SECTION 1: YOUR </w:t>
            </w:r>
            <w:r w:rsidR="001169CD">
              <w:rPr>
                <w:b/>
                <w:bCs/>
                <w:color w:val="FFFFFF" w:themeColor="background1"/>
              </w:rPr>
              <w:t>GOOD PRACTICE</w:t>
            </w:r>
            <w:r w:rsidR="005F4C3B" w:rsidRPr="00287CA3">
              <w:rPr>
                <w:b/>
                <w:bCs/>
                <w:color w:val="FFFFFF" w:themeColor="background1"/>
              </w:rPr>
              <w:t xml:space="preserve"> AMID </w:t>
            </w:r>
            <w:r w:rsidR="00F83D42">
              <w:rPr>
                <w:b/>
                <w:bCs/>
                <w:color w:val="FFFFFF" w:themeColor="background1"/>
              </w:rPr>
              <w:t>COVID</w:t>
            </w:r>
            <w:r w:rsidR="005F4C3B" w:rsidRPr="00287CA3">
              <w:rPr>
                <w:b/>
                <w:bCs/>
                <w:color w:val="FFFFFF" w:themeColor="background1"/>
              </w:rPr>
              <w:t>-19</w:t>
            </w:r>
          </w:p>
        </w:tc>
      </w:tr>
    </w:tbl>
    <w:p w14:paraId="1DDCF796" w14:textId="62144916" w:rsidR="00BC7390" w:rsidRPr="00EC7AD2" w:rsidRDefault="009D2833" w:rsidP="00EC7AD2">
      <w:pPr>
        <w:shd w:val="clear" w:color="auto" w:fill="F4F4F4"/>
        <w:spacing w:before="150" w:after="150" w:line="240" w:lineRule="auto"/>
        <w:outlineLvl w:val="1"/>
        <w:rPr>
          <w:rFonts w:ascii="inherit" w:eastAsia="Times New Roman" w:hAnsi="inherit" w:cs="Segoe UI"/>
          <w:color w:val="666666"/>
          <w:sz w:val="21"/>
          <w:szCs w:val="21"/>
          <w:lang w:val="en-US"/>
        </w:rPr>
      </w:pPr>
      <w:r w:rsidRPr="00A64BA1">
        <w:rPr>
          <w:i/>
          <w:color w:val="595959" w:themeColor="text1" w:themeTint="A6"/>
        </w:rPr>
        <w:t>Share the main aspects of your project, including a short description, the project aims, where it is implemented, the duration, the main activities and partner organisations. You can also help highlight the voices of those involved in and/or impacted by the project by sharing extracts of interviews or comments.</w:t>
      </w:r>
    </w:p>
    <w:tbl>
      <w:tblPr>
        <w:tblStyle w:val="TableGrid"/>
        <w:tblW w:w="9351" w:type="dxa"/>
        <w:tblLook w:val="04A0" w:firstRow="1" w:lastRow="0" w:firstColumn="1" w:lastColumn="0" w:noHBand="0" w:noVBand="1"/>
      </w:tblPr>
      <w:tblGrid>
        <w:gridCol w:w="2689"/>
        <w:gridCol w:w="6662"/>
      </w:tblGrid>
      <w:tr w:rsidR="00EC7AD2" w14:paraId="29041048" w14:textId="77777777" w:rsidTr="00EC7AD2">
        <w:tc>
          <w:tcPr>
            <w:tcW w:w="9351" w:type="dxa"/>
            <w:gridSpan w:val="2"/>
            <w:shd w:val="clear" w:color="auto" w:fill="auto"/>
          </w:tcPr>
          <w:p w14:paraId="48493192" w14:textId="5EDA45FF" w:rsidR="00EC7AD2" w:rsidRDefault="00EC7AD2" w:rsidP="00EC7AD2">
            <w:pPr>
              <w:rPr>
                <w:b/>
              </w:rPr>
            </w:pPr>
            <w:r w:rsidRPr="003177CB">
              <w:rPr>
                <w:b/>
              </w:rPr>
              <w:t xml:space="preserve">Name of your State or organization sharing the </w:t>
            </w:r>
            <w:r w:rsidR="001169CD">
              <w:rPr>
                <w:b/>
              </w:rPr>
              <w:t>Good Practice</w:t>
            </w:r>
            <w:r w:rsidR="00B833E9">
              <w:rPr>
                <w:b/>
              </w:rPr>
              <w:t>.</w:t>
            </w:r>
          </w:p>
          <w:p w14:paraId="3AFF99C9" w14:textId="77777777" w:rsidR="00EC7AD2" w:rsidRPr="003177CB" w:rsidRDefault="00EC7AD2" w:rsidP="00EC7AD2">
            <w:pPr>
              <w:rPr>
                <w:bCs/>
                <w:i/>
                <w:iCs/>
              </w:rPr>
            </w:pPr>
            <w:r w:rsidRPr="003A5AAE">
              <w:rPr>
                <w:bCs/>
                <w:i/>
                <w:iCs/>
              </w:rPr>
              <w:t>Please write your organization’s name and acronym. For example: "International Rescue Committee (IRC) - Uganda".</w:t>
            </w:r>
          </w:p>
          <w:p w14:paraId="7A44DF31" w14:textId="77777777" w:rsidR="00EC7AD2" w:rsidRPr="00A43BF8" w:rsidRDefault="00EC7AD2" w:rsidP="00C7607D">
            <w:pPr>
              <w:rPr>
                <w:color w:val="FFFFFF" w:themeColor="background1"/>
              </w:rPr>
            </w:pPr>
          </w:p>
          <w:p w14:paraId="2CCA4EA2" w14:textId="77777777" w:rsidR="00EC7AD2" w:rsidRPr="00A43BF8" w:rsidRDefault="00EC7AD2" w:rsidP="00C7607D">
            <w:pPr>
              <w:rPr>
                <w:color w:val="FFFFFF" w:themeColor="background1"/>
              </w:rPr>
            </w:pPr>
          </w:p>
          <w:p w14:paraId="33463FA3" w14:textId="3F334426" w:rsidR="00EC7AD2" w:rsidRPr="00A43BF8" w:rsidRDefault="00EC7AD2" w:rsidP="00C7607D">
            <w:pPr>
              <w:rPr>
                <w:color w:val="FFFFFF" w:themeColor="background1"/>
              </w:rPr>
            </w:pPr>
          </w:p>
        </w:tc>
      </w:tr>
      <w:tr w:rsidR="00EC7AD2" w14:paraId="0A78C6C7" w14:textId="77777777" w:rsidTr="00EC7AD2">
        <w:tc>
          <w:tcPr>
            <w:tcW w:w="9351" w:type="dxa"/>
            <w:gridSpan w:val="2"/>
            <w:shd w:val="clear" w:color="auto" w:fill="auto"/>
          </w:tcPr>
          <w:p w14:paraId="20EB257F" w14:textId="48795B40" w:rsidR="00EC7AD2" w:rsidRPr="00896CB2" w:rsidRDefault="00EC7AD2" w:rsidP="00EC7AD2">
            <w:pPr>
              <w:rPr>
                <w:i/>
                <w:iCs/>
              </w:rPr>
            </w:pPr>
            <w:r w:rsidRPr="007134A2">
              <w:rPr>
                <w:b/>
              </w:rPr>
              <w:t xml:space="preserve">Title </w:t>
            </w:r>
            <w:r w:rsidR="007134A2" w:rsidRPr="007134A2">
              <w:rPr>
                <w:b/>
              </w:rPr>
              <w:t>of your project, program or initiative</w:t>
            </w:r>
            <w:r w:rsidR="007134A2" w:rsidRPr="007134A2">
              <w:t xml:space="preserve"> </w:t>
            </w:r>
            <w:r w:rsidRPr="00896CB2">
              <w:rPr>
                <w:b/>
                <w:bCs/>
              </w:rPr>
              <w:t>(maximum 8 words).</w:t>
            </w:r>
            <w:r w:rsidRPr="003A33C2">
              <w:t xml:space="preserve"> </w:t>
            </w:r>
            <w:r w:rsidR="003A33C2" w:rsidRPr="003A33C2">
              <w:rPr>
                <w:i/>
                <w:iCs/>
                <w:lang w:val="en-US"/>
              </w:rPr>
              <w:t xml:space="preserve">Your project in 8 words. </w:t>
            </w:r>
            <w:r w:rsidR="003A33C2" w:rsidRPr="003A33C2">
              <w:rPr>
                <w:i/>
              </w:rPr>
              <w:t>Please keep you title short and illustrative.</w:t>
            </w:r>
          </w:p>
          <w:p w14:paraId="671CB592" w14:textId="77777777" w:rsidR="00EC7AD2" w:rsidRPr="00A43BF8" w:rsidRDefault="00EC7AD2" w:rsidP="00C7607D">
            <w:pPr>
              <w:rPr>
                <w:color w:val="FFFFFF" w:themeColor="background1"/>
              </w:rPr>
            </w:pPr>
          </w:p>
          <w:p w14:paraId="551F6408" w14:textId="77777777" w:rsidR="00EC7AD2" w:rsidRPr="00A43BF8" w:rsidRDefault="00EC7AD2" w:rsidP="00C7607D">
            <w:pPr>
              <w:rPr>
                <w:color w:val="FFFFFF" w:themeColor="background1"/>
              </w:rPr>
            </w:pPr>
          </w:p>
          <w:p w14:paraId="35B8B807" w14:textId="536E9A39" w:rsidR="00EC7AD2" w:rsidRPr="00A43BF8" w:rsidRDefault="00EC7AD2" w:rsidP="00C7607D">
            <w:pPr>
              <w:rPr>
                <w:color w:val="FFFFFF" w:themeColor="background1"/>
              </w:rPr>
            </w:pPr>
          </w:p>
        </w:tc>
      </w:tr>
      <w:tr w:rsidR="00EC7AD2" w14:paraId="547344DA" w14:textId="77777777" w:rsidTr="00EC7AD2">
        <w:tc>
          <w:tcPr>
            <w:tcW w:w="9351" w:type="dxa"/>
            <w:gridSpan w:val="2"/>
            <w:shd w:val="clear" w:color="auto" w:fill="auto"/>
          </w:tcPr>
          <w:p w14:paraId="38288BCC" w14:textId="76BC2EBC" w:rsidR="00EC7AD2" w:rsidRPr="00C60074" w:rsidRDefault="00EC7AD2" w:rsidP="00EC7AD2">
            <w:pPr>
              <w:rPr>
                <w:b/>
              </w:rPr>
            </w:pPr>
            <w:r w:rsidRPr="00A43BF8">
              <w:rPr>
                <w:b/>
              </w:rPr>
              <w:lastRenderedPageBreak/>
              <w:t xml:space="preserve">Subtitle </w:t>
            </w:r>
            <w:r w:rsidRPr="00A43BF8">
              <w:rPr>
                <w:b/>
                <w:i/>
                <w:iCs/>
              </w:rPr>
              <w:t>(maximum</w:t>
            </w:r>
            <w:r w:rsidRPr="00A43BF8">
              <w:rPr>
                <w:b/>
              </w:rPr>
              <w:t xml:space="preserve"> 20 words).</w:t>
            </w:r>
            <w:r w:rsidRPr="00C60074">
              <w:rPr>
                <w:bCs/>
              </w:rPr>
              <w:t xml:space="preserve"> </w:t>
            </w:r>
            <w:r w:rsidR="00DD6D05">
              <w:rPr>
                <w:bCs/>
                <w:i/>
                <w:iCs/>
              </w:rPr>
              <w:t>Your project in 20 words. T</w:t>
            </w:r>
            <w:r w:rsidRPr="00C60074">
              <w:rPr>
                <w:bCs/>
                <w:i/>
                <w:iCs/>
              </w:rPr>
              <w:t xml:space="preserve">his will be the first description users will see and should capture the essence of your </w:t>
            </w:r>
            <w:r w:rsidR="001169CD">
              <w:rPr>
                <w:bCs/>
                <w:i/>
                <w:iCs/>
              </w:rPr>
              <w:t>Good Practice</w:t>
            </w:r>
            <w:r w:rsidRPr="00C60074">
              <w:rPr>
                <w:bCs/>
                <w:i/>
                <w:iCs/>
              </w:rPr>
              <w:t xml:space="preserve">, complementing the title. Please use </w:t>
            </w:r>
            <w:r w:rsidR="007E74C4">
              <w:rPr>
                <w:bCs/>
                <w:i/>
                <w:iCs/>
                <w:u w:val="single"/>
              </w:rPr>
              <w:t>one</w:t>
            </w:r>
            <w:r w:rsidRPr="00C60074">
              <w:rPr>
                <w:bCs/>
                <w:i/>
                <w:iCs/>
                <w:u w:val="single"/>
              </w:rPr>
              <w:t xml:space="preserve"> sentence</w:t>
            </w:r>
            <w:r w:rsidRPr="00C60074">
              <w:rPr>
                <w:bCs/>
                <w:i/>
                <w:iCs/>
              </w:rPr>
              <w:t>.</w:t>
            </w:r>
          </w:p>
          <w:p w14:paraId="621DA804" w14:textId="77777777" w:rsidR="00EC7AD2" w:rsidRPr="00A43BF8" w:rsidRDefault="00EC7AD2" w:rsidP="00C7607D">
            <w:pPr>
              <w:rPr>
                <w:color w:val="FFFFFF" w:themeColor="background1"/>
              </w:rPr>
            </w:pPr>
          </w:p>
          <w:p w14:paraId="3507564A" w14:textId="77777777" w:rsidR="00EC7AD2" w:rsidRPr="00A43BF8" w:rsidRDefault="00EC7AD2" w:rsidP="00C7607D">
            <w:pPr>
              <w:rPr>
                <w:color w:val="FFFFFF" w:themeColor="background1"/>
              </w:rPr>
            </w:pPr>
          </w:p>
          <w:p w14:paraId="4233B353" w14:textId="26C37FB7" w:rsidR="00EC7AD2" w:rsidRPr="00A43BF8" w:rsidRDefault="00EC7AD2" w:rsidP="00C7607D">
            <w:pPr>
              <w:rPr>
                <w:color w:val="FFFFFF" w:themeColor="background1"/>
              </w:rPr>
            </w:pPr>
          </w:p>
        </w:tc>
      </w:tr>
      <w:tr w:rsidR="00EC7AD2" w14:paraId="70ADAE71" w14:textId="77777777" w:rsidTr="00C7607D">
        <w:tc>
          <w:tcPr>
            <w:tcW w:w="2689" w:type="dxa"/>
          </w:tcPr>
          <w:p w14:paraId="5E191E5E" w14:textId="2C59E01A" w:rsidR="00EC7AD2" w:rsidRPr="00781B61" w:rsidRDefault="00EC7AD2" w:rsidP="00C7607D">
            <w:pPr>
              <w:rPr>
                <w:i/>
              </w:rPr>
            </w:pPr>
            <w:r w:rsidRPr="00781B61">
              <w:rPr>
                <w:b/>
              </w:rPr>
              <w:t xml:space="preserve">A brief project description </w:t>
            </w:r>
            <w:r w:rsidRPr="001D484D">
              <w:rPr>
                <w:b/>
                <w:bCs/>
                <w:i/>
              </w:rPr>
              <w:t>(maximum 75 words).</w:t>
            </w:r>
            <w:r w:rsidRPr="00781B61">
              <w:rPr>
                <w:i/>
              </w:rPr>
              <w:t xml:space="preserve"> Please </w:t>
            </w:r>
            <w:r w:rsidRPr="00287CA3">
              <w:rPr>
                <w:i/>
              </w:rPr>
              <w:t>briefly describe the project</w:t>
            </w:r>
            <w:r w:rsidR="00DC669D" w:rsidRPr="00287CA3">
              <w:rPr>
                <w:i/>
              </w:rPr>
              <w:t xml:space="preserve"> and its relevance during the </w:t>
            </w:r>
            <w:r w:rsidR="00F83D42">
              <w:rPr>
                <w:i/>
              </w:rPr>
              <w:t>COVID</w:t>
            </w:r>
            <w:r w:rsidR="00DC669D" w:rsidRPr="00287CA3">
              <w:rPr>
                <w:i/>
              </w:rPr>
              <w:t>-19 crisis</w:t>
            </w:r>
            <w:r w:rsidRPr="00287CA3">
              <w:rPr>
                <w:i/>
              </w:rPr>
              <w:t xml:space="preserve">. This will serve </w:t>
            </w:r>
            <w:r w:rsidRPr="00287CA3">
              <w:rPr>
                <w:i/>
                <w:iCs/>
              </w:rPr>
              <w:t>a</w:t>
            </w:r>
            <w:r w:rsidR="00624E5B" w:rsidRPr="00287CA3">
              <w:rPr>
                <w:i/>
                <w:iCs/>
              </w:rPr>
              <w:t>s</w:t>
            </w:r>
            <w:r w:rsidRPr="00287CA3">
              <w:rPr>
                <w:i/>
                <w:iCs/>
              </w:rPr>
              <w:t xml:space="preserve"> </w:t>
            </w:r>
            <w:r w:rsidR="00650C5E" w:rsidRPr="00287CA3">
              <w:rPr>
                <w:i/>
                <w:iCs/>
              </w:rPr>
              <w:t>a</w:t>
            </w:r>
            <w:r w:rsidR="00624E5B">
              <w:rPr>
                <w:i/>
                <w:iCs/>
              </w:rPr>
              <w:t xml:space="preserve"> narrative</w:t>
            </w:r>
            <w:r w:rsidR="00650C5E">
              <w:rPr>
                <w:i/>
                <w:iCs/>
              </w:rPr>
              <w:t xml:space="preserve"> </w:t>
            </w:r>
            <w:r w:rsidRPr="00781B61">
              <w:rPr>
                <w:i/>
              </w:rPr>
              <w:t>introduction</w:t>
            </w:r>
            <w:r w:rsidRPr="00781B61">
              <w:rPr>
                <w:i/>
                <w:iCs/>
              </w:rPr>
              <w:t xml:space="preserve"> to the project</w:t>
            </w:r>
            <w:r w:rsidRPr="00781B61">
              <w:rPr>
                <w:i/>
              </w:rPr>
              <w:t xml:space="preserve">. </w:t>
            </w:r>
          </w:p>
          <w:p w14:paraId="04AEDC36" w14:textId="77777777" w:rsidR="00EC7AD2" w:rsidRPr="00781B61" w:rsidRDefault="00EC7AD2" w:rsidP="00C7607D">
            <w:pPr>
              <w:rPr>
                <w:b/>
              </w:rPr>
            </w:pPr>
          </w:p>
        </w:tc>
        <w:tc>
          <w:tcPr>
            <w:tcW w:w="6662" w:type="dxa"/>
          </w:tcPr>
          <w:p w14:paraId="4342B1D9" w14:textId="77777777" w:rsidR="00EC7AD2" w:rsidRPr="005346F6" w:rsidRDefault="00EC7AD2" w:rsidP="00C7607D">
            <w:pPr>
              <w:rPr>
                <w:bCs/>
              </w:rPr>
            </w:pPr>
          </w:p>
        </w:tc>
      </w:tr>
      <w:tr w:rsidR="00EC7AD2" w14:paraId="576AD245" w14:textId="77777777" w:rsidTr="00C7607D">
        <w:trPr>
          <w:trHeight w:val="598"/>
        </w:trPr>
        <w:tc>
          <w:tcPr>
            <w:tcW w:w="2689" w:type="dxa"/>
            <w:vMerge w:val="restart"/>
          </w:tcPr>
          <w:p w14:paraId="520A125F" w14:textId="0EF71E63" w:rsidR="00EC7AD2" w:rsidRPr="00781B61" w:rsidRDefault="00EC7AD2" w:rsidP="00C7607D">
            <w:pPr>
              <w:rPr>
                <w:b/>
              </w:rPr>
            </w:pPr>
            <w:r w:rsidRPr="00781B61">
              <w:rPr>
                <w:b/>
              </w:rPr>
              <w:t xml:space="preserve">Where is the project / </w:t>
            </w:r>
            <w:r w:rsidR="001169CD">
              <w:rPr>
                <w:b/>
              </w:rPr>
              <w:t>Good Practice</w:t>
            </w:r>
            <w:r w:rsidRPr="00781B61">
              <w:rPr>
                <w:b/>
              </w:rPr>
              <w:t xml:space="preserve"> </w:t>
            </w:r>
            <w:r w:rsidR="00D112E2">
              <w:rPr>
                <w:b/>
              </w:rPr>
              <w:t>implemented</w:t>
            </w:r>
            <w:r w:rsidRPr="00781B61">
              <w:rPr>
                <w:b/>
              </w:rPr>
              <w:t>?</w:t>
            </w:r>
          </w:p>
          <w:p w14:paraId="676FA0F3" w14:textId="77777777" w:rsidR="00EC7AD2" w:rsidRPr="00781B61" w:rsidRDefault="00EC7AD2" w:rsidP="00C7607D">
            <w:pPr>
              <w:rPr>
                <w:b/>
              </w:rPr>
            </w:pPr>
          </w:p>
          <w:p w14:paraId="407E6D55" w14:textId="395586BE" w:rsidR="00EC7AD2" w:rsidRPr="00781B61" w:rsidRDefault="00EC7AD2" w:rsidP="00C7607D">
            <w:pPr>
              <w:rPr>
                <w:bCs/>
                <w:i/>
                <w:iCs/>
              </w:rPr>
            </w:pPr>
            <w:r w:rsidRPr="00781B61">
              <w:rPr>
                <w:bCs/>
                <w:i/>
                <w:iCs/>
              </w:rPr>
              <w:t xml:space="preserve">Indicate both countries and/or regions where the </w:t>
            </w:r>
            <w:r w:rsidR="001169CD">
              <w:rPr>
                <w:bCs/>
                <w:i/>
                <w:iCs/>
              </w:rPr>
              <w:t>Good Practice</w:t>
            </w:r>
            <w:r w:rsidRPr="00781B61">
              <w:rPr>
                <w:bCs/>
                <w:i/>
                <w:iCs/>
              </w:rPr>
              <w:t xml:space="preserve"> is </w:t>
            </w:r>
            <w:r w:rsidR="00D112E2">
              <w:rPr>
                <w:bCs/>
                <w:i/>
                <w:iCs/>
              </w:rPr>
              <w:t>implemente</w:t>
            </w:r>
            <w:r w:rsidRPr="00781B61">
              <w:rPr>
                <w:bCs/>
                <w:i/>
                <w:iCs/>
              </w:rPr>
              <w:t>d.</w:t>
            </w:r>
          </w:p>
          <w:p w14:paraId="4D3534AA" w14:textId="77777777" w:rsidR="00EC7AD2" w:rsidRPr="00781B61" w:rsidRDefault="00EC7AD2" w:rsidP="00C7607D">
            <w:pPr>
              <w:rPr>
                <w:b/>
              </w:rPr>
            </w:pPr>
          </w:p>
        </w:tc>
        <w:tc>
          <w:tcPr>
            <w:tcW w:w="6662" w:type="dxa"/>
          </w:tcPr>
          <w:p w14:paraId="0D322EFC" w14:textId="1B2B010E" w:rsidR="00EC7AD2" w:rsidRPr="006B11E0" w:rsidRDefault="00EC7AD2" w:rsidP="00C7607D">
            <w:pPr>
              <w:rPr>
                <w:b/>
              </w:rPr>
            </w:pPr>
            <w:r w:rsidRPr="006B11E0">
              <w:rPr>
                <w:b/>
              </w:rPr>
              <w:t xml:space="preserve">Countries: </w:t>
            </w:r>
            <w:r w:rsidRPr="006B11E0">
              <w:rPr>
                <w:bCs/>
                <w:i/>
                <w:iCs/>
              </w:rPr>
              <w:t>Please list all countries where the project is</w:t>
            </w:r>
            <w:r w:rsidR="007E73CE">
              <w:rPr>
                <w:bCs/>
                <w:i/>
                <w:iCs/>
              </w:rPr>
              <w:t xml:space="preserve"> implemented</w:t>
            </w:r>
            <w:r w:rsidRPr="006B11E0">
              <w:rPr>
                <w:bCs/>
                <w:i/>
                <w:iCs/>
              </w:rPr>
              <w:t>.</w:t>
            </w:r>
          </w:p>
          <w:p w14:paraId="59412920" w14:textId="77777777" w:rsidR="00EC7AD2" w:rsidRPr="006B11E0" w:rsidRDefault="00EC7AD2" w:rsidP="00C7607D">
            <w:pPr>
              <w:rPr>
                <w:bCs/>
              </w:rPr>
            </w:pPr>
          </w:p>
          <w:p w14:paraId="33D39794" w14:textId="77777777" w:rsidR="00EC7AD2" w:rsidRPr="006B11E0" w:rsidRDefault="00EC7AD2" w:rsidP="00C7607D">
            <w:pPr>
              <w:rPr>
                <w:bCs/>
              </w:rPr>
            </w:pPr>
          </w:p>
        </w:tc>
      </w:tr>
      <w:tr w:rsidR="00EC7AD2" w14:paraId="04D52B53" w14:textId="77777777" w:rsidTr="00C7607D">
        <w:trPr>
          <w:trHeight w:val="458"/>
        </w:trPr>
        <w:tc>
          <w:tcPr>
            <w:tcW w:w="2689" w:type="dxa"/>
            <w:vMerge/>
          </w:tcPr>
          <w:p w14:paraId="3811822D" w14:textId="77777777" w:rsidR="00EC7AD2" w:rsidRPr="00AF42AB" w:rsidRDefault="00EC7AD2" w:rsidP="00C7607D">
            <w:pPr>
              <w:rPr>
                <w:b/>
              </w:rPr>
            </w:pPr>
          </w:p>
        </w:tc>
        <w:tc>
          <w:tcPr>
            <w:tcW w:w="6662" w:type="dxa"/>
          </w:tcPr>
          <w:p w14:paraId="12BBBB69" w14:textId="5CE310A7" w:rsidR="00EC7AD2" w:rsidRPr="006B11E0" w:rsidRDefault="00EC7AD2" w:rsidP="00C7607D">
            <w:pPr>
              <w:rPr>
                <w:bCs/>
                <w:i/>
                <w:iCs/>
              </w:rPr>
            </w:pPr>
            <w:r w:rsidRPr="006B11E0">
              <w:rPr>
                <w:b/>
              </w:rPr>
              <w:t>Region</w:t>
            </w:r>
            <w:r w:rsidR="00476C96">
              <w:rPr>
                <w:b/>
              </w:rPr>
              <w:t>(</w:t>
            </w:r>
            <w:r w:rsidRPr="006B11E0">
              <w:rPr>
                <w:b/>
              </w:rPr>
              <w:t>s</w:t>
            </w:r>
            <w:r w:rsidR="00476C96">
              <w:rPr>
                <w:b/>
              </w:rPr>
              <w:t>)</w:t>
            </w:r>
            <w:r w:rsidRPr="006B11E0">
              <w:rPr>
                <w:b/>
              </w:rPr>
              <w:t xml:space="preserve">: </w:t>
            </w:r>
            <w:r w:rsidRPr="006B11E0">
              <w:rPr>
                <w:bCs/>
                <w:i/>
                <w:iCs/>
              </w:rPr>
              <w:t xml:space="preserve">Please select </w:t>
            </w:r>
            <w:r w:rsidRPr="006B11E0">
              <w:rPr>
                <w:bCs/>
                <w:i/>
                <w:iCs/>
                <w:u w:val="single"/>
              </w:rPr>
              <w:t>all</w:t>
            </w:r>
            <w:r w:rsidRPr="006B11E0">
              <w:rPr>
                <w:bCs/>
                <w:i/>
                <w:iCs/>
              </w:rPr>
              <w:t xml:space="preserve"> </w:t>
            </w:r>
            <w:r w:rsidR="00A0459F">
              <w:rPr>
                <w:bCs/>
                <w:i/>
                <w:iCs/>
              </w:rPr>
              <w:t>that</w:t>
            </w:r>
            <w:r w:rsidRPr="006B11E0">
              <w:rPr>
                <w:bCs/>
                <w:i/>
                <w:iCs/>
              </w:rPr>
              <w:t xml:space="preserve"> apply. </w:t>
            </w:r>
          </w:p>
          <w:p w14:paraId="4711746D" w14:textId="211F0B81" w:rsidR="00EC7AD2" w:rsidRPr="006B11E0" w:rsidRDefault="00EC7AD2" w:rsidP="00C7607D">
            <w:pPr>
              <w:rPr>
                <w:bCs/>
                <w:i/>
                <w:iCs/>
              </w:rPr>
            </w:pPr>
            <w:r w:rsidRPr="006B11E0">
              <w:rPr>
                <w:bCs/>
                <w:i/>
                <w:iCs/>
              </w:rPr>
              <w:t xml:space="preserve">Note: </w:t>
            </w:r>
            <w:r w:rsidR="001169CD">
              <w:rPr>
                <w:bCs/>
                <w:i/>
                <w:iCs/>
              </w:rPr>
              <w:t>Good Practice</w:t>
            </w:r>
            <w:r w:rsidRPr="006B11E0">
              <w:rPr>
                <w:bCs/>
                <w:i/>
                <w:iCs/>
              </w:rPr>
              <w:t>s that are applied in more than one region, will be tagged (and searchable via our platform filters) in both the specific regions and as Global/Multiple.</w:t>
            </w:r>
          </w:p>
          <w:p w14:paraId="01A6242D" w14:textId="77777777" w:rsidR="00182A21" w:rsidRPr="00593E5A" w:rsidRDefault="00182A21" w:rsidP="00182A21">
            <w:pPr>
              <w:rPr>
                <w:bCs/>
              </w:rPr>
            </w:pPr>
          </w:p>
          <w:p w14:paraId="5DC67124" w14:textId="77777777" w:rsidR="00182A21" w:rsidRPr="00593E5A" w:rsidRDefault="009A46B8" w:rsidP="00182A21">
            <w:sdt>
              <w:sdtPr>
                <w:id w:val="-155382561"/>
                <w14:checkbox>
                  <w14:checked w14:val="0"/>
                  <w14:checkedState w14:val="2612" w14:font="MS Gothic"/>
                  <w14:uncheckedState w14:val="2610" w14:font="MS Gothic"/>
                </w14:checkbox>
              </w:sdtPr>
              <w:sdtEndPr/>
              <w:sdtContent>
                <w:r w:rsidR="00182A21">
                  <w:rPr>
                    <w:rFonts w:ascii="MS Gothic" w:eastAsia="MS Gothic" w:hAnsi="MS Gothic" w:hint="eastAsia"/>
                  </w:rPr>
                  <w:t>☐</w:t>
                </w:r>
              </w:sdtContent>
            </w:sdt>
            <w:r w:rsidR="00182A21" w:rsidRPr="00593E5A">
              <w:t xml:space="preserve">  </w:t>
            </w:r>
            <w:r w:rsidR="00182A21" w:rsidRPr="00593E5A">
              <w:rPr>
                <w:bCs/>
              </w:rPr>
              <w:t>Americas</w:t>
            </w:r>
          </w:p>
          <w:p w14:paraId="20EF6506" w14:textId="77777777" w:rsidR="00182A21" w:rsidRPr="00593E5A" w:rsidRDefault="009A46B8" w:rsidP="00182A21">
            <w:sdt>
              <w:sdtPr>
                <w:id w:val="1668367106"/>
                <w14:checkbox>
                  <w14:checked w14:val="0"/>
                  <w14:checkedState w14:val="2612" w14:font="MS Gothic"/>
                  <w14:uncheckedState w14:val="2610" w14:font="MS Gothic"/>
                </w14:checkbox>
              </w:sdtPr>
              <w:sdtEndPr/>
              <w:sdtContent>
                <w:r w:rsidR="00182A21">
                  <w:rPr>
                    <w:rFonts w:ascii="MS Gothic" w:eastAsia="MS Gothic" w:hAnsi="MS Gothic" w:hint="eastAsia"/>
                  </w:rPr>
                  <w:t>☐</w:t>
                </w:r>
              </w:sdtContent>
            </w:sdt>
            <w:r w:rsidR="00182A21" w:rsidRPr="00593E5A">
              <w:t xml:space="preserve"> </w:t>
            </w:r>
            <w:r w:rsidR="00182A21">
              <w:t xml:space="preserve"> </w:t>
            </w:r>
            <w:r w:rsidR="00182A21" w:rsidRPr="00593E5A">
              <w:rPr>
                <w:bCs/>
              </w:rPr>
              <w:t>Asia-Pacific</w:t>
            </w:r>
          </w:p>
          <w:p w14:paraId="1B03482F" w14:textId="77777777" w:rsidR="00182A21" w:rsidRPr="00593E5A" w:rsidRDefault="009A46B8" w:rsidP="00182A21">
            <w:sdt>
              <w:sdtPr>
                <w:id w:val="782075660"/>
                <w14:checkbox>
                  <w14:checked w14:val="0"/>
                  <w14:checkedState w14:val="2612" w14:font="MS Gothic"/>
                  <w14:uncheckedState w14:val="2610" w14:font="MS Gothic"/>
                </w14:checkbox>
              </w:sdtPr>
              <w:sdtEndPr/>
              <w:sdtContent>
                <w:r w:rsidR="00182A21">
                  <w:rPr>
                    <w:rFonts w:ascii="MS Gothic" w:eastAsia="MS Gothic" w:hAnsi="MS Gothic" w:hint="eastAsia"/>
                  </w:rPr>
                  <w:t>☐</w:t>
                </w:r>
              </w:sdtContent>
            </w:sdt>
            <w:r w:rsidR="00182A21" w:rsidRPr="00593E5A">
              <w:t xml:space="preserve">  </w:t>
            </w:r>
            <w:r w:rsidR="00182A21" w:rsidRPr="00593E5A">
              <w:rPr>
                <w:bCs/>
              </w:rPr>
              <w:t>West &amp; Central Africa</w:t>
            </w:r>
          </w:p>
          <w:p w14:paraId="67F504F8" w14:textId="77777777" w:rsidR="00182A21" w:rsidRPr="00593E5A" w:rsidRDefault="009A46B8" w:rsidP="00182A21">
            <w:sdt>
              <w:sdtPr>
                <w:id w:val="1190491380"/>
                <w14:checkbox>
                  <w14:checked w14:val="0"/>
                  <w14:checkedState w14:val="2612" w14:font="MS Gothic"/>
                  <w14:uncheckedState w14:val="2610" w14:font="MS Gothic"/>
                </w14:checkbox>
              </w:sdtPr>
              <w:sdtEndPr/>
              <w:sdtContent>
                <w:r w:rsidR="00182A21">
                  <w:rPr>
                    <w:rFonts w:ascii="MS Gothic" w:eastAsia="MS Gothic" w:hAnsi="MS Gothic" w:hint="eastAsia"/>
                  </w:rPr>
                  <w:t>☐</w:t>
                </w:r>
              </w:sdtContent>
            </w:sdt>
            <w:r w:rsidR="00182A21" w:rsidRPr="00593E5A">
              <w:t xml:space="preserve">  E</w:t>
            </w:r>
            <w:r w:rsidR="00182A21" w:rsidRPr="00593E5A">
              <w:rPr>
                <w:bCs/>
              </w:rPr>
              <w:t>ast &amp; Horn of Africa</w:t>
            </w:r>
          </w:p>
          <w:p w14:paraId="3DCC8C63" w14:textId="77777777" w:rsidR="00182A21" w:rsidRPr="00593E5A" w:rsidRDefault="009A46B8" w:rsidP="00182A21">
            <w:sdt>
              <w:sdtPr>
                <w:id w:val="511878385"/>
                <w14:checkbox>
                  <w14:checked w14:val="0"/>
                  <w14:checkedState w14:val="2612" w14:font="MS Gothic"/>
                  <w14:uncheckedState w14:val="2610" w14:font="MS Gothic"/>
                </w14:checkbox>
              </w:sdtPr>
              <w:sdtEndPr/>
              <w:sdtContent>
                <w:r w:rsidR="00182A21">
                  <w:rPr>
                    <w:rFonts w:ascii="MS Gothic" w:eastAsia="MS Gothic" w:hAnsi="MS Gothic" w:hint="eastAsia"/>
                  </w:rPr>
                  <w:t>☐</w:t>
                </w:r>
              </w:sdtContent>
            </w:sdt>
            <w:r w:rsidR="00182A21" w:rsidRPr="00593E5A">
              <w:t xml:space="preserve">  </w:t>
            </w:r>
            <w:r w:rsidR="00182A21" w:rsidRPr="00593E5A">
              <w:rPr>
                <w:bCs/>
              </w:rPr>
              <w:t>Southern Africa</w:t>
            </w:r>
          </w:p>
          <w:p w14:paraId="6B329A30" w14:textId="77777777" w:rsidR="00182A21" w:rsidRPr="00593E5A" w:rsidRDefault="009A46B8" w:rsidP="00182A21">
            <w:sdt>
              <w:sdtPr>
                <w:id w:val="-1944531570"/>
                <w14:checkbox>
                  <w14:checked w14:val="0"/>
                  <w14:checkedState w14:val="2612" w14:font="MS Gothic"/>
                  <w14:uncheckedState w14:val="2610" w14:font="MS Gothic"/>
                </w14:checkbox>
              </w:sdtPr>
              <w:sdtEndPr/>
              <w:sdtContent>
                <w:r w:rsidR="00182A21">
                  <w:rPr>
                    <w:rFonts w:ascii="MS Gothic" w:eastAsia="MS Gothic" w:hAnsi="MS Gothic" w:hint="eastAsia"/>
                  </w:rPr>
                  <w:t>☐</w:t>
                </w:r>
              </w:sdtContent>
            </w:sdt>
            <w:r w:rsidR="00182A21" w:rsidRPr="00593E5A">
              <w:t xml:space="preserve">  Europe</w:t>
            </w:r>
          </w:p>
          <w:p w14:paraId="0F5216AE" w14:textId="77777777" w:rsidR="00182A21" w:rsidRPr="00593E5A" w:rsidRDefault="009A46B8" w:rsidP="00182A21">
            <w:sdt>
              <w:sdtPr>
                <w:id w:val="-1578663421"/>
                <w14:checkbox>
                  <w14:checked w14:val="0"/>
                  <w14:checkedState w14:val="2612" w14:font="MS Gothic"/>
                  <w14:uncheckedState w14:val="2610" w14:font="MS Gothic"/>
                </w14:checkbox>
              </w:sdtPr>
              <w:sdtEndPr/>
              <w:sdtContent>
                <w:r w:rsidR="00182A21">
                  <w:rPr>
                    <w:rFonts w:ascii="MS Gothic" w:eastAsia="MS Gothic" w:hAnsi="MS Gothic" w:hint="eastAsia"/>
                  </w:rPr>
                  <w:t>☐</w:t>
                </w:r>
              </w:sdtContent>
            </w:sdt>
            <w:r w:rsidR="00182A21" w:rsidRPr="00593E5A">
              <w:t xml:space="preserve">  Middle East &amp; North Africa</w:t>
            </w:r>
          </w:p>
          <w:p w14:paraId="5D39934F" w14:textId="77777777" w:rsidR="00EC7AD2" w:rsidRPr="006B11E0" w:rsidRDefault="00EC7AD2" w:rsidP="00C7607D">
            <w:pPr>
              <w:rPr>
                <w:bCs/>
              </w:rPr>
            </w:pPr>
          </w:p>
        </w:tc>
      </w:tr>
      <w:tr w:rsidR="00EC7AD2" w14:paraId="4AE33151" w14:textId="77777777" w:rsidTr="00C7607D">
        <w:trPr>
          <w:trHeight w:val="1340"/>
        </w:trPr>
        <w:tc>
          <w:tcPr>
            <w:tcW w:w="2689" w:type="dxa"/>
            <w:vMerge w:val="restart"/>
          </w:tcPr>
          <w:p w14:paraId="00EBB8AB" w14:textId="77777777" w:rsidR="00EC7AD2" w:rsidRDefault="00EC7AD2" w:rsidP="00C7607D">
            <w:pPr>
              <w:rPr>
                <w:b/>
              </w:rPr>
            </w:pPr>
            <w:r>
              <w:rPr>
                <w:b/>
              </w:rPr>
              <w:t>Duration of the project</w:t>
            </w:r>
          </w:p>
          <w:p w14:paraId="6E181D5C" w14:textId="77777777" w:rsidR="00EC7AD2" w:rsidRDefault="00EC7AD2" w:rsidP="00C7607D">
            <w:pPr>
              <w:rPr>
                <w:b/>
              </w:rPr>
            </w:pPr>
          </w:p>
        </w:tc>
        <w:tc>
          <w:tcPr>
            <w:tcW w:w="6662" w:type="dxa"/>
          </w:tcPr>
          <w:p w14:paraId="52C8EAB8" w14:textId="77777777" w:rsidR="00EC7AD2" w:rsidRDefault="00EC7AD2" w:rsidP="00C7607D">
            <w:pPr>
              <w:rPr>
                <w:i/>
              </w:rPr>
            </w:pPr>
            <w:r w:rsidRPr="00AF42AB">
              <w:rPr>
                <w:b/>
              </w:rPr>
              <w:t>When did the project begin?</w:t>
            </w:r>
            <w:r w:rsidRPr="009C702E">
              <w:rPr>
                <w:i/>
              </w:rPr>
              <w:t xml:space="preserve"> (month/year)</w:t>
            </w:r>
          </w:p>
          <w:p w14:paraId="2E2B36D4" w14:textId="2C79AC04" w:rsidR="005346F6" w:rsidRPr="005346F6" w:rsidRDefault="005346F6" w:rsidP="00C7607D">
            <w:pPr>
              <w:rPr>
                <w:bCs/>
              </w:rPr>
            </w:pPr>
          </w:p>
        </w:tc>
      </w:tr>
      <w:tr w:rsidR="00EC7AD2" w14:paraId="45738BAA" w14:textId="77777777" w:rsidTr="00C7607D">
        <w:trPr>
          <w:trHeight w:val="1340"/>
        </w:trPr>
        <w:tc>
          <w:tcPr>
            <w:tcW w:w="2689" w:type="dxa"/>
            <w:vMerge/>
          </w:tcPr>
          <w:p w14:paraId="08E7C326" w14:textId="77777777" w:rsidR="00EC7AD2" w:rsidRDefault="00EC7AD2" w:rsidP="00C7607D">
            <w:pPr>
              <w:rPr>
                <w:b/>
              </w:rPr>
            </w:pPr>
          </w:p>
        </w:tc>
        <w:tc>
          <w:tcPr>
            <w:tcW w:w="6662" w:type="dxa"/>
          </w:tcPr>
          <w:p w14:paraId="3E3650A9" w14:textId="77777777" w:rsidR="00EC7AD2" w:rsidRPr="008B2F8D" w:rsidRDefault="00EC7AD2" w:rsidP="00C7607D">
            <w:r w:rsidRPr="008B2F8D">
              <w:rPr>
                <w:b/>
              </w:rPr>
              <w:t>When will the project be completed? Is there an expectation that it will be renewed?</w:t>
            </w:r>
            <w:r w:rsidRPr="008B2F8D">
              <w:rPr>
                <w:b/>
                <w:bCs/>
              </w:rPr>
              <w:t xml:space="preserve"> Is</w:t>
            </w:r>
            <w:r w:rsidRPr="008B2F8D">
              <w:rPr>
                <w:b/>
              </w:rPr>
              <w:t xml:space="preserve"> it ongoing? </w:t>
            </w:r>
          </w:p>
          <w:p w14:paraId="44C144A7" w14:textId="77777777" w:rsidR="00EC7AD2" w:rsidRPr="008B2F8D" w:rsidRDefault="00EC7AD2" w:rsidP="00C7607D">
            <w:pPr>
              <w:rPr>
                <w:bCs/>
              </w:rPr>
            </w:pPr>
          </w:p>
        </w:tc>
      </w:tr>
      <w:tr w:rsidR="00EC7AD2" w14:paraId="0BEB7C71" w14:textId="77777777" w:rsidTr="00C7607D">
        <w:tc>
          <w:tcPr>
            <w:tcW w:w="2689" w:type="dxa"/>
          </w:tcPr>
          <w:p w14:paraId="7CC1E028" w14:textId="1C35D7A0" w:rsidR="00EC7AD2" w:rsidRDefault="00EC7AD2" w:rsidP="00C7607D">
            <w:pPr>
              <w:tabs>
                <w:tab w:val="left" w:pos="2141"/>
                <w:tab w:val="center" w:pos="4567"/>
              </w:tabs>
              <w:rPr>
                <w:b/>
              </w:rPr>
            </w:pPr>
            <w:r>
              <w:rPr>
                <w:b/>
              </w:rPr>
              <w:t xml:space="preserve">What </w:t>
            </w:r>
            <w:r w:rsidR="005E5BBD" w:rsidRPr="005E5BBD">
              <w:rPr>
                <w:b/>
              </w:rPr>
              <w:t>are</w:t>
            </w:r>
            <w:r w:rsidRPr="005E5BBD">
              <w:rPr>
                <w:b/>
              </w:rPr>
              <w:t xml:space="preserve"> the goals/aims of the </w:t>
            </w:r>
            <w:r w:rsidRPr="00287CA3">
              <w:rPr>
                <w:b/>
              </w:rPr>
              <w:t>project</w:t>
            </w:r>
            <w:r w:rsidR="00272885" w:rsidRPr="00287CA3">
              <w:rPr>
                <w:b/>
              </w:rPr>
              <w:t xml:space="preserve"> in the context of the </w:t>
            </w:r>
            <w:r w:rsidR="00F83D42">
              <w:rPr>
                <w:b/>
              </w:rPr>
              <w:t>COVID</w:t>
            </w:r>
            <w:r w:rsidR="00272885" w:rsidRPr="00287CA3">
              <w:rPr>
                <w:b/>
              </w:rPr>
              <w:t>-19 Pandemic</w:t>
            </w:r>
            <w:r w:rsidRPr="00287CA3">
              <w:rPr>
                <w:b/>
              </w:rPr>
              <w:t>?</w:t>
            </w:r>
            <w:r>
              <w:rPr>
                <w:b/>
              </w:rPr>
              <w:t xml:space="preserve"> </w:t>
            </w:r>
          </w:p>
          <w:p w14:paraId="34C151D9" w14:textId="77777777" w:rsidR="00EC7AD2" w:rsidRDefault="00EC7AD2" w:rsidP="00C7607D">
            <w:pPr>
              <w:tabs>
                <w:tab w:val="left" w:pos="2141"/>
                <w:tab w:val="center" w:pos="4567"/>
              </w:tabs>
              <w:rPr>
                <w:b/>
              </w:rPr>
            </w:pPr>
            <w:r>
              <w:rPr>
                <w:i/>
              </w:rPr>
              <w:t>What did the project</w:t>
            </w:r>
            <w:r w:rsidRPr="009A5898">
              <w:rPr>
                <w:i/>
              </w:rPr>
              <w:t xml:space="preserve"> seek to achieve?</w:t>
            </w:r>
          </w:p>
          <w:p w14:paraId="776DBA49" w14:textId="77777777" w:rsidR="00EC7AD2" w:rsidRDefault="00EC7AD2" w:rsidP="00C7607D">
            <w:pPr>
              <w:rPr>
                <w:b/>
              </w:rPr>
            </w:pPr>
          </w:p>
        </w:tc>
        <w:tc>
          <w:tcPr>
            <w:tcW w:w="6662" w:type="dxa"/>
          </w:tcPr>
          <w:p w14:paraId="47907529" w14:textId="77777777" w:rsidR="00EC7AD2" w:rsidRPr="005346F6" w:rsidRDefault="00EC7AD2" w:rsidP="00C7607D">
            <w:pPr>
              <w:tabs>
                <w:tab w:val="left" w:pos="2141"/>
                <w:tab w:val="center" w:pos="4567"/>
              </w:tabs>
              <w:rPr>
                <w:bCs/>
              </w:rPr>
            </w:pPr>
          </w:p>
        </w:tc>
      </w:tr>
      <w:tr w:rsidR="00EC7AD2" w14:paraId="7463C62A" w14:textId="77777777" w:rsidTr="00C7607D">
        <w:tc>
          <w:tcPr>
            <w:tcW w:w="2689" w:type="dxa"/>
          </w:tcPr>
          <w:p w14:paraId="6411A6A8" w14:textId="77777777" w:rsidR="00EC7AD2" w:rsidRDefault="00EC7AD2" w:rsidP="00C7607D">
            <w:pPr>
              <w:rPr>
                <w:b/>
              </w:rPr>
            </w:pPr>
            <w:r>
              <w:rPr>
                <w:b/>
              </w:rPr>
              <w:t xml:space="preserve">Were </w:t>
            </w:r>
            <w:r w:rsidRPr="006664E0">
              <w:rPr>
                <w:b/>
              </w:rPr>
              <w:t>there elements that facilitated the</w:t>
            </w:r>
            <w:r>
              <w:rPr>
                <w:b/>
              </w:rPr>
              <w:t xml:space="preserve"> </w:t>
            </w:r>
            <w:r>
              <w:rPr>
                <w:b/>
              </w:rPr>
              <w:lastRenderedPageBreak/>
              <w:t>implementation of the project?</w:t>
            </w:r>
          </w:p>
          <w:p w14:paraId="1433704C" w14:textId="589DE36D" w:rsidR="00EC7AD2" w:rsidRDefault="00EC7AD2" w:rsidP="00C7607D">
            <w:pPr>
              <w:rPr>
                <w:i/>
              </w:rPr>
            </w:pPr>
            <w:r w:rsidRPr="009A5898">
              <w:rPr>
                <w:i/>
              </w:rPr>
              <w:t>For example, a law or policy that enable</w:t>
            </w:r>
            <w:r w:rsidRPr="00287CA3">
              <w:rPr>
                <w:i/>
              </w:rPr>
              <w:t>d refugees to work</w:t>
            </w:r>
            <w:r w:rsidR="00676255" w:rsidRPr="00287CA3">
              <w:rPr>
                <w:i/>
              </w:rPr>
              <w:t xml:space="preserve"> and help in the </w:t>
            </w:r>
            <w:r w:rsidR="00F83D42">
              <w:rPr>
                <w:i/>
              </w:rPr>
              <w:t>COVID</w:t>
            </w:r>
            <w:r w:rsidR="00676255" w:rsidRPr="00287CA3">
              <w:rPr>
                <w:i/>
              </w:rPr>
              <w:t>-19 situation</w:t>
            </w:r>
            <w:r w:rsidRPr="00287CA3">
              <w:rPr>
                <w:i/>
              </w:rPr>
              <w:t>; or dedicated development</w:t>
            </w:r>
            <w:r>
              <w:rPr>
                <w:i/>
              </w:rPr>
              <w:t xml:space="preserve"> money</w:t>
            </w:r>
            <w:r w:rsidRPr="009A5898">
              <w:rPr>
                <w:i/>
              </w:rPr>
              <w:t xml:space="preserve"> to fund the project</w:t>
            </w:r>
            <w:r w:rsidR="006664E0">
              <w:rPr>
                <w:i/>
              </w:rPr>
              <w:t>…</w:t>
            </w:r>
          </w:p>
          <w:p w14:paraId="1467D15A" w14:textId="77777777" w:rsidR="00EC7AD2" w:rsidRDefault="00EC7AD2" w:rsidP="00C7607D">
            <w:pPr>
              <w:rPr>
                <w:b/>
              </w:rPr>
            </w:pPr>
          </w:p>
        </w:tc>
        <w:tc>
          <w:tcPr>
            <w:tcW w:w="6662" w:type="dxa"/>
          </w:tcPr>
          <w:p w14:paraId="6DD736F2" w14:textId="77777777" w:rsidR="00EC7AD2" w:rsidRPr="00690A93" w:rsidRDefault="00EC7AD2" w:rsidP="00C7607D">
            <w:pPr>
              <w:rPr>
                <w:bCs/>
              </w:rPr>
            </w:pPr>
          </w:p>
        </w:tc>
      </w:tr>
      <w:tr w:rsidR="00FA3D3F" w14:paraId="273BEC31" w14:textId="77777777" w:rsidTr="00C7607D">
        <w:tc>
          <w:tcPr>
            <w:tcW w:w="9351" w:type="dxa"/>
            <w:gridSpan w:val="2"/>
          </w:tcPr>
          <w:p w14:paraId="3256A196" w14:textId="01A09F34" w:rsidR="00FA3D3F" w:rsidRPr="00287CA3" w:rsidRDefault="0016014F" w:rsidP="00C7607D">
            <w:pPr>
              <w:rPr>
                <w:bCs/>
                <w:i/>
                <w:iCs/>
              </w:rPr>
            </w:pPr>
            <w:r w:rsidRPr="00781B61">
              <w:rPr>
                <w:b/>
              </w:rPr>
              <w:t xml:space="preserve">Please describe the main activities of the </w:t>
            </w:r>
            <w:r w:rsidR="001169CD">
              <w:rPr>
                <w:b/>
              </w:rPr>
              <w:t>Good Practice</w:t>
            </w:r>
            <w:r w:rsidR="00690A93" w:rsidRPr="00287CA3">
              <w:rPr>
                <w:b/>
              </w:rPr>
              <w:t xml:space="preserve"> </w:t>
            </w:r>
            <w:r w:rsidR="00717052" w:rsidRPr="00287CA3">
              <w:rPr>
                <w:b/>
              </w:rPr>
              <w:t xml:space="preserve">and how these are relevant in the </w:t>
            </w:r>
            <w:r w:rsidR="00F83D42">
              <w:rPr>
                <w:b/>
              </w:rPr>
              <w:t>COVID</w:t>
            </w:r>
            <w:r w:rsidR="00717052" w:rsidRPr="00287CA3">
              <w:rPr>
                <w:b/>
              </w:rPr>
              <w:t xml:space="preserve">-19 situation </w:t>
            </w:r>
            <w:r w:rsidR="00690A93" w:rsidRPr="00287CA3">
              <w:rPr>
                <w:b/>
              </w:rPr>
              <w:t>(m</w:t>
            </w:r>
            <w:r w:rsidRPr="00287CA3">
              <w:rPr>
                <w:b/>
              </w:rPr>
              <w:t>aximum 250 words</w:t>
            </w:r>
            <w:r w:rsidR="00690A93" w:rsidRPr="00287CA3">
              <w:rPr>
                <w:b/>
              </w:rPr>
              <w:t>).</w:t>
            </w:r>
            <w:r w:rsidR="00690A93" w:rsidRPr="00287CA3">
              <w:rPr>
                <w:bCs/>
                <w:i/>
                <w:iCs/>
              </w:rPr>
              <w:t xml:space="preserve"> </w:t>
            </w:r>
          </w:p>
          <w:p w14:paraId="359C62BD" w14:textId="0A083887" w:rsidR="00690A93" w:rsidRDefault="00C77B38" w:rsidP="00C7607D">
            <w:pPr>
              <w:rPr>
                <w:bCs/>
                <w:i/>
                <w:iCs/>
                <w:lang w:val="en-US"/>
              </w:rPr>
            </w:pPr>
            <w:r w:rsidRPr="00287CA3">
              <w:rPr>
                <w:bCs/>
                <w:i/>
                <w:iCs/>
                <w:lang w:val="en-US"/>
              </w:rPr>
              <w:t>In addition to the project description, we invite you to share more detailed operational information on the main activities, pillars or practices of your project.</w:t>
            </w:r>
            <w:r w:rsidR="00F0726E" w:rsidRPr="00287CA3">
              <w:rPr>
                <w:i/>
              </w:rPr>
              <w:t xml:space="preserve"> How is the project or initiative contributing to an effective </w:t>
            </w:r>
            <w:r w:rsidR="00F83D42">
              <w:rPr>
                <w:i/>
              </w:rPr>
              <w:t>COVID</w:t>
            </w:r>
            <w:r w:rsidR="00F0726E" w:rsidRPr="00287CA3">
              <w:rPr>
                <w:i/>
              </w:rPr>
              <w:t>-19 response inclusive of refugees, forcibly displaced, stateless people and host communities?</w:t>
            </w:r>
            <w:r w:rsidR="00F0726E" w:rsidRPr="0016236D">
              <w:rPr>
                <w:i/>
              </w:rPr>
              <w:t> </w:t>
            </w:r>
          </w:p>
          <w:p w14:paraId="01AB7438" w14:textId="77777777" w:rsidR="00C77B38" w:rsidRPr="00C77B38" w:rsidRDefault="00C77B38" w:rsidP="00C7607D">
            <w:pPr>
              <w:rPr>
                <w:bCs/>
              </w:rPr>
            </w:pPr>
          </w:p>
          <w:p w14:paraId="4ACAAF48" w14:textId="77777777" w:rsidR="00FA3D3F" w:rsidRPr="00C77B38" w:rsidRDefault="00FA3D3F" w:rsidP="00C7607D">
            <w:pPr>
              <w:rPr>
                <w:bCs/>
              </w:rPr>
            </w:pPr>
          </w:p>
          <w:p w14:paraId="2AA2163D" w14:textId="4081B35C" w:rsidR="00FA3D3F" w:rsidRPr="00C77B38" w:rsidRDefault="00FA3D3F" w:rsidP="00C7607D">
            <w:pPr>
              <w:rPr>
                <w:bCs/>
              </w:rPr>
            </w:pPr>
          </w:p>
        </w:tc>
      </w:tr>
      <w:tr w:rsidR="00FA3D3F" w14:paraId="0C7B7969" w14:textId="77777777" w:rsidTr="00C7607D">
        <w:tc>
          <w:tcPr>
            <w:tcW w:w="9351" w:type="dxa"/>
            <w:gridSpan w:val="2"/>
          </w:tcPr>
          <w:p w14:paraId="28C8BB80" w14:textId="77777777" w:rsidR="00E97C5A" w:rsidRPr="00E97C5A" w:rsidRDefault="0016014F" w:rsidP="00E97C5A">
            <w:pPr>
              <w:rPr>
                <w:i/>
              </w:rPr>
            </w:pPr>
            <w:r>
              <w:rPr>
                <w:b/>
              </w:rPr>
              <w:t xml:space="preserve">Partners involved. </w:t>
            </w:r>
            <w:r w:rsidR="00E97C5A" w:rsidRPr="00E97C5A">
              <w:rPr>
                <w:i/>
              </w:rPr>
              <w:t xml:space="preserve">Kindly list other </w:t>
            </w:r>
            <w:r w:rsidR="00E97C5A" w:rsidRPr="00E97C5A">
              <w:rPr>
                <w:i/>
                <w:iCs/>
                <w:lang w:val="en-US"/>
              </w:rPr>
              <w:t>partners</w:t>
            </w:r>
            <w:r w:rsidR="00E97C5A" w:rsidRPr="00E97C5A">
              <w:rPr>
                <w:i/>
              </w:rPr>
              <w:t xml:space="preserve"> involved in the project</w:t>
            </w:r>
            <w:r w:rsidR="00E97C5A" w:rsidRPr="00E97C5A">
              <w:rPr>
                <w:i/>
                <w:iCs/>
                <w:lang w:val="en-US"/>
              </w:rPr>
              <w:t>. Websites of partners can be hyperlinked if the URL is provided.</w:t>
            </w:r>
          </w:p>
          <w:p w14:paraId="047D6C44" w14:textId="0DD7BF0B" w:rsidR="0016014F" w:rsidRDefault="0016014F" w:rsidP="0016014F">
            <w:pPr>
              <w:pStyle w:val="ListParagraph"/>
              <w:numPr>
                <w:ilvl w:val="0"/>
                <w:numId w:val="3"/>
              </w:numPr>
              <w:rPr>
                <w:bCs/>
                <w:iCs/>
              </w:rPr>
            </w:pPr>
          </w:p>
          <w:p w14:paraId="5AAF2B1E" w14:textId="62D10328" w:rsidR="0016014F" w:rsidRDefault="0016014F" w:rsidP="0016014F">
            <w:pPr>
              <w:pStyle w:val="ListParagraph"/>
              <w:numPr>
                <w:ilvl w:val="0"/>
                <w:numId w:val="3"/>
              </w:numPr>
              <w:rPr>
                <w:bCs/>
                <w:iCs/>
              </w:rPr>
            </w:pPr>
          </w:p>
          <w:p w14:paraId="53BAEA20" w14:textId="77777777" w:rsidR="0016014F" w:rsidRDefault="0016014F" w:rsidP="0016014F">
            <w:pPr>
              <w:pStyle w:val="ListParagraph"/>
              <w:numPr>
                <w:ilvl w:val="0"/>
                <w:numId w:val="3"/>
              </w:numPr>
              <w:rPr>
                <w:bCs/>
                <w:iCs/>
              </w:rPr>
            </w:pPr>
          </w:p>
          <w:p w14:paraId="61C92FDD" w14:textId="77777777" w:rsidR="00FA3D3F" w:rsidRDefault="00FA3D3F" w:rsidP="00C7607D">
            <w:pPr>
              <w:rPr>
                <w:b/>
              </w:rPr>
            </w:pPr>
          </w:p>
          <w:p w14:paraId="351F4A8B" w14:textId="2B045F4F" w:rsidR="00FA3D3F" w:rsidRDefault="00FA3D3F" w:rsidP="00C7607D">
            <w:pPr>
              <w:rPr>
                <w:b/>
              </w:rPr>
            </w:pPr>
          </w:p>
        </w:tc>
      </w:tr>
      <w:tr w:rsidR="00F0736D" w14:paraId="7B77D448" w14:textId="77777777" w:rsidTr="00C7607D">
        <w:tc>
          <w:tcPr>
            <w:tcW w:w="9351" w:type="dxa"/>
            <w:gridSpan w:val="2"/>
          </w:tcPr>
          <w:p w14:paraId="36E5C847" w14:textId="0248A845" w:rsidR="00F0736D" w:rsidRDefault="00483F45" w:rsidP="00F0736D">
            <w:pPr>
              <w:rPr>
                <w:b/>
              </w:rPr>
            </w:pPr>
            <w:r w:rsidRPr="00483F45">
              <w:rPr>
                <w:b/>
                <w:bCs/>
                <w:lang w:val="en-US"/>
              </w:rPr>
              <w:t xml:space="preserve">Community voices: You can </w:t>
            </w:r>
            <w:r w:rsidRPr="00287CA3">
              <w:rPr>
                <w:b/>
                <w:bCs/>
                <w:lang w:val="en-US"/>
              </w:rPr>
              <w:t xml:space="preserve">share </w:t>
            </w:r>
            <w:r w:rsidRPr="00287CA3">
              <w:rPr>
                <w:b/>
              </w:rPr>
              <w:t>extracts of interviews or comments made by refugees</w:t>
            </w:r>
            <w:r w:rsidRPr="00287CA3">
              <w:rPr>
                <w:b/>
                <w:bCs/>
                <w:lang w:val="en-US"/>
              </w:rPr>
              <w:t xml:space="preserve"> and other </w:t>
            </w:r>
            <w:r w:rsidR="001E52C0">
              <w:rPr>
                <w:b/>
                <w:bCs/>
                <w:lang w:val="en-US"/>
              </w:rPr>
              <w:t>Persons of Concern</w:t>
            </w:r>
            <w:r w:rsidRPr="00287CA3">
              <w:rPr>
                <w:b/>
              </w:rPr>
              <w:t>, host communities,</w:t>
            </w:r>
            <w:r w:rsidRPr="00287CA3">
              <w:rPr>
                <w:b/>
                <w:bCs/>
                <w:lang w:val="en-US"/>
              </w:rPr>
              <w:t xml:space="preserve"> employees or</w:t>
            </w:r>
            <w:r w:rsidRPr="00287CA3">
              <w:rPr>
                <w:b/>
              </w:rPr>
              <w:t xml:space="preserve"> partners</w:t>
            </w:r>
            <w:r w:rsidRPr="00287CA3">
              <w:rPr>
                <w:b/>
                <w:bCs/>
                <w:lang w:val="en-US"/>
              </w:rPr>
              <w:t xml:space="preserve"> </w:t>
            </w:r>
            <w:r w:rsidRPr="00287CA3">
              <w:rPr>
                <w:b/>
              </w:rPr>
              <w:t>from these activities</w:t>
            </w:r>
            <w:r w:rsidR="00AE2269" w:rsidRPr="00287CA3">
              <w:rPr>
                <w:b/>
                <w:bCs/>
                <w:lang w:val="en-US"/>
              </w:rPr>
              <w:t xml:space="preserve">, especially </w:t>
            </w:r>
            <w:r w:rsidR="00AE2269" w:rsidRPr="00287CA3">
              <w:rPr>
                <w:b/>
                <w:bCs/>
              </w:rPr>
              <w:t xml:space="preserve">as related to </w:t>
            </w:r>
            <w:r w:rsidR="00F83D42">
              <w:rPr>
                <w:b/>
                <w:bCs/>
              </w:rPr>
              <w:t>COVID</w:t>
            </w:r>
            <w:r w:rsidR="00AE2269" w:rsidRPr="00287CA3">
              <w:rPr>
                <w:b/>
                <w:bCs/>
              </w:rPr>
              <w:t>-19</w:t>
            </w:r>
            <w:r w:rsidRPr="00287CA3">
              <w:rPr>
                <w:b/>
              </w:rPr>
              <w:t>.</w:t>
            </w:r>
            <w:r w:rsidRPr="00287CA3">
              <w:rPr>
                <w:b/>
                <w:bCs/>
                <w:lang w:val="en-US"/>
              </w:rPr>
              <w:t xml:space="preserve"> </w:t>
            </w:r>
            <w:r w:rsidR="00F0736D" w:rsidRPr="00287CA3">
              <w:rPr>
                <w:i/>
                <w:iCs/>
              </w:rPr>
              <w:t>This allows for more visibility and gives stakeholders a direct voice to inspire others. Two quotes/key messages</w:t>
            </w:r>
            <w:r w:rsidR="00F0736D" w:rsidRPr="00271C88">
              <w:rPr>
                <w:i/>
                <w:iCs/>
              </w:rPr>
              <w:t xml:space="preserve"> can be included per article. If a direct quote, please include the name and position of the person being quoted.</w:t>
            </w:r>
            <w:r w:rsidR="00F0736D">
              <w:t xml:space="preserve"> </w:t>
            </w:r>
          </w:p>
          <w:p w14:paraId="28410C28" w14:textId="77777777" w:rsidR="00F0736D" w:rsidRPr="00144A9D" w:rsidRDefault="00F0736D" w:rsidP="00F0736D">
            <w:pPr>
              <w:rPr>
                <w:bCs/>
              </w:rPr>
            </w:pPr>
          </w:p>
          <w:p w14:paraId="627C357E" w14:textId="77777777" w:rsidR="00F0736D" w:rsidRDefault="00F0736D" w:rsidP="00F0736D">
            <w:pPr>
              <w:pStyle w:val="ListParagraph"/>
              <w:numPr>
                <w:ilvl w:val="0"/>
                <w:numId w:val="6"/>
              </w:numPr>
              <w:rPr>
                <w:bCs/>
              </w:rPr>
            </w:pPr>
          </w:p>
          <w:p w14:paraId="0C383512" w14:textId="77777777" w:rsidR="00F0736D" w:rsidRPr="00F0736D" w:rsidRDefault="00F0736D" w:rsidP="0016014F">
            <w:pPr>
              <w:pStyle w:val="ListParagraph"/>
              <w:numPr>
                <w:ilvl w:val="0"/>
                <w:numId w:val="6"/>
              </w:numPr>
              <w:rPr>
                <w:bCs/>
              </w:rPr>
            </w:pPr>
          </w:p>
          <w:p w14:paraId="5BAA2F03" w14:textId="77777777" w:rsidR="00F0736D" w:rsidRDefault="00F0736D" w:rsidP="0016014F">
            <w:pPr>
              <w:rPr>
                <w:b/>
              </w:rPr>
            </w:pPr>
          </w:p>
          <w:p w14:paraId="2141FC46" w14:textId="6358AB22" w:rsidR="00F0736D" w:rsidRDefault="00F0736D" w:rsidP="0016014F">
            <w:pPr>
              <w:rPr>
                <w:b/>
              </w:rPr>
            </w:pPr>
          </w:p>
        </w:tc>
      </w:tr>
    </w:tbl>
    <w:p w14:paraId="386A16BA" w14:textId="77777777" w:rsidR="00157BD8" w:rsidRDefault="00157BD8" w:rsidP="00157BD8">
      <w:pPr>
        <w:spacing w:after="0" w:line="240" w:lineRule="auto"/>
      </w:pPr>
    </w:p>
    <w:tbl>
      <w:tblPr>
        <w:tblStyle w:val="TableGrid"/>
        <w:tblW w:w="9351" w:type="dxa"/>
        <w:tblLook w:val="04A0" w:firstRow="1" w:lastRow="0" w:firstColumn="1" w:lastColumn="0" w:noHBand="0" w:noVBand="1"/>
      </w:tblPr>
      <w:tblGrid>
        <w:gridCol w:w="9351"/>
      </w:tblGrid>
      <w:tr w:rsidR="00157BD8" w14:paraId="0AAAD70C" w14:textId="77777777" w:rsidTr="00C7607D">
        <w:tc>
          <w:tcPr>
            <w:tcW w:w="9351" w:type="dxa"/>
            <w:shd w:val="clear" w:color="auto" w:fill="0070C0"/>
          </w:tcPr>
          <w:p w14:paraId="58F6AF2B" w14:textId="0CB8B391" w:rsidR="00157BD8" w:rsidRPr="00803B2B" w:rsidRDefault="00157BD8" w:rsidP="00157BD8">
            <w:pPr>
              <w:rPr>
                <w:b/>
                <w:bCs/>
              </w:rPr>
            </w:pPr>
            <w:r>
              <w:rPr>
                <w:b/>
                <w:color w:val="FFFFFF" w:themeColor="background1"/>
              </w:rPr>
              <w:t xml:space="preserve">SECTION 2: </w:t>
            </w:r>
            <w:r w:rsidRPr="009B136D">
              <w:rPr>
                <w:b/>
                <w:color w:val="FFFFFF" w:themeColor="background1"/>
              </w:rPr>
              <w:t>CHALLENGES</w:t>
            </w:r>
            <w:r>
              <w:rPr>
                <w:b/>
                <w:color w:val="FFFFFF" w:themeColor="background1"/>
              </w:rPr>
              <w:t>, RESULTS &amp; NEXT STEPS</w:t>
            </w:r>
          </w:p>
        </w:tc>
      </w:tr>
    </w:tbl>
    <w:p w14:paraId="4FA14875" w14:textId="386C1DC8" w:rsidR="00157BD8" w:rsidRPr="00605F08" w:rsidRDefault="000C04AA" w:rsidP="00605F08">
      <w:pPr>
        <w:shd w:val="clear" w:color="auto" w:fill="F4F4F4"/>
        <w:spacing w:before="150" w:after="150" w:line="240" w:lineRule="auto"/>
        <w:outlineLvl w:val="1"/>
        <w:rPr>
          <w:i/>
          <w:iCs/>
          <w:color w:val="595959" w:themeColor="text1" w:themeTint="A6"/>
          <w:lang w:val="en-US"/>
        </w:rPr>
      </w:pPr>
      <w:r w:rsidRPr="000C04AA">
        <w:rPr>
          <w:i/>
          <w:iCs/>
          <w:color w:val="595959" w:themeColor="text1" w:themeTint="A6"/>
          <w:lang w:val="en-US"/>
        </w:rPr>
        <w:t xml:space="preserve">Share the lessons learned from the challenges you have </w:t>
      </w:r>
      <w:r w:rsidRPr="00287CA3">
        <w:rPr>
          <w:i/>
          <w:iCs/>
          <w:color w:val="595959" w:themeColor="text1" w:themeTint="A6"/>
          <w:lang w:val="en-US"/>
        </w:rPr>
        <w:t xml:space="preserve">encountered in your project </w:t>
      </w:r>
      <w:r w:rsidR="00C25ADA" w:rsidRPr="00287CA3">
        <w:rPr>
          <w:i/>
          <w:iCs/>
          <w:color w:val="595959" w:themeColor="text1" w:themeTint="A6"/>
          <w:lang w:val="en-US"/>
        </w:rPr>
        <w:t xml:space="preserve">in the midst of </w:t>
      </w:r>
      <w:r w:rsidR="00F83D42">
        <w:rPr>
          <w:i/>
          <w:iCs/>
          <w:color w:val="595959" w:themeColor="text1" w:themeTint="A6"/>
          <w:lang w:val="en-US"/>
        </w:rPr>
        <w:t>COVID</w:t>
      </w:r>
      <w:r w:rsidR="00C25ADA" w:rsidRPr="00287CA3">
        <w:rPr>
          <w:i/>
          <w:iCs/>
          <w:color w:val="595959" w:themeColor="text1" w:themeTint="A6"/>
          <w:lang w:val="en-US"/>
        </w:rPr>
        <w:t xml:space="preserve">-19 </w:t>
      </w:r>
      <w:r w:rsidRPr="00287CA3">
        <w:rPr>
          <w:i/>
          <w:iCs/>
          <w:color w:val="595959" w:themeColor="text1" w:themeTint="A6"/>
          <w:lang w:val="en-US"/>
        </w:rPr>
        <w:t xml:space="preserve">and what results you have achieved for refugees and other </w:t>
      </w:r>
      <w:r w:rsidR="001E52C0">
        <w:rPr>
          <w:i/>
          <w:iCs/>
          <w:color w:val="595959" w:themeColor="text1" w:themeTint="A6"/>
          <w:lang w:val="en-US"/>
        </w:rPr>
        <w:t>Persons of Concern</w:t>
      </w:r>
      <w:r w:rsidRPr="00287CA3">
        <w:rPr>
          <w:i/>
          <w:iCs/>
          <w:color w:val="595959" w:themeColor="text1" w:themeTint="A6"/>
          <w:lang w:val="en-US"/>
        </w:rPr>
        <w:t xml:space="preserve"> by overcoming them. Let others know what the next steps of your project are.</w:t>
      </w:r>
      <w:r w:rsidRPr="000C04AA">
        <w:rPr>
          <w:i/>
          <w:iCs/>
          <w:color w:val="595959" w:themeColor="text1" w:themeTint="A6"/>
          <w:lang w:val="en-US"/>
        </w:rPr>
        <w:t xml:space="preserve"> </w:t>
      </w:r>
    </w:p>
    <w:tbl>
      <w:tblPr>
        <w:tblStyle w:val="TableGrid"/>
        <w:tblW w:w="9351" w:type="dxa"/>
        <w:tblLook w:val="04A0" w:firstRow="1" w:lastRow="0" w:firstColumn="1" w:lastColumn="0" w:noHBand="0" w:noVBand="1"/>
      </w:tblPr>
      <w:tblGrid>
        <w:gridCol w:w="2122"/>
        <w:gridCol w:w="7229"/>
      </w:tblGrid>
      <w:tr w:rsidR="00157BD8" w:rsidRPr="00155C9E" w14:paraId="75217D32" w14:textId="77777777" w:rsidTr="00C7607D">
        <w:tc>
          <w:tcPr>
            <w:tcW w:w="2122" w:type="dxa"/>
          </w:tcPr>
          <w:p w14:paraId="571FB318" w14:textId="26BF5CC6" w:rsidR="00157BD8" w:rsidRPr="00287CA3" w:rsidRDefault="00157BD8" w:rsidP="00C7607D">
            <w:pPr>
              <w:rPr>
                <w:b/>
              </w:rPr>
            </w:pPr>
            <w:r w:rsidRPr="00F34787">
              <w:rPr>
                <w:b/>
              </w:rPr>
              <w:t xml:space="preserve">Challenges encountered in </w:t>
            </w:r>
            <w:r w:rsidRPr="00287CA3">
              <w:rPr>
                <w:b/>
              </w:rPr>
              <w:t>delivering the project</w:t>
            </w:r>
            <w:r w:rsidR="00277F1C" w:rsidRPr="00287CA3">
              <w:rPr>
                <w:b/>
              </w:rPr>
              <w:t xml:space="preserve">, especially referring to how the pandemic has affected your work and services to </w:t>
            </w:r>
            <w:r w:rsidR="001E52C0">
              <w:rPr>
                <w:b/>
              </w:rPr>
              <w:t>Persons of Concern</w:t>
            </w:r>
            <w:r w:rsidR="00277F1C" w:rsidRPr="00287CA3">
              <w:rPr>
                <w:b/>
              </w:rPr>
              <w:t>.</w:t>
            </w:r>
          </w:p>
          <w:p w14:paraId="05A0BB0C" w14:textId="3C66D3A5" w:rsidR="00157BD8" w:rsidRDefault="00575845" w:rsidP="00C7607D">
            <w:pPr>
              <w:rPr>
                <w:i/>
                <w:iCs/>
                <w:lang w:val="en-US"/>
              </w:rPr>
            </w:pPr>
            <w:r w:rsidRPr="00287CA3">
              <w:rPr>
                <w:i/>
                <w:iCs/>
                <w:lang w:val="en-US"/>
              </w:rPr>
              <w:t xml:space="preserve">Were there any obstacles that had to </w:t>
            </w:r>
            <w:r w:rsidRPr="00287CA3">
              <w:rPr>
                <w:i/>
                <w:iCs/>
                <w:lang w:val="en-US"/>
              </w:rPr>
              <w:lastRenderedPageBreak/>
              <w:t>be overcome to implement the project</w:t>
            </w:r>
            <w:r w:rsidR="009B4AA1" w:rsidRPr="00287CA3">
              <w:rPr>
                <w:i/>
                <w:iCs/>
                <w:lang w:val="en-US"/>
              </w:rPr>
              <w:t xml:space="preserve"> </w:t>
            </w:r>
            <w:r w:rsidR="009B4AA1" w:rsidRPr="00287CA3">
              <w:rPr>
                <w:i/>
              </w:rPr>
              <w:t xml:space="preserve">especially as related to </w:t>
            </w:r>
            <w:r w:rsidR="00F83D42">
              <w:rPr>
                <w:i/>
              </w:rPr>
              <w:t>COVID</w:t>
            </w:r>
            <w:r w:rsidR="009B4AA1" w:rsidRPr="00287CA3">
              <w:rPr>
                <w:i/>
              </w:rPr>
              <w:t>-19</w:t>
            </w:r>
            <w:r w:rsidRPr="00287CA3">
              <w:rPr>
                <w:i/>
                <w:iCs/>
                <w:lang w:val="en-US"/>
              </w:rPr>
              <w:t>?</w:t>
            </w:r>
          </w:p>
          <w:p w14:paraId="41706250" w14:textId="3F7BA61F" w:rsidR="00287CA3" w:rsidRPr="00575845" w:rsidRDefault="00287CA3" w:rsidP="00C7607D">
            <w:pPr>
              <w:rPr>
                <w:b/>
                <w:lang w:val="en-US"/>
              </w:rPr>
            </w:pPr>
          </w:p>
        </w:tc>
        <w:tc>
          <w:tcPr>
            <w:tcW w:w="7229" w:type="dxa"/>
          </w:tcPr>
          <w:p w14:paraId="0F7878B3" w14:textId="77777777" w:rsidR="00157BD8" w:rsidRDefault="00157BD8" w:rsidP="00C7607D"/>
          <w:p w14:paraId="1BBB1224" w14:textId="77777777" w:rsidR="00157BD8" w:rsidRDefault="00157BD8" w:rsidP="00C7607D"/>
          <w:p w14:paraId="72B3C1DF" w14:textId="77777777" w:rsidR="00157BD8" w:rsidRPr="00155C9E" w:rsidRDefault="00157BD8" w:rsidP="00C7607D"/>
        </w:tc>
      </w:tr>
      <w:tr w:rsidR="00157BD8" w14:paraId="6A6B189E" w14:textId="77777777" w:rsidTr="00C7607D">
        <w:tc>
          <w:tcPr>
            <w:tcW w:w="2122" w:type="dxa"/>
          </w:tcPr>
          <w:p w14:paraId="20CCEAAA" w14:textId="77777777" w:rsidR="00157BD8" w:rsidRDefault="00157BD8" w:rsidP="00C7607D">
            <w:pPr>
              <w:rPr>
                <w:b/>
              </w:rPr>
            </w:pPr>
            <w:r w:rsidRPr="00F34787">
              <w:rPr>
                <w:b/>
              </w:rPr>
              <w:t xml:space="preserve">How </w:t>
            </w:r>
            <w:r>
              <w:rPr>
                <w:b/>
              </w:rPr>
              <w:t xml:space="preserve">were the </w:t>
            </w:r>
            <w:r w:rsidRPr="00F34787">
              <w:rPr>
                <w:b/>
              </w:rPr>
              <w:t>challenges</w:t>
            </w:r>
            <w:r>
              <w:rPr>
                <w:b/>
              </w:rPr>
              <w:t xml:space="preserve"> </w:t>
            </w:r>
            <w:r w:rsidRPr="00F34787">
              <w:rPr>
                <w:b/>
              </w:rPr>
              <w:t>overcome</w:t>
            </w:r>
            <w:r>
              <w:rPr>
                <w:b/>
              </w:rPr>
              <w:t xml:space="preserve">? </w:t>
            </w:r>
          </w:p>
          <w:p w14:paraId="70534D34" w14:textId="77777777" w:rsidR="00157BD8" w:rsidRPr="009A5898" w:rsidRDefault="00157BD8" w:rsidP="00C7607D">
            <w:pPr>
              <w:rPr>
                <w:i/>
              </w:rPr>
            </w:pPr>
            <w:r w:rsidRPr="009A5898">
              <w:rPr>
                <w:i/>
              </w:rPr>
              <w:t>Did partners work together to overcome them?</w:t>
            </w:r>
          </w:p>
          <w:p w14:paraId="46C5AEBD" w14:textId="77777777" w:rsidR="00157BD8" w:rsidRPr="009A5898" w:rsidRDefault="00157BD8" w:rsidP="00C7607D">
            <w:pPr>
              <w:rPr>
                <w:i/>
              </w:rPr>
            </w:pPr>
          </w:p>
        </w:tc>
        <w:tc>
          <w:tcPr>
            <w:tcW w:w="7229" w:type="dxa"/>
          </w:tcPr>
          <w:p w14:paraId="3547CDF8" w14:textId="77777777" w:rsidR="00157BD8" w:rsidRDefault="00157BD8" w:rsidP="00C7607D">
            <w:r>
              <w:t xml:space="preserve"> </w:t>
            </w:r>
          </w:p>
          <w:p w14:paraId="308FD0A4" w14:textId="77777777" w:rsidR="00605F08" w:rsidRDefault="00605F08" w:rsidP="00C7607D"/>
          <w:p w14:paraId="7F9DAEBC" w14:textId="77777777" w:rsidR="00605F08" w:rsidRDefault="00605F08" w:rsidP="00C7607D"/>
          <w:p w14:paraId="031D230C" w14:textId="77777777" w:rsidR="00605F08" w:rsidRDefault="00605F08" w:rsidP="00C7607D"/>
          <w:p w14:paraId="24FD4435" w14:textId="1167760B" w:rsidR="00605F08" w:rsidRDefault="00605F08" w:rsidP="00C7607D"/>
          <w:p w14:paraId="49284389" w14:textId="77777777" w:rsidR="009052F2" w:rsidRDefault="009052F2" w:rsidP="00C7607D"/>
          <w:p w14:paraId="46D7AF88" w14:textId="77777777" w:rsidR="00605F08" w:rsidRDefault="00605F08" w:rsidP="00C7607D"/>
          <w:p w14:paraId="5375C18A" w14:textId="77777777" w:rsidR="00605F08" w:rsidRDefault="00605F08" w:rsidP="00C7607D"/>
          <w:p w14:paraId="28CD6366" w14:textId="5B75DB95" w:rsidR="00605F08" w:rsidRDefault="00605F08" w:rsidP="00C7607D"/>
        </w:tc>
      </w:tr>
      <w:tr w:rsidR="00572FBF" w14:paraId="5A3AB073" w14:textId="77777777" w:rsidTr="00C7607D">
        <w:tc>
          <w:tcPr>
            <w:tcW w:w="9351" w:type="dxa"/>
            <w:gridSpan w:val="2"/>
          </w:tcPr>
          <w:p w14:paraId="56D682C1" w14:textId="4FD23862" w:rsidR="00572FBF" w:rsidRPr="00287CA3" w:rsidRDefault="00572FBF" w:rsidP="00572FBF">
            <w:r w:rsidRPr="00287CA3">
              <w:rPr>
                <w:b/>
              </w:rPr>
              <w:t>Results: how have the lives of refugees and/or the host community improved as a result of the project</w:t>
            </w:r>
            <w:r w:rsidR="004A5F22" w:rsidRPr="00287CA3">
              <w:rPr>
                <w:b/>
              </w:rPr>
              <w:t xml:space="preserve"> in the context of </w:t>
            </w:r>
            <w:r w:rsidR="00F83D42">
              <w:rPr>
                <w:b/>
              </w:rPr>
              <w:t>COVID</w:t>
            </w:r>
            <w:r w:rsidR="004A5F22" w:rsidRPr="00287CA3">
              <w:rPr>
                <w:b/>
              </w:rPr>
              <w:t>-19</w:t>
            </w:r>
            <w:r w:rsidRPr="00287CA3">
              <w:rPr>
                <w:b/>
              </w:rPr>
              <w:t>?</w:t>
            </w:r>
            <w:r w:rsidRPr="00287CA3">
              <w:t xml:space="preserve"> (</w:t>
            </w:r>
            <w:r w:rsidRPr="00287CA3">
              <w:rPr>
                <w:i/>
              </w:rPr>
              <w:t>maximum 100 words in bullet point form</w:t>
            </w:r>
            <w:r w:rsidRPr="00287CA3">
              <w:t>)</w:t>
            </w:r>
          </w:p>
          <w:p w14:paraId="7E630BF0" w14:textId="77777777" w:rsidR="00572FBF" w:rsidRPr="00287CA3" w:rsidRDefault="00572FBF" w:rsidP="00572FBF">
            <w:pPr>
              <w:pStyle w:val="ListParagraph"/>
              <w:numPr>
                <w:ilvl w:val="0"/>
                <w:numId w:val="2"/>
              </w:numPr>
            </w:pPr>
          </w:p>
          <w:p w14:paraId="38CDF09F" w14:textId="4788CA2A" w:rsidR="00572FBF" w:rsidRDefault="00572FBF" w:rsidP="00572FBF">
            <w:pPr>
              <w:pStyle w:val="ListParagraph"/>
              <w:numPr>
                <w:ilvl w:val="0"/>
                <w:numId w:val="2"/>
              </w:numPr>
            </w:pPr>
          </w:p>
          <w:p w14:paraId="1F784E8B" w14:textId="77777777" w:rsidR="00D3393E" w:rsidRDefault="00D3393E" w:rsidP="00572FBF">
            <w:pPr>
              <w:pStyle w:val="ListParagraph"/>
              <w:numPr>
                <w:ilvl w:val="0"/>
                <w:numId w:val="2"/>
              </w:numPr>
            </w:pPr>
          </w:p>
          <w:p w14:paraId="4F94D61B" w14:textId="77777777" w:rsidR="00572FBF" w:rsidRDefault="00572FBF" w:rsidP="00572FBF">
            <w:pPr>
              <w:pStyle w:val="ListParagraph"/>
              <w:numPr>
                <w:ilvl w:val="0"/>
                <w:numId w:val="2"/>
              </w:numPr>
            </w:pPr>
          </w:p>
          <w:p w14:paraId="32F35D4E" w14:textId="77777777" w:rsidR="00572FBF" w:rsidRPr="00605F08" w:rsidRDefault="00572FBF" w:rsidP="00C7607D">
            <w:pPr>
              <w:rPr>
                <w:bCs/>
              </w:rPr>
            </w:pPr>
          </w:p>
          <w:p w14:paraId="1D0EC224" w14:textId="77777777" w:rsidR="00572FBF" w:rsidRPr="00605F08" w:rsidRDefault="00572FBF" w:rsidP="00C7607D">
            <w:pPr>
              <w:rPr>
                <w:b/>
                <w:bCs/>
              </w:rPr>
            </w:pPr>
          </w:p>
        </w:tc>
      </w:tr>
      <w:tr w:rsidR="00572FBF" w14:paraId="45548B55" w14:textId="77777777" w:rsidTr="00C7607D">
        <w:tc>
          <w:tcPr>
            <w:tcW w:w="9351" w:type="dxa"/>
            <w:gridSpan w:val="2"/>
          </w:tcPr>
          <w:p w14:paraId="30D0D836" w14:textId="77777777" w:rsidR="00D9714C" w:rsidRPr="0096226A" w:rsidRDefault="00D9714C" w:rsidP="00D9714C">
            <w:pPr>
              <w:rPr>
                <w:b/>
              </w:rPr>
            </w:pPr>
            <w:r w:rsidRPr="00F34787">
              <w:rPr>
                <w:b/>
              </w:rPr>
              <w:t>Next steps</w:t>
            </w:r>
            <w:r>
              <w:rPr>
                <w:b/>
              </w:rPr>
              <w:t xml:space="preserve">. </w:t>
            </w:r>
            <w:r w:rsidRPr="0096226A">
              <w:rPr>
                <w:i/>
              </w:rPr>
              <w:t>Will the project be continued or extended?</w:t>
            </w:r>
          </w:p>
          <w:p w14:paraId="4DA411EE" w14:textId="77777777" w:rsidR="00572FBF" w:rsidRPr="00605F08" w:rsidRDefault="00572FBF" w:rsidP="00572FBF">
            <w:pPr>
              <w:rPr>
                <w:bCs/>
              </w:rPr>
            </w:pPr>
          </w:p>
          <w:p w14:paraId="766954BA" w14:textId="77777777" w:rsidR="00572FBF" w:rsidRPr="00605F08" w:rsidRDefault="00572FBF" w:rsidP="00572FBF">
            <w:pPr>
              <w:rPr>
                <w:bCs/>
              </w:rPr>
            </w:pPr>
          </w:p>
          <w:p w14:paraId="3F88A900" w14:textId="77777777" w:rsidR="00572FBF" w:rsidRDefault="00572FBF" w:rsidP="00572FBF">
            <w:pPr>
              <w:rPr>
                <w:bCs/>
              </w:rPr>
            </w:pPr>
          </w:p>
          <w:p w14:paraId="7DB5DFB8" w14:textId="0F836A10" w:rsidR="00605F08" w:rsidRPr="00605F08" w:rsidRDefault="00605F08" w:rsidP="00572FBF">
            <w:pPr>
              <w:rPr>
                <w:bCs/>
              </w:rPr>
            </w:pPr>
          </w:p>
        </w:tc>
      </w:tr>
      <w:tr w:rsidR="00157BD8" w14:paraId="0BF74C22" w14:textId="77777777" w:rsidTr="00C7607D">
        <w:tc>
          <w:tcPr>
            <w:tcW w:w="9351" w:type="dxa"/>
            <w:gridSpan w:val="2"/>
          </w:tcPr>
          <w:p w14:paraId="3219348C" w14:textId="4EC9E077" w:rsidR="00D9714C" w:rsidRDefault="00D9714C" w:rsidP="00D9714C">
            <w:pPr>
              <w:rPr>
                <w:rFonts w:cstheme="minorHAnsi"/>
                <w:b/>
                <w:bCs/>
              </w:rPr>
            </w:pPr>
            <w:r w:rsidRPr="00E950EE">
              <w:rPr>
                <w:rFonts w:cstheme="minorHAnsi"/>
                <w:b/>
                <w:bCs/>
              </w:rPr>
              <w:t xml:space="preserve">What are areas that you would require support for from other stakeholders to continue and/or scale up your </w:t>
            </w:r>
            <w:r w:rsidR="001169CD">
              <w:rPr>
                <w:rFonts w:cstheme="minorHAnsi"/>
                <w:b/>
                <w:bCs/>
              </w:rPr>
              <w:t>Good Practice</w:t>
            </w:r>
            <w:r w:rsidRPr="00E950EE">
              <w:rPr>
                <w:rFonts w:cstheme="minorHAnsi"/>
                <w:b/>
                <w:bCs/>
              </w:rPr>
              <w:t xml:space="preserve">? </w:t>
            </w:r>
          </w:p>
          <w:p w14:paraId="6B1C242B" w14:textId="329991A0" w:rsidR="00157BD8" w:rsidRPr="00605F08" w:rsidRDefault="00157BD8" w:rsidP="00C7607D">
            <w:pPr>
              <w:rPr>
                <w:bCs/>
              </w:rPr>
            </w:pPr>
          </w:p>
          <w:p w14:paraId="48747F77" w14:textId="77777777" w:rsidR="00572FBF" w:rsidRPr="00605F08" w:rsidRDefault="00572FBF" w:rsidP="00C7607D">
            <w:pPr>
              <w:rPr>
                <w:bCs/>
              </w:rPr>
            </w:pPr>
          </w:p>
          <w:p w14:paraId="55072E2D" w14:textId="77777777" w:rsidR="00157BD8" w:rsidRDefault="00157BD8" w:rsidP="00C7607D">
            <w:pPr>
              <w:rPr>
                <w:bCs/>
              </w:rPr>
            </w:pPr>
          </w:p>
          <w:p w14:paraId="31A46D06" w14:textId="2AC4A553" w:rsidR="00605F08" w:rsidRPr="00605F08" w:rsidRDefault="00605F08" w:rsidP="00C7607D">
            <w:pPr>
              <w:rPr>
                <w:bCs/>
              </w:rPr>
            </w:pPr>
          </w:p>
        </w:tc>
      </w:tr>
    </w:tbl>
    <w:p w14:paraId="074ACD87" w14:textId="77777777" w:rsidR="005574B7" w:rsidRDefault="005574B7" w:rsidP="005574B7">
      <w:pPr>
        <w:spacing w:after="0" w:line="240" w:lineRule="auto"/>
      </w:pPr>
    </w:p>
    <w:tbl>
      <w:tblPr>
        <w:tblStyle w:val="TableGrid"/>
        <w:tblW w:w="9351" w:type="dxa"/>
        <w:tblLook w:val="04A0" w:firstRow="1" w:lastRow="0" w:firstColumn="1" w:lastColumn="0" w:noHBand="0" w:noVBand="1"/>
      </w:tblPr>
      <w:tblGrid>
        <w:gridCol w:w="9351"/>
      </w:tblGrid>
      <w:tr w:rsidR="005574B7" w14:paraId="4081DF59" w14:textId="77777777" w:rsidTr="00C7607D">
        <w:tc>
          <w:tcPr>
            <w:tcW w:w="9351" w:type="dxa"/>
            <w:shd w:val="clear" w:color="auto" w:fill="0070C0"/>
          </w:tcPr>
          <w:p w14:paraId="5BBB6E43" w14:textId="31B51F68" w:rsidR="005574B7" w:rsidRPr="00803B2B" w:rsidRDefault="005574B7" w:rsidP="00C7607D">
            <w:pPr>
              <w:rPr>
                <w:b/>
                <w:bCs/>
              </w:rPr>
            </w:pPr>
            <w:r>
              <w:rPr>
                <w:b/>
                <w:bCs/>
                <w:color w:val="FFFFFF" w:themeColor="background1"/>
              </w:rPr>
              <w:t xml:space="preserve">SECTION 3: YOUR </w:t>
            </w:r>
            <w:r w:rsidR="000308B4">
              <w:rPr>
                <w:b/>
                <w:bCs/>
                <w:color w:val="FFFFFF" w:themeColor="background1"/>
              </w:rPr>
              <w:t xml:space="preserve">PROJECT </w:t>
            </w:r>
            <w:r w:rsidR="00C45C69">
              <w:rPr>
                <w:b/>
                <w:bCs/>
                <w:color w:val="FFFFFF" w:themeColor="background1"/>
              </w:rPr>
              <w:t>&amp;</w:t>
            </w:r>
            <w:r w:rsidR="000308B4">
              <w:rPr>
                <w:b/>
                <w:bCs/>
                <w:color w:val="FFFFFF" w:themeColor="background1"/>
              </w:rPr>
              <w:t xml:space="preserve"> THE GLOBAL COMPACT ON </w:t>
            </w:r>
            <w:r w:rsidR="000308B4" w:rsidRPr="00287CA3">
              <w:rPr>
                <w:b/>
                <w:bCs/>
                <w:color w:val="FFFFFF" w:themeColor="background1"/>
              </w:rPr>
              <w:t>REFUGEES</w:t>
            </w:r>
            <w:r w:rsidR="0032553D" w:rsidRPr="00287CA3">
              <w:rPr>
                <w:b/>
                <w:bCs/>
                <w:color w:val="FFFFFF" w:themeColor="background1"/>
              </w:rPr>
              <w:t xml:space="preserve"> DURING </w:t>
            </w:r>
            <w:r w:rsidR="00F83D42">
              <w:rPr>
                <w:b/>
                <w:bCs/>
                <w:color w:val="FFFFFF" w:themeColor="background1"/>
              </w:rPr>
              <w:t>COVID</w:t>
            </w:r>
            <w:r w:rsidR="0032553D" w:rsidRPr="00287CA3">
              <w:rPr>
                <w:b/>
                <w:bCs/>
                <w:color w:val="FFFFFF" w:themeColor="background1"/>
              </w:rPr>
              <w:t>-19</w:t>
            </w:r>
          </w:p>
        </w:tc>
      </w:tr>
    </w:tbl>
    <w:p w14:paraId="2BB5BC5E" w14:textId="0981D82D" w:rsidR="0039193F" w:rsidRPr="000E3846" w:rsidRDefault="00724353" w:rsidP="000E3846">
      <w:pPr>
        <w:shd w:val="clear" w:color="auto" w:fill="F4F4F4"/>
        <w:spacing w:before="150" w:after="150" w:line="240" w:lineRule="auto"/>
        <w:outlineLvl w:val="1"/>
        <w:rPr>
          <w:i/>
          <w:iCs/>
          <w:color w:val="595959" w:themeColor="text1" w:themeTint="A6"/>
          <w:lang w:val="en-US"/>
        </w:rPr>
      </w:pPr>
      <w:r w:rsidRPr="00724353">
        <w:rPr>
          <w:i/>
          <w:iCs/>
          <w:color w:val="595959" w:themeColor="text1" w:themeTint="A6"/>
          <w:lang w:val="en-US"/>
        </w:rPr>
        <w:t xml:space="preserve">Please describe in what way your </w:t>
      </w:r>
      <w:r w:rsidR="001169CD">
        <w:rPr>
          <w:i/>
          <w:iCs/>
          <w:color w:val="595959" w:themeColor="text1" w:themeTint="A6"/>
          <w:lang w:val="en-US"/>
        </w:rPr>
        <w:t>Good Practice</w:t>
      </w:r>
      <w:r w:rsidRPr="00724353">
        <w:rPr>
          <w:i/>
          <w:iCs/>
          <w:color w:val="595959" w:themeColor="text1" w:themeTint="A6"/>
          <w:lang w:val="en-US"/>
        </w:rPr>
        <w:t xml:space="preserve"> meets one or more of the </w:t>
      </w:r>
      <w:hyperlink r:id="rId13" w:history="1">
        <w:r w:rsidRPr="00724353">
          <w:rPr>
            <w:rStyle w:val="Hyperlink"/>
            <w:i/>
            <w:iCs/>
            <w:color w:val="3898F9" w:themeColor="hyperlink" w:themeTint="A6"/>
            <w:lang w:val="en-US"/>
          </w:rPr>
          <w:t>four objectives</w:t>
        </w:r>
      </w:hyperlink>
      <w:r w:rsidRPr="00724353">
        <w:rPr>
          <w:i/>
          <w:iCs/>
          <w:color w:val="595959" w:themeColor="text1" w:themeTint="A6"/>
          <w:lang w:val="en-US"/>
        </w:rPr>
        <w:t xml:space="preserve"> of the Global Compact on Refugees and specify in what areas of focus it fits best. The guidance and criteria for what is considered a </w:t>
      </w:r>
      <w:r w:rsidR="001169CD">
        <w:rPr>
          <w:i/>
          <w:iCs/>
          <w:color w:val="595959" w:themeColor="text1" w:themeTint="A6"/>
          <w:lang w:val="en-US"/>
        </w:rPr>
        <w:t>Good Practice</w:t>
      </w:r>
      <w:r w:rsidRPr="00724353">
        <w:rPr>
          <w:i/>
          <w:iCs/>
          <w:color w:val="595959" w:themeColor="text1" w:themeTint="A6"/>
          <w:lang w:val="en-US"/>
        </w:rPr>
        <w:t xml:space="preserve"> in line with the GCR are available </w:t>
      </w:r>
      <w:hyperlink r:id="rId14" w:history="1">
        <w:r w:rsidRPr="00724353">
          <w:rPr>
            <w:rStyle w:val="Hyperlink"/>
            <w:i/>
            <w:iCs/>
            <w:color w:val="3898F9" w:themeColor="hyperlink" w:themeTint="A6"/>
            <w:lang w:val="en-US"/>
          </w:rPr>
          <w:t>here</w:t>
        </w:r>
      </w:hyperlink>
      <w:r w:rsidRPr="00724353">
        <w:rPr>
          <w:i/>
          <w:iCs/>
          <w:color w:val="595959" w:themeColor="text1" w:themeTint="A6"/>
          <w:lang w:val="en-US"/>
        </w:rPr>
        <w:t xml:space="preserve">. </w:t>
      </w:r>
    </w:p>
    <w:tbl>
      <w:tblPr>
        <w:tblStyle w:val="TableGrid"/>
        <w:tblW w:w="9351" w:type="dxa"/>
        <w:tblLook w:val="04A0" w:firstRow="1" w:lastRow="0" w:firstColumn="1" w:lastColumn="0" w:noHBand="0" w:noVBand="1"/>
      </w:tblPr>
      <w:tblGrid>
        <w:gridCol w:w="2547"/>
        <w:gridCol w:w="6804"/>
      </w:tblGrid>
      <w:tr w:rsidR="0039193F" w14:paraId="43C7658D" w14:textId="77777777" w:rsidTr="00C7607D">
        <w:trPr>
          <w:trHeight w:val="864"/>
        </w:trPr>
        <w:tc>
          <w:tcPr>
            <w:tcW w:w="2547" w:type="dxa"/>
            <w:vMerge w:val="restart"/>
          </w:tcPr>
          <w:p w14:paraId="5EFEEADC" w14:textId="505D1A46" w:rsidR="0039193F" w:rsidRDefault="0039193F" w:rsidP="00C7607D">
            <w:pPr>
              <w:rPr>
                <w:b/>
              </w:rPr>
            </w:pPr>
            <w:r w:rsidRPr="00C719BC">
              <w:rPr>
                <w:b/>
              </w:rPr>
              <w:t xml:space="preserve">In what way does the </w:t>
            </w:r>
            <w:r w:rsidR="001169CD">
              <w:rPr>
                <w:b/>
              </w:rPr>
              <w:t>Good Practice</w:t>
            </w:r>
            <w:r w:rsidRPr="00C719BC">
              <w:rPr>
                <w:b/>
              </w:rPr>
              <w:t xml:space="preserve"> meet one or more of the </w:t>
            </w:r>
            <w:hyperlink r:id="rId15" w:history="1">
              <w:r w:rsidRPr="00497545">
                <w:rPr>
                  <w:rStyle w:val="Hyperlink"/>
                  <w:b/>
                </w:rPr>
                <w:t>four objectives</w:t>
              </w:r>
            </w:hyperlink>
            <w:r w:rsidRPr="00C719BC">
              <w:rPr>
                <w:b/>
              </w:rPr>
              <w:t xml:space="preserve"> of </w:t>
            </w:r>
            <w:r w:rsidRPr="00287CA3">
              <w:rPr>
                <w:b/>
              </w:rPr>
              <w:t>the Global Compact on Refugees</w:t>
            </w:r>
            <w:r w:rsidR="00431B98" w:rsidRPr="00287CA3">
              <w:rPr>
                <w:b/>
              </w:rPr>
              <w:t xml:space="preserve"> amid the </w:t>
            </w:r>
            <w:r w:rsidR="00F83D42">
              <w:rPr>
                <w:b/>
              </w:rPr>
              <w:t>COVID</w:t>
            </w:r>
            <w:r w:rsidR="00431B98" w:rsidRPr="00287CA3">
              <w:rPr>
                <w:b/>
              </w:rPr>
              <w:t>-19 crisis</w:t>
            </w:r>
            <w:r w:rsidRPr="00287CA3">
              <w:rPr>
                <w:b/>
              </w:rPr>
              <w:t>?</w:t>
            </w:r>
            <w:r w:rsidRPr="00287CA3">
              <w:t xml:space="preserve"> </w:t>
            </w:r>
            <w:r w:rsidRPr="00287CA3">
              <w:rPr>
                <w:i/>
              </w:rPr>
              <w:t>Please refer to the</w:t>
            </w:r>
            <w:r w:rsidRPr="00C719BC">
              <w:rPr>
                <w:i/>
              </w:rPr>
              <w:t xml:space="preserve"> definition of a </w:t>
            </w:r>
            <w:r w:rsidR="001169CD">
              <w:rPr>
                <w:i/>
              </w:rPr>
              <w:t>Good Practice</w:t>
            </w:r>
            <w:r w:rsidRPr="00C719BC">
              <w:rPr>
                <w:i/>
              </w:rPr>
              <w:t>.</w:t>
            </w:r>
            <w:r w:rsidRPr="00C719BC">
              <w:rPr>
                <w:b/>
              </w:rPr>
              <w:t>*</w:t>
            </w:r>
          </w:p>
          <w:p w14:paraId="7484F0C1" w14:textId="77777777" w:rsidR="0039193F" w:rsidRDefault="0039193F" w:rsidP="00C7607D">
            <w:pPr>
              <w:rPr>
                <w:b/>
              </w:rPr>
            </w:pPr>
          </w:p>
          <w:p w14:paraId="2B151F77" w14:textId="77777777" w:rsidR="0039193F" w:rsidRDefault="0039193F" w:rsidP="00C7607D">
            <w:r>
              <w:rPr>
                <w:b/>
              </w:rPr>
              <w:lastRenderedPageBreak/>
              <w:t xml:space="preserve">If the project does not meet one of the </w:t>
            </w:r>
            <w:r w:rsidRPr="00C45C69">
              <w:rPr>
                <w:b/>
              </w:rPr>
              <w:t>objectives,</w:t>
            </w:r>
            <w:r>
              <w:rPr>
                <w:b/>
              </w:rPr>
              <w:t xml:space="preserve"> kindly specify ‘not applicable’.</w:t>
            </w:r>
          </w:p>
          <w:p w14:paraId="6464DBBD" w14:textId="77777777" w:rsidR="0039193F" w:rsidRDefault="0039193F" w:rsidP="00C7607D">
            <w:pPr>
              <w:jc w:val="both"/>
            </w:pPr>
          </w:p>
        </w:tc>
        <w:tc>
          <w:tcPr>
            <w:tcW w:w="6804" w:type="dxa"/>
          </w:tcPr>
          <w:p w14:paraId="0C4ED4C1" w14:textId="77777777" w:rsidR="0039193F" w:rsidRPr="0050081D" w:rsidRDefault="0039193F" w:rsidP="00C7607D">
            <w:pPr>
              <w:rPr>
                <w:b/>
                <w:bCs/>
              </w:rPr>
            </w:pPr>
            <w:r w:rsidRPr="0050081D">
              <w:rPr>
                <w:b/>
                <w:bCs/>
              </w:rPr>
              <w:lastRenderedPageBreak/>
              <w:t>Objective 1: Ease the pressures on host countries</w:t>
            </w:r>
          </w:p>
          <w:p w14:paraId="4744A397" w14:textId="77777777" w:rsidR="0039193F" w:rsidRPr="001823B3" w:rsidRDefault="0039193F" w:rsidP="00C7607D"/>
          <w:p w14:paraId="2F44A987" w14:textId="77777777" w:rsidR="0039193F" w:rsidRPr="001823B3" w:rsidRDefault="0039193F" w:rsidP="00C7607D"/>
          <w:p w14:paraId="165AECF8" w14:textId="77777777" w:rsidR="0039193F" w:rsidRDefault="0039193F" w:rsidP="00C7607D"/>
          <w:p w14:paraId="7828796E" w14:textId="1303DDA6" w:rsidR="000E3846" w:rsidRPr="001823B3" w:rsidRDefault="000E3846" w:rsidP="00C7607D"/>
        </w:tc>
      </w:tr>
      <w:tr w:rsidR="0039193F" w14:paraId="1380DD69" w14:textId="77777777" w:rsidTr="00C7607D">
        <w:trPr>
          <w:trHeight w:val="862"/>
        </w:trPr>
        <w:tc>
          <w:tcPr>
            <w:tcW w:w="2547" w:type="dxa"/>
            <w:vMerge/>
          </w:tcPr>
          <w:p w14:paraId="538F9DF9" w14:textId="77777777" w:rsidR="0039193F" w:rsidRDefault="0039193F" w:rsidP="00C7607D">
            <w:pPr>
              <w:rPr>
                <w:b/>
              </w:rPr>
            </w:pPr>
          </w:p>
        </w:tc>
        <w:tc>
          <w:tcPr>
            <w:tcW w:w="6804" w:type="dxa"/>
          </w:tcPr>
          <w:p w14:paraId="47AC4BCC" w14:textId="77777777" w:rsidR="0039193F" w:rsidRPr="0050081D" w:rsidRDefault="0039193F" w:rsidP="00C7607D">
            <w:pPr>
              <w:rPr>
                <w:b/>
                <w:bCs/>
              </w:rPr>
            </w:pPr>
            <w:r w:rsidRPr="0050081D">
              <w:rPr>
                <w:b/>
                <w:bCs/>
              </w:rPr>
              <w:t>Objective 2: Enhance refugee self-reliance</w:t>
            </w:r>
          </w:p>
          <w:p w14:paraId="37E4B1FE" w14:textId="77777777" w:rsidR="0039193F" w:rsidRDefault="0039193F" w:rsidP="00C7607D"/>
          <w:p w14:paraId="5B8D31CB" w14:textId="39419A65" w:rsidR="0039193F" w:rsidRDefault="0039193F" w:rsidP="00C7607D"/>
          <w:p w14:paraId="24CCE64A" w14:textId="77777777" w:rsidR="000E3846" w:rsidRDefault="000E3846" w:rsidP="00C7607D"/>
          <w:p w14:paraId="52BC0E63" w14:textId="77777777" w:rsidR="0039193F" w:rsidRPr="0078163E" w:rsidRDefault="0039193F" w:rsidP="00C7607D"/>
        </w:tc>
      </w:tr>
      <w:tr w:rsidR="0039193F" w14:paraId="161EA251" w14:textId="77777777" w:rsidTr="00C7607D">
        <w:trPr>
          <w:trHeight w:val="862"/>
        </w:trPr>
        <w:tc>
          <w:tcPr>
            <w:tcW w:w="2547" w:type="dxa"/>
            <w:vMerge/>
          </w:tcPr>
          <w:p w14:paraId="51BAB8C5" w14:textId="77777777" w:rsidR="0039193F" w:rsidRDefault="0039193F" w:rsidP="00C7607D">
            <w:pPr>
              <w:rPr>
                <w:b/>
              </w:rPr>
            </w:pPr>
          </w:p>
        </w:tc>
        <w:tc>
          <w:tcPr>
            <w:tcW w:w="6804" w:type="dxa"/>
          </w:tcPr>
          <w:p w14:paraId="034F3D2E" w14:textId="77777777" w:rsidR="0039193F" w:rsidRPr="0050081D" w:rsidRDefault="0039193F" w:rsidP="00C7607D">
            <w:pPr>
              <w:rPr>
                <w:b/>
                <w:bCs/>
              </w:rPr>
            </w:pPr>
            <w:r w:rsidRPr="0050081D">
              <w:rPr>
                <w:b/>
                <w:bCs/>
              </w:rPr>
              <w:t>Objective 3: Expand access to third-country solutions</w:t>
            </w:r>
          </w:p>
          <w:p w14:paraId="11EAB880" w14:textId="77777777" w:rsidR="0039193F" w:rsidRDefault="0039193F" w:rsidP="00C7607D"/>
          <w:p w14:paraId="74B4AF1C" w14:textId="63AB774D" w:rsidR="0039193F" w:rsidRDefault="0039193F" w:rsidP="00C7607D"/>
          <w:p w14:paraId="440CBDAF" w14:textId="77777777" w:rsidR="000E3846" w:rsidRDefault="000E3846" w:rsidP="00C7607D"/>
          <w:p w14:paraId="52AEC73F" w14:textId="77777777" w:rsidR="0039193F" w:rsidRPr="0078163E" w:rsidRDefault="0039193F" w:rsidP="00C7607D"/>
        </w:tc>
      </w:tr>
      <w:tr w:rsidR="0039193F" w14:paraId="75B9C13A" w14:textId="77777777" w:rsidTr="00C7607D">
        <w:trPr>
          <w:trHeight w:val="862"/>
        </w:trPr>
        <w:tc>
          <w:tcPr>
            <w:tcW w:w="2547" w:type="dxa"/>
            <w:vMerge/>
          </w:tcPr>
          <w:p w14:paraId="3045BC84" w14:textId="77777777" w:rsidR="0039193F" w:rsidRDefault="0039193F" w:rsidP="00C7607D">
            <w:pPr>
              <w:rPr>
                <w:b/>
              </w:rPr>
            </w:pPr>
          </w:p>
        </w:tc>
        <w:tc>
          <w:tcPr>
            <w:tcW w:w="6804" w:type="dxa"/>
          </w:tcPr>
          <w:p w14:paraId="7E5DEB8A" w14:textId="77777777" w:rsidR="0039193F" w:rsidRPr="0050081D" w:rsidRDefault="0039193F" w:rsidP="00C7607D">
            <w:pPr>
              <w:rPr>
                <w:b/>
                <w:bCs/>
              </w:rPr>
            </w:pPr>
            <w:r w:rsidRPr="0050081D">
              <w:rPr>
                <w:b/>
                <w:bCs/>
              </w:rPr>
              <w:t>Objective 4: Support conditions in countries of origin for return in safety and dignity</w:t>
            </w:r>
          </w:p>
          <w:p w14:paraId="74221A4B" w14:textId="77777777" w:rsidR="0039193F" w:rsidRDefault="0039193F" w:rsidP="00C7607D"/>
          <w:p w14:paraId="5B57B78A" w14:textId="77777777" w:rsidR="0039193F" w:rsidRDefault="0039193F" w:rsidP="00C7607D"/>
          <w:p w14:paraId="1B7F3924" w14:textId="77777777" w:rsidR="0039193F" w:rsidRDefault="0039193F" w:rsidP="00C7607D"/>
          <w:p w14:paraId="4F29128E" w14:textId="37D5ADF4" w:rsidR="000E3846" w:rsidRPr="0078163E" w:rsidRDefault="000E3846" w:rsidP="00C7607D"/>
        </w:tc>
      </w:tr>
      <w:tr w:rsidR="0039193F" w14:paraId="39C9FAE0" w14:textId="77777777" w:rsidTr="00C7607D">
        <w:trPr>
          <w:trHeight w:val="862"/>
        </w:trPr>
        <w:tc>
          <w:tcPr>
            <w:tcW w:w="9351" w:type="dxa"/>
            <w:gridSpan w:val="2"/>
          </w:tcPr>
          <w:p w14:paraId="292C88C2" w14:textId="23CA391F" w:rsidR="0039193F" w:rsidRDefault="0039193F" w:rsidP="0039193F">
            <w:pPr>
              <w:rPr>
                <w:bCs/>
                <w:i/>
                <w:iCs/>
              </w:rPr>
            </w:pPr>
            <w:r w:rsidRPr="00CD7653">
              <w:rPr>
                <w:b/>
                <w:bCs/>
              </w:rPr>
              <w:t xml:space="preserve">In which thematic area(s) of the Global Compact on Refugees would you categorize your </w:t>
            </w:r>
            <w:r w:rsidR="001169CD">
              <w:rPr>
                <w:b/>
                <w:bCs/>
              </w:rPr>
              <w:t>Good Practice</w:t>
            </w:r>
            <w:r w:rsidRPr="00CD7653">
              <w:rPr>
                <w:b/>
                <w:bCs/>
              </w:rPr>
              <w:t xml:space="preserve">? </w:t>
            </w:r>
            <w:r w:rsidRPr="00CD7653">
              <w:rPr>
                <w:bCs/>
                <w:i/>
                <w:iCs/>
              </w:rPr>
              <w:t xml:space="preserve">Please select one or more areas of focus in which your </w:t>
            </w:r>
            <w:r w:rsidR="001169CD">
              <w:rPr>
                <w:bCs/>
                <w:i/>
                <w:iCs/>
              </w:rPr>
              <w:t>Good Practice</w:t>
            </w:r>
            <w:r w:rsidRPr="00CD7653">
              <w:rPr>
                <w:bCs/>
                <w:i/>
                <w:iCs/>
              </w:rPr>
              <w:t xml:space="preserve"> fits best. The areas of focus are non-exhaustive and are meant to focus the action taken in the context of the Global Refugee Forum and its follow-up. Fact sheets on the areas of focus are available </w:t>
            </w:r>
            <w:hyperlink r:id="rId16" w:tgtFrame="_blank" w:history="1">
              <w:r w:rsidRPr="00CD7653">
                <w:rPr>
                  <w:rStyle w:val="Hyperlink"/>
                  <w:bCs/>
                  <w:i/>
                  <w:iCs/>
                </w:rPr>
                <w:t>here</w:t>
              </w:r>
            </w:hyperlink>
            <w:r w:rsidRPr="00CD7653">
              <w:rPr>
                <w:bCs/>
                <w:i/>
                <w:iCs/>
              </w:rPr>
              <w:t>.</w:t>
            </w:r>
          </w:p>
          <w:p w14:paraId="654636DD" w14:textId="77777777" w:rsidR="00F41FD5" w:rsidRPr="00593E5A" w:rsidRDefault="00F41FD5" w:rsidP="00F41FD5">
            <w:pPr>
              <w:rPr>
                <w:bCs/>
              </w:rPr>
            </w:pPr>
          </w:p>
          <w:p w14:paraId="51B3AFF9" w14:textId="77777777" w:rsidR="00F41FD5" w:rsidRPr="00593E5A" w:rsidRDefault="00F41FD5" w:rsidP="00F41FD5">
            <w:r w:rsidRPr="00593E5A">
              <w:t xml:space="preserve"> </w:t>
            </w:r>
            <w:sdt>
              <w:sdtPr>
                <w:id w:val="-10604053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93E5A">
              <w:t xml:space="preserve">  </w:t>
            </w:r>
            <w:r w:rsidRPr="00593E5A">
              <w:rPr>
                <w:bCs/>
              </w:rPr>
              <w:t>Arrangements for burden- &amp; responsibility-sharing</w:t>
            </w:r>
          </w:p>
          <w:p w14:paraId="7572CEAD" w14:textId="77777777" w:rsidR="00F41FD5" w:rsidRPr="00593E5A" w:rsidRDefault="00F41FD5" w:rsidP="00F41FD5">
            <w:r w:rsidRPr="00593E5A">
              <w:t xml:space="preserve"> </w:t>
            </w:r>
            <w:sdt>
              <w:sdtPr>
                <w:id w:val="208543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93E5A">
              <w:t xml:space="preserve">  </w:t>
            </w:r>
            <w:r w:rsidRPr="00593E5A">
              <w:rPr>
                <w:bCs/>
              </w:rPr>
              <w:t>Education</w:t>
            </w:r>
          </w:p>
          <w:p w14:paraId="506FC047" w14:textId="77777777" w:rsidR="00F41FD5" w:rsidRPr="00593E5A" w:rsidRDefault="00F41FD5" w:rsidP="00F41FD5">
            <w:pPr>
              <w:rPr>
                <w:bCs/>
              </w:rPr>
            </w:pPr>
            <w:r w:rsidRPr="00593E5A">
              <w:t xml:space="preserve"> </w:t>
            </w:r>
            <w:sdt>
              <w:sdtPr>
                <w:id w:val="-16515058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93E5A">
              <w:t xml:space="preserve">  </w:t>
            </w:r>
            <w:r w:rsidRPr="00593E5A">
              <w:rPr>
                <w:bCs/>
              </w:rPr>
              <w:t>Energy &amp; Infrastructure</w:t>
            </w:r>
          </w:p>
          <w:p w14:paraId="6A304054" w14:textId="77777777" w:rsidR="00F41FD5" w:rsidRPr="00593E5A" w:rsidRDefault="00F41FD5" w:rsidP="00F41FD5">
            <w:r w:rsidRPr="00593E5A">
              <w:t xml:space="preserve"> </w:t>
            </w:r>
            <w:sdt>
              <w:sdtPr>
                <w:id w:val="1937937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93E5A">
              <w:t xml:space="preserve">  Jobs &amp; Livelihoods</w:t>
            </w:r>
          </w:p>
          <w:p w14:paraId="5820BCDE" w14:textId="77777777" w:rsidR="00F41FD5" w:rsidRPr="00593E5A" w:rsidRDefault="00F41FD5" w:rsidP="00F41FD5">
            <w:r w:rsidRPr="00593E5A">
              <w:t xml:space="preserve"> </w:t>
            </w:r>
            <w:sdt>
              <w:sdtPr>
                <w:id w:val="-7727768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93E5A">
              <w:t xml:space="preserve">  Protection Capacity</w:t>
            </w:r>
          </w:p>
          <w:p w14:paraId="7AFA6F21" w14:textId="77777777" w:rsidR="00F41FD5" w:rsidRPr="00593E5A" w:rsidRDefault="00F41FD5" w:rsidP="00F41FD5">
            <w:r w:rsidRPr="00593E5A">
              <w:t xml:space="preserve"> </w:t>
            </w:r>
            <w:sdt>
              <w:sdtPr>
                <w:id w:val="18068967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93E5A">
              <w:t xml:space="preserve">  </w:t>
            </w:r>
            <w:r w:rsidRPr="00593E5A">
              <w:rPr>
                <w:bCs/>
              </w:rPr>
              <w:t>Solutions</w:t>
            </w:r>
          </w:p>
          <w:p w14:paraId="74864710" w14:textId="77777777" w:rsidR="00F41FD5" w:rsidRPr="004717A9" w:rsidRDefault="00F41FD5" w:rsidP="00F41FD5">
            <w:r w:rsidRPr="00593E5A">
              <w:t xml:space="preserve"> </w:t>
            </w:r>
            <w:sdt>
              <w:sdtPr>
                <w:id w:val="-17559720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93E5A">
              <w:t xml:space="preserve">  Statelessness</w:t>
            </w:r>
          </w:p>
          <w:p w14:paraId="3C91A093" w14:textId="77777777" w:rsidR="0039193F" w:rsidRPr="0050081D" w:rsidRDefault="0039193F" w:rsidP="00C7607D">
            <w:pPr>
              <w:rPr>
                <w:b/>
                <w:bCs/>
              </w:rPr>
            </w:pPr>
          </w:p>
        </w:tc>
      </w:tr>
      <w:tr w:rsidR="0039193F" w14:paraId="3BA77DFE" w14:textId="77777777" w:rsidTr="00C7607D">
        <w:trPr>
          <w:trHeight w:val="862"/>
        </w:trPr>
        <w:tc>
          <w:tcPr>
            <w:tcW w:w="9351" w:type="dxa"/>
            <w:gridSpan w:val="2"/>
          </w:tcPr>
          <w:p w14:paraId="055612EE" w14:textId="77777777" w:rsidR="004717A9" w:rsidRDefault="0039193F" w:rsidP="0039193F">
            <w:pPr>
              <w:rPr>
                <w:b/>
                <w:bCs/>
              </w:rPr>
            </w:pPr>
            <w:r w:rsidRPr="00EE3EC7">
              <w:rPr>
                <w:b/>
                <w:bCs/>
              </w:rPr>
              <w:t>Please indicate any sub-themes or more specific topics in which the project is focused on</w:t>
            </w:r>
            <w:r w:rsidR="004717A9">
              <w:rPr>
                <w:b/>
                <w:bCs/>
              </w:rPr>
              <w:t>.</w:t>
            </w:r>
            <w:r w:rsidRPr="00EE3EC7">
              <w:rPr>
                <w:b/>
                <w:bCs/>
              </w:rPr>
              <w:t xml:space="preserve"> </w:t>
            </w:r>
          </w:p>
          <w:p w14:paraId="79C311E3" w14:textId="4A8C6602" w:rsidR="0039193F" w:rsidRDefault="0039193F" w:rsidP="0039193F">
            <w:pPr>
              <w:rPr>
                <w:i/>
                <w:iCs/>
              </w:rPr>
            </w:pPr>
            <w:r w:rsidRPr="00EE3EC7">
              <w:rPr>
                <w:i/>
                <w:iCs/>
              </w:rPr>
              <w:t xml:space="preserve">Examples include: SGBV, WASH, Tertiary education, reception &amp; admission, resettlement, Persons with Disability, etc. To see the current list of topics covered on the platform, please visit the </w:t>
            </w:r>
            <w:hyperlink r:id="rId17" w:history="1">
              <w:r w:rsidR="001169CD">
                <w:rPr>
                  <w:rStyle w:val="Hyperlink"/>
                  <w:i/>
                  <w:iCs/>
                </w:rPr>
                <w:t>Good Practice</w:t>
              </w:r>
              <w:r w:rsidRPr="00EE3EC7">
                <w:rPr>
                  <w:rStyle w:val="Hyperlink"/>
                  <w:i/>
                  <w:iCs/>
                </w:rPr>
                <w:t>s page</w:t>
              </w:r>
            </w:hyperlink>
            <w:r w:rsidRPr="00EE3EC7">
              <w:rPr>
                <w:i/>
                <w:iCs/>
              </w:rPr>
              <w:t xml:space="preserve"> and select the “Topics” filter dropdown. </w:t>
            </w:r>
          </w:p>
          <w:p w14:paraId="5323F739" w14:textId="25D01728" w:rsidR="004717A9" w:rsidRPr="004717A9" w:rsidRDefault="004717A9" w:rsidP="0039193F"/>
          <w:p w14:paraId="3B151E04" w14:textId="77777777" w:rsidR="004717A9" w:rsidRPr="004717A9" w:rsidRDefault="004717A9" w:rsidP="0039193F"/>
          <w:p w14:paraId="2F62428A" w14:textId="77777777" w:rsidR="0039193F" w:rsidRDefault="0039193F" w:rsidP="00C7607D"/>
          <w:p w14:paraId="610FF143" w14:textId="7ABFE933" w:rsidR="000E3846" w:rsidRPr="000E3846" w:rsidRDefault="000E3846" w:rsidP="00C7607D"/>
        </w:tc>
      </w:tr>
    </w:tbl>
    <w:p w14:paraId="66468697" w14:textId="77777777" w:rsidR="00C213A0" w:rsidRDefault="00C213A0" w:rsidP="00C213A0">
      <w:pPr>
        <w:spacing w:after="0" w:line="240" w:lineRule="auto"/>
      </w:pPr>
    </w:p>
    <w:tbl>
      <w:tblPr>
        <w:tblStyle w:val="TableGrid"/>
        <w:tblW w:w="9351" w:type="dxa"/>
        <w:tblLook w:val="04A0" w:firstRow="1" w:lastRow="0" w:firstColumn="1" w:lastColumn="0" w:noHBand="0" w:noVBand="1"/>
      </w:tblPr>
      <w:tblGrid>
        <w:gridCol w:w="9351"/>
      </w:tblGrid>
      <w:tr w:rsidR="00C213A0" w:rsidRPr="00D91F00" w14:paraId="16652475" w14:textId="77777777" w:rsidTr="00C7607D">
        <w:tc>
          <w:tcPr>
            <w:tcW w:w="9351" w:type="dxa"/>
            <w:shd w:val="clear" w:color="auto" w:fill="0070C0"/>
          </w:tcPr>
          <w:p w14:paraId="3AA63C54" w14:textId="43320151" w:rsidR="00C213A0" w:rsidRPr="00D91F00" w:rsidRDefault="00C213A0" w:rsidP="00C7607D">
            <w:pPr>
              <w:rPr>
                <w:b/>
                <w:bCs/>
                <w:lang w:val="fr-FR"/>
              </w:rPr>
            </w:pPr>
            <w:r w:rsidRPr="00D91F00">
              <w:rPr>
                <w:b/>
                <w:bCs/>
                <w:color w:val="FFFFFF" w:themeColor="background1"/>
                <w:lang w:val="fr-FR"/>
              </w:rPr>
              <w:t>SECTION 4: AUDIO VISUAL CONTENT</w:t>
            </w:r>
            <w:r w:rsidR="00D91F00" w:rsidRPr="00D91F00">
              <w:rPr>
                <w:b/>
                <w:bCs/>
                <w:color w:val="FFFFFF" w:themeColor="background1"/>
                <w:lang w:val="fr-FR"/>
              </w:rPr>
              <w:t xml:space="preserve"> (3 MA</w:t>
            </w:r>
            <w:r w:rsidR="00D91F00">
              <w:rPr>
                <w:b/>
                <w:bCs/>
                <w:color w:val="FFFFFF" w:themeColor="background1"/>
                <w:lang w:val="fr-FR"/>
              </w:rPr>
              <w:t>XIMUM)</w:t>
            </w:r>
          </w:p>
        </w:tc>
      </w:tr>
    </w:tbl>
    <w:p w14:paraId="443790B2" w14:textId="5591715D" w:rsidR="00C213A0" w:rsidRPr="00461015" w:rsidRDefault="00461015" w:rsidP="00461015">
      <w:pPr>
        <w:shd w:val="clear" w:color="auto" w:fill="F4F4F4"/>
        <w:spacing w:before="150" w:after="150" w:line="240" w:lineRule="auto"/>
        <w:outlineLvl w:val="1"/>
        <w:rPr>
          <w:i/>
          <w:color w:val="595959" w:themeColor="text1" w:themeTint="A6"/>
        </w:rPr>
      </w:pPr>
      <w:r w:rsidRPr="00461015">
        <w:rPr>
          <w:i/>
          <w:color w:val="595959" w:themeColor="text1" w:themeTint="A6"/>
        </w:rPr>
        <w:t xml:space="preserve">If applicable, please submit, maximum 3, audio-visual material in support to your project. This can include links to YouTube videos, Vimeo, photos, hashtags, etc. </w:t>
      </w:r>
    </w:p>
    <w:tbl>
      <w:tblPr>
        <w:tblStyle w:val="TableGrid"/>
        <w:tblW w:w="9351" w:type="dxa"/>
        <w:tblLook w:val="04A0" w:firstRow="1" w:lastRow="0" w:firstColumn="1" w:lastColumn="0" w:noHBand="0" w:noVBand="1"/>
      </w:tblPr>
      <w:tblGrid>
        <w:gridCol w:w="9351"/>
      </w:tblGrid>
      <w:tr w:rsidR="00F02E27" w14:paraId="4E987331" w14:textId="77777777" w:rsidTr="00F02E27">
        <w:trPr>
          <w:trHeight w:val="2103"/>
        </w:trPr>
        <w:tc>
          <w:tcPr>
            <w:tcW w:w="9351" w:type="dxa"/>
          </w:tcPr>
          <w:p w14:paraId="021BB048" w14:textId="77777777" w:rsidR="003F5EA8" w:rsidRDefault="0012040F" w:rsidP="00D5473E">
            <w:pPr>
              <w:rPr>
                <w:b/>
                <w:bCs/>
              </w:rPr>
            </w:pPr>
            <w:r>
              <w:rPr>
                <w:b/>
                <w:bCs/>
              </w:rPr>
              <w:t>Pictures</w:t>
            </w:r>
            <w:r w:rsidR="00F02E27">
              <w:rPr>
                <w:b/>
                <w:bCs/>
              </w:rPr>
              <w:t xml:space="preserve"> (</w:t>
            </w:r>
            <w:r w:rsidR="003D39D5">
              <w:rPr>
                <w:b/>
                <w:bCs/>
              </w:rPr>
              <w:t xml:space="preserve">1 minimum, </w:t>
            </w:r>
            <w:r w:rsidR="00F02E27">
              <w:rPr>
                <w:b/>
                <w:bCs/>
              </w:rPr>
              <w:t>3 maximum):</w:t>
            </w:r>
            <w:r w:rsidR="00563672">
              <w:rPr>
                <w:b/>
                <w:bCs/>
              </w:rPr>
              <w:t xml:space="preserve"> </w:t>
            </w:r>
          </w:p>
          <w:p w14:paraId="5428799A" w14:textId="0732329F" w:rsidR="00563672" w:rsidRDefault="00BD0D22" w:rsidP="00D5473E">
            <w:pPr>
              <w:rPr>
                <w:i/>
                <w:iCs/>
                <w:lang w:val="en-US"/>
              </w:rPr>
            </w:pPr>
            <w:r w:rsidRPr="00BD0D22">
              <w:rPr>
                <w:i/>
                <w:iCs/>
                <w:lang w:val="en-US"/>
              </w:rPr>
              <w:t xml:space="preserve">Kindly note that images will make your </w:t>
            </w:r>
            <w:r w:rsidR="001169CD">
              <w:rPr>
                <w:i/>
                <w:iCs/>
                <w:lang w:val="en-US"/>
              </w:rPr>
              <w:t>Good Practice</w:t>
            </w:r>
            <w:r w:rsidRPr="00BD0D22">
              <w:rPr>
                <w:i/>
                <w:iCs/>
                <w:lang w:val="en-US"/>
              </w:rPr>
              <w:t xml:space="preserve"> stand out on the platform. The submission of at least one image is highly recommended for swift processing. If no image can be submitted, we may reach out to you to review alternative options. </w:t>
            </w:r>
          </w:p>
          <w:p w14:paraId="5941A201" w14:textId="77777777" w:rsidR="003F5EA8" w:rsidRDefault="003F5EA8" w:rsidP="00D5473E">
            <w:pPr>
              <w:rPr>
                <w:i/>
                <w:iCs/>
                <w:lang w:val="en-US"/>
              </w:rPr>
            </w:pPr>
          </w:p>
          <w:p w14:paraId="6EF7175D" w14:textId="2BF79554" w:rsidR="00D5473E" w:rsidRPr="00D5473E" w:rsidRDefault="00D5473E" w:rsidP="00D5473E">
            <w:pPr>
              <w:rPr>
                <w:b/>
                <w:bCs/>
              </w:rPr>
            </w:pPr>
            <w:r w:rsidRPr="00D5473E">
              <w:rPr>
                <w:i/>
              </w:rPr>
              <w:t xml:space="preserve">Please attach photos by inserting the </w:t>
            </w:r>
            <w:r w:rsidRPr="00287CA3">
              <w:rPr>
                <w:i/>
              </w:rPr>
              <w:t xml:space="preserve">links to shared files (e.g. </w:t>
            </w:r>
            <w:hyperlink r:id="rId18" w:history="1">
              <w:r w:rsidRPr="00287CA3">
                <w:rPr>
                  <w:rStyle w:val="Hyperlink"/>
                  <w:i/>
                </w:rPr>
                <w:t>Google Drive</w:t>
              </w:r>
            </w:hyperlink>
            <w:r w:rsidRPr="00287CA3">
              <w:rPr>
                <w:i/>
              </w:rPr>
              <w:t xml:space="preserve">, </w:t>
            </w:r>
            <w:hyperlink r:id="rId19" w:history="1">
              <w:r w:rsidRPr="00287CA3">
                <w:rPr>
                  <w:rStyle w:val="Hyperlink"/>
                  <w:i/>
                </w:rPr>
                <w:t>WeTransfer</w:t>
              </w:r>
            </w:hyperlink>
            <w:r w:rsidRPr="00287CA3">
              <w:rPr>
                <w:i/>
              </w:rPr>
              <w:t xml:space="preserve">, etc.) below, followed by </w:t>
            </w:r>
            <w:r w:rsidRPr="00287CA3">
              <w:rPr>
                <w:i/>
                <w:u w:val="single"/>
              </w:rPr>
              <w:t>respective credits and captions</w:t>
            </w:r>
            <w:r w:rsidRPr="00287CA3">
              <w:rPr>
                <w:i/>
              </w:rPr>
              <w:t xml:space="preserve">. </w:t>
            </w:r>
            <w:r w:rsidR="00D61811" w:rsidRPr="00287CA3">
              <w:rPr>
                <w:bCs/>
                <w:i/>
                <w:iCs/>
                <w:lang w:val="en-US"/>
              </w:rPr>
              <w:t>Alternatively, please attach them to the email when submitting this form.</w:t>
            </w:r>
          </w:p>
          <w:p w14:paraId="2AE70D36" w14:textId="335F83C1" w:rsidR="00F02E27" w:rsidRDefault="00F02E27" w:rsidP="00C7607D"/>
          <w:p w14:paraId="724E602C" w14:textId="0D5E63D6" w:rsidR="00D5473E" w:rsidRPr="00563672" w:rsidRDefault="00D5473E" w:rsidP="00563672">
            <w:pPr>
              <w:pStyle w:val="ListParagraph"/>
              <w:numPr>
                <w:ilvl w:val="0"/>
                <w:numId w:val="3"/>
              </w:numPr>
            </w:pPr>
          </w:p>
          <w:p w14:paraId="04262051" w14:textId="77777777" w:rsidR="00F02E27" w:rsidRPr="00BD0D22" w:rsidRDefault="00F02E27" w:rsidP="00C7607D">
            <w:pPr>
              <w:pStyle w:val="ListParagraph"/>
              <w:numPr>
                <w:ilvl w:val="0"/>
                <w:numId w:val="3"/>
              </w:numPr>
            </w:pPr>
          </w:p>
          <w:p w14:paraId="6D00B123" w14:textId="77777777" w:rsidR="00F02E27" w:rsidRPr="00BD0D22" w:rsidRDefault="00F02E27" w:rsidP="00C7607D">
            <w:pPr>
              <w:rPr>
                <w:bCs/>
                <w:i/>
                <w:iCs/>
              </w:rPr>
            </w:pPr>
          </w:p>
        </w:tc>
      </w:tr>
      <w:tr w:rsidR="00F02E27" w14:paraId="0F74C23E" w14:textId="77777777" w:rsidTr="00F02E27">
        <w:trPr>
          <w:trHeight w:val="2103"/>
        </w:trPr>
        <w:tc>
          <w:tcPr>
            <w:tcW w:w="9351" w:type="dxa"/>
          </w:tcPr>
          <w:p w14:paraId="7F7A4755" w14:textId="55665043" w:rsidR="00F02E27" w:rsidRPr="00727E66" w:rsidRDefault="00F02E27" w:rsidP="00C7607D">
            <w:pPr>
              <w:rPr>
                <w:b/>
                <w:bCs/>
              </w:rPr>
            </w:pPr>
            <w:r w:rsidRPr="00727E66">
              <w:rPr>
                <w:b/>
                <w:bCs/>
              </w:rPr>
              <w:lastRenderedPageBreak/>
              <w:t>Videos (3 maximum):</w:t>
            </w:r>
          </w:p>
          <w:p w14:paraId="110F962C" w14:textId="2DB95A3A" w:rsidR="00F02E27" w:rsidRPr="00727E66" w:rsidRDefault="00F02E27" w:rsidP="00C7607D">
            <w:pPr>
              <w:rPr>
                <w:i/>
              </w:rPr>
            </w:pPr>
            <w:r w:rsidRPr="00727E66">
              <w:rPr>
                <w:i/>
              </w:rPr>
              <w:t xml:space="preserve">If you have any videos that illustrate the impact of your project, please share links here. These can be short videos of persons who </w:t>
            </w:r>
            <w:r w:rsidR="00D61811">
              <w:rPr>
                <w:i/>
              </w:rPr>
              <w:t xml:space="preserve">have </w:t>
            </w:r>
            <w:r w:rsidRPr="00727E66">
              <w:rPr>
                <w:i/>
              </w:rPr>
              <w:t xml:space="preserve">benefited from the programme. </w:t>
            </w:r>
          </w:p>
          <w:p w14:paraId="1E00C711" w14:textId="77777777" w:rsidR="00F02E27" w:rsidRPr="00727E66" w:rsidRDefault="00F02E27" w:rsidP="00C7607D"/>
          <w:p w14:paraId="1EE189AE" w14:textId="77777777" w:rsidR="00F02E27" w:rsidRPr="00727E66" w:rsidRDefault="00F02E27" w:rsidP="00C7607D">
            <w:pPr>
              <w:pStyle w:val="ListParagraph"/>
              <w:numPr>
                <w:ilvl w:val="0"/>
                <w:numId w:val="5"/>
              </w:numPr>
            </w:pPr>
          </w:p>
          <w:p w14:paraId="4D6B9C05" w14:textId="77777777" w:rsidR="00F02E27" w:rsidRPr="00727E66" w:rsidRDefault="00F02E27" w:rsidP="00C7607D">
            <w:pPr>
              <w:pStyle w:val="ListParagraph"/>
              <w:numPr>
                <w:ilvl w:val="0"/>
                <w:numId w:val="5"/>
              </w:numPr>
            </w:pPr>
          </w:p>
          <w:p w14:paraId="344D546B" w14:textId="77777777" w:rsidR="00F02E27" w:rsidRPr="00727E66" w:rsidRDefault="00F02E27" w:rsidP="00C7607D">
            <w:pPr>
              <w:pStyle w:val="ListParagraph"/>
              <w:numPr>
                <w:ilvl w:val="0"/>
                <w:numId w:val="5"/>
              </w:numPr>
            </w:pPr>
          </w:p>
          <w:p w14:paraId="15AC563B" w14:textId="77777777" w:rsidR="00F02E27" w:rsidRPr="00727E66" w:rsidRDefault="00F02E27" w:rsidP="00C7607D">
            <w:pPr>
              <w:pStyle w:val="ListParagraph"/>
            </w:pPr>
          </w:p>
        </w:tc>
      </w:tr>
    </w:tbl>
    <w:p w14:paraId="699FF6A7" w14:textId="77777777" w:rsidR="001D5C4E" w:rsidRDefault="001D5C4E" w:rsidP="001D5C4E">
      <w:pPr>
        <w:spacing w:after="0" w:line="240" w:lineRule="auto"/>
      </w:pPr>
    </w:p>
    <w:tbl>
      <w:tblPr>
        <w:tblStyle w:val="TableGrid"/>
        <w:tblW w:w="9351" w:type="dxa"/>
        <w:tblLook w:val="04A0" w:firstRow="1" w:lastRow="0" w:firstColumn="1" w:lastColumn="0" w:noHBand="0" w:noVBand="1"/>
      </w:tblPr>
      <w:tblGrid>
        <w:gridCol w:w="9351"/>
      </w:tblGrid>
      <w:tr w:rsidR="001D5C4E" w14:paraId="2CE21EA7" w14:textId="77777777" w:rsidTr="00C7607D">
        <w:tc>
          <w:tcPr>
            <w:tcW w:w="9351" w:type="dxa"/>
            <w:shd w:val="clear" w:color="auto" w:fill="0070C0"/>
          </w:tcPr>
          <w:p w14:paraId="38C65CC7" w14:textId="18E2F2BB" w:rsidR="001D5C4E" w:rsidRPr="00803B2B" w:rsidRDefault="001D5C4E" w:rsidP="00C7607D">
            <w:pPr>
              <w:rPr>
                <w:b/>
                <w:bCs/>
              </w:rPr>
            </w:pPr>
            <w:r>
              <w:rPr>
                <w:b/>
                <w:bCs/>
                <w:color w:val="FFFFFF" w:themeColor="background1"/>
              </w:rPr>
              <w:t xml:space="preserve">SECTION 5: </w:t>
            </w:r>
            <w:r w:rsidR="00C1582E">
              <w:rPr>
                <w:b/>
                <w:bCs/>
                <w:color w:val="FFFFFF" w:themeColor="background1"/>
              </w:rPr>
              <w:t xml:space="preserve">FURTHER INFORMATION </w:t>
            </w:r>
            <w:r w:rsidR="00C45C69">
              <w:rPr>
                <w:b/>
                <w:bCs/>
                <w:color w:val="FFFFFF" w:themeColor="background1"/>
              </w:rPr>
              <w:t>&amp;</w:t>
            </w:r>
            <w:r w:rsidR="00C1582E">
              <w:rPr>
                <w:b/>
                <w:bCs/>
                <w:color w:val="FFFFFF" w:themeColor="background1"/>
              </w:rPr>
              <w:t xml:space="preserve"> HOW TO CONTACT YOU</w:t>
            </w:r>
          </w:p>
        </w:tc>
      </w:tr>
    </w:tbl>
    <w:p w14:paraId="662F36F8" w14:textId="2BCCB3B6" w:rsidR="00163A9D" w:rsidRPr="003F5EA8" w:rsidRDefault="00663B0B" w:rsidP="003F5EA8">
      <w:pPr>
        <w:shd w:val="clear" w:color="auto" w:fill="F4F4F4"/>
        <w:spacing w:before="150" w:after="150" w:line="240" w:lineRule="auto"/>
        <w:outlineLvl w:val="1"/>
        <w:rPr>
          <w:i/>
          <w:color w:val="595959" w:themeColor="text1" w:themeTint="A6"/>
        </w:rPr>
      </w:pPr>
      <w:r w:rsidRPr="00663B0B">
        <w:rPr>
          <w:i/>
          <w:color w:val="595959" w:themeColor="text1" w:themeTint="A6"/>
        </w:rPr>
        <w:t xml:space="preserve">Share your website, social media channels and contact details so that others can connect with you on your </w:t>
      </w:r>
      <w:r w:rsidR="001169CD">
        <w:rPr>
          <w:i/>
          <w:color w:val="595959" w:themeColor="text1" w:themeTint="A6"/>
        </w:rPr>
        <w:t>Good Practice</w:t>
      </w:r>
      <w:r w:rsidRPr="00663B0B">
        <w:rPr>
          <w:i/>
          <w:color w:val="595959" w:themeColor="text1" w:themeTint="A6"/>
        </w:rPr>
        <w:t>. You can also share further resources and links that may be useful for others. </w:t>
      </w:r>
    </w:p>
    <w:tbl>
      <w:tblPr>
        <w:tblStyle w:val="TableGrid"/>
        <w:tblW w:w="9351" w:type="dxa"/>
        <w:tblLook w:val="04A0" w:firstRow="1" w:lastRow="0" w:firstColumn="1" w:lastColumn="0" w:noHBand="0" w:noVBand="1"/>
      </w:tblPr>
      <w:tblGrid>
        <w:gridCol w:w="9351"/>
      </w:tblGrid>
      <w:tr w:rsidR="00BC7390" w14:paraId="29FB5EE6" w14:textId="77777777" w:rsidTr="06C91505">
        <w:tc>
          <w:tcPr>
            <w:tcW w:w="9351" w:type="dxa"/>
          </w:tcPr>
          <w:p w14:paraId="58560018" w14:textId="77777777" w:rsidR="0033481E" w:rsidRPr="0033481E" w:rsidRDefault="0033481E" w:rsidP="0033481E">
            <w:pPr>
              <w:rPr>
                <w:b/>
                <w:bCs/>
                <w:lang w:val="en-US"/>
              </w:rPr>
            </w:pPr>
            <w:r w:rsidRPr="0033481E">
              <w:rPr>
                <w:b/>
                <w:bCs/>
                <w:lang w:val="en-US"/>
              </w:rPr>
              <w:t>What t</w:t>
            </w:r>
            <w:r w:rsidRPr="0033481E">
              <w:rPr>
                <w:b/>
              </w:rPr>
              <w:t>ype of entity</w:t>
            </w:r>
            <w:r w:rsidRPr="0033481E">
              <w:rPr>
                <w:b/>
                <w:bCs/>
                <w:lang w:val="en-US"/>
              </w:rPr>
              <w:t xml:space="preserve"> is your organization? </w:t>
            </w:r>
          </w:p>
          <w:p w14:paraId="6AB115AA" w14:textId="6954D0F7" w:rsidR="00BC7390" w:rsidRPr="00F719B4" w:rsidRDefault="00B1196D" w:rsidP="00ED57A6">
            <w:pPr>
              <w:rPr>
                <w:i/>
              </w:rPr>
            </w:pPr>
            <w:r>
              <w:rPr>
                <w:i/>
              </w:rPr>
              <w:t>I</w:t>
            </w:r>
            <w:r w:rsidR="00BC7390" w:rsidRPr="003C2061">
              <w:rPr>
                <w:i/>
              </w:rPr>
              <w:t xml:space="preserve">ndicate whether an individual, refugee, host country, donor country government, development </w:t>
            </w:r>
            <w:r w:rsidR="00BC7390" w:rsidRPr="00F719B4">
              <w:rPr>
                <w:i/>
              </w:rPr>
              <w:t>organization, financial institution, UN agency, NGO, private sector actor, faith-based organization, etc.</w:t>
            </w:r>
          </w:p>
          <w:p w14:paraId="75E17968" w14:textId="07C42B51" w:rsidR="007E5546" w:rsidRDefault="007E5546" w:rsidP="00ED57A6">
            <w:pPr>
              <w:rPr>
                <w:i/>
              </w:rPr>
            </w:pPr>
            <w:r w:rsidRPr="00F719B4">
              <w:rPr>
                <w:i/>
              </w:rPr>
              <w:t>If more than one entity is submitting the project, please select all</w:t>
            </w:r>
            <w:r w:rsidR="00F719B4" w:rsidRPr="00F719B4">
              <w:rPr>
                <w:i/>
              </w:rPr>
              <w:t xml:space="preserve"> that</w:t>
            </w:r>
            <w:r w:rsidRPr="00F719B4">
              <w:rPr>
                <w:i/>
              </w:rPr>
              <w:t xml:space="preserve"> apply (partner organizations have a separate section).</w:t>
            </w:r>
          </w:p>
          <w:p w14:paraId="03C1FFA3" w14:textId="77777777" w:rsidR="009D0D84" w:rsidRPr="00237120" w:rsidRDefault="009D0D84" w:rsidP="009D0D84">
            <w:pPr>
              <w:rPr>
                <w:iCs/>
              </w:rPr>
            </w:pPr>
          </w:p>
          <w:p w14:paraId="657D99AF" w14:textId="77777777" w:rsidR="00521450" w:rsidRPr="00237120" w:rsidRDefault="009D0D84" w:rsidP="00521450">
            <w:pPr>
              <w:rPr>
                <w:iCs/>
              </w:rPr>
            </w:pPr>
            <w:r w:rsidRPr="00237120">
              <w:rPr>
                <w:rFonts w:ascii="MS Gothic" w:eastAsia="MS Gothic" w:hAnsi="MS Gothic" w:hint="eastAsia"/>
                <w:iCs/>
              </w:rPr>
              <w:t xml:space="preserve"> </w:t>
            </w:r>
            <w:sdt>
              <w:sdtPr>
                <w:rPr>
                  <w:rFonts w:ascii="MS Gothic" w:eastAsia="MS Gothic" w:hAnsi="MS Gothic" w:hint="eastAsia"/>
                  <w:iCs/>
                </w:rPr>
                <w:id w:val="-574277731"/>
                <w14:checkbox>
                  <w14:checked w14:val="0"/>
                  <w14:checkedState w14:val="2612" w14:font="MS Gothic"/>
                  <w14:uncheckedState w14:val="2610" w14:font="MS Gothic"/>
                </w14:checkbox>
              </w:sdtPr>
              <w:sdtContent>
                <w:r w:rsidR="00521450" w:rsidRPr="00237120">
                  <w:rPr>
                    <w:rFonts w:ascii="MS Gothic" w:eastAsia="MS Gothic" w:hAnsi="MS Gothic" w:hint="eastAsia"/>
                    <w:iCs/>
                  </w:rPr>
                  <w:t>☐</w:t>
                </w:r>
              </w:sdtContent>
            </w:sdt>
            <w:r w:rsidR="00521450" w:rsidRPr="00237120">
              <w:rPr>
                <w:iCs/>
              </w:rPr>
              <w:t xml:space="preserve">  State</w:t>
            </w:r>
            <w:r w:rsidR="00521450">
              <w:rPr>
                <w:iCs/>
              </w:rPr>
              <w:t>(s)</w:t>
            </w:r>
          </w:p>
          <w:p w14:paraId="1E7DB7B3" w14:textId="77777777" w:rsidR="00521450" w:rsidRPr="00237120" w:rsidRDefault="00521450" w:rsidP="00521450">
            <w:pPr>
              <w:rPr>
                <w:iCs/>
              </w:rPr>
            </w:pPr>
            <w:r w:rsidRPr="00237120">
              <w:rPr>
                <w:iCs/>
              </w:rPr>
              <w:t xml:space="preserve">  </w:t>
            </w:r>
            <w:sdt>
              <w:sdtPr>
                <w:rPr>
                  <w:iCs/>
                </w:rPr>
                <w:id w:val="-419555426"/>
                <w14:checkbox>
                  <w14:checked w14:val="0"/>
                  <w14:checkedState w14:val="2612" w14:font="MS Gothic"/>
                  <w14:uncheckedState w14:val="2610" w14:font="MS Gothic"/>
                </w14:checkbox>
              </w:sdtPr>
              <w:sdtContent>
                <w:r>
                  <w:rPr>
                    <w:rFonts w:ascii="MS Gothic" w:eastAsia="MS Gothic" w:hAnsi="MS Gothic" w:hint="eastAsia"/>
                    <w:iCs/>
                  </w:rPr>
                  <w:t>☐</w:t>
                </w:r>
              </w:sdtContent>
            </w:sdt>
            <w:r w:rsidRPr="00237120">
              <w:rPr>
                <w:iCs/>
              </w:rPr>
              <w:t xml:space="preserve">  Refugees, host communities </w:t>
            </w:r>
            <w:r>
              <w:rPr>
                <w:iCs/>
              </w:rPr>
              <w:t>&amp;</w:t>
            </w:r>
            <w:r w:rsidRPr="00237120">
              <w:rPr>
                <w:iCs/>
              </w:rPr>
              <w:t xml:space="preserve"> diaspora</w:t>
            </w:r>
          </w:p>
          <w:p w14:paraId="57FD21CC" w14:textId="77777777" w:rsidR="00521450" w:rsidRPr="00237120" w:rsidRDefault="00521450" w:rsidP="00521450">
            <w:pPr>
              <w:rPr>
                <w:iCs/>
              </w:rPr>
            </w:pPr>
            <w:r w:rsidRPr="00237120">
              <w:rPr>
                <w:iCs/>
              </w:rPr>
              <w:t xml:space="preserve">  </w:t>
            </w:r>
            <w:sdt>
              <w:sdtPr>
                <w:rPr>
                  <w:iCs/>
                </w:rPr>
                <w:id w:val="2025821049"/>
                <w14:checkbox>
                  <w14:checked w14:val="0"/>
                  <w14:checkedState w14:val="2612" w14:font="MS Gothic"/>
                  <w14:uncheckedState w14:val="2610" w14:font="MS Gothic"/>
                </w14:checkbox>
              </w:sdtPr>
              <w:sdtContent>
                <w:r>
                  <w:rPr>
                    <w:rFonts w:ascii="MS Gothic" w:eastAsia="MS Gothic" w:hAnsi="MS Gothic" w:hint="eastAsia"/>
                    <w:iCs/>
                  </w:rPr>
                  <w:t>☐</w:t>
                </w:r>
              </w:sdtContent>
            </w:sdt>
            <w:r w:rsidRPr="00237120">
              <w:rPr>
                <w:iCs/>
              </w:rPr>
              <w:t xml:space="preserve">  Private Sector</w:t>
            </w:r>
          </w:p>
          <w:p w14:paraId="25066BCC" w14:textId="77777777" w:rsidR="00521450" w:rsidRPr="00237120" w:rsidRDefault="00521450" w:rsidP="00521450">
            <w:pPr>
              <w:rPr>
                <w:iCs/>
              </w:rPr>
            </w:pPr>
            <w:r w:rsidRPr="00237120">
              <w:rPr>
                <w:iCs/>
              </w:rPr>
              <w:t xml:space="preserve">  </w:t>
            </w:r>
            <w:sdt>
              <w:sdtPr>
                <w:rPr>
                  <w:iCs/>
                </w:rPr>
                <w:id w:val="-1882161673"/>
                <w14:checkbox>
                  <w14:checked w14:val="0"/>
                  <w14:checkedState w14:val="2612" w14:font="MS Gothic"/>
                  <w14:uncheckedState w14:val="2610" w14:font="MS Gothic"/>
                </w14:checkbox>
              </w:sdtPr>
              <w:sdtContent>
                <w:r>
                  <w:rPr>
                    <w:rFonts w:ascii="MS Gothic" w:eastAsia="MS Gothic" w:hAnsi="MS Gothic" w:hint="eastAsia"/>
                    <w:iCs/>
                  </w:rPr>
                  <w:t>☐</w:t>
                </w:r>
              </w:sdtContent>
            </w:sdt>
            <w:r w:rsidRPr="00237120">
              <w:rPr>
                <w:iCs/>
              </w:rPr>
              <w:t xml:space="preserve">  </w:t>
            </w:r>
            <w:r w:rsidRPr="008756A0">
              <w:rPr>
                <w:iCs/>
              </w:rPr>
              <w:t>Civil society organization</w:t>
            </w:r>
          </w:p>
          <w:p w14:paraId="02623F0A" w14:textId="77777777" w:rsidR="00521450" w:rsidRPr="00237120" w:rsidRDefault="00521450" w:rsidP="00521450">
            <w:pPr>
              <w:rPr>
                <w:iCs/>
              </w:rPr>
            </w:pPr>
            <w:r w:rsidRPr="00237120">
              <w:rPr>
                <w:iCs/>
              </w:rPr>
              <w:t xml:space="preserve">  </w:t>
            </w:r>
            <w:sdt>
              <w:sdtPr>
                <w:rPr>
                  <w:iCs/>
                </w:rPr>
                <w:id w:val="-2042972188"/>
                <w14:checkbox>
                  <w14:checked w14:val="0"/>
                  <w14:checkedState w14:val="2612" w14:font="MS Gothic"/>
                  <w14:uncheckedState w14:val="2610" w14:font="MS Gothic"/>
                </w14:checkbox>
              </w:sdtPr>
              <w:sdtContent>
                <w:r>
                  <w:rPr>
                    <w:rFonts w:ascii="MS Gothic" w:eastAsia="MS Gothic" w:hAnsi="MS Gothic" w:hint="eastAsia"/>
                    <w:iCs/>
                  </w:rPr>
                  <w:t>☐</w:t>
                </w:r>
              </w:sdtContent>
            </w:sdt>
            <w:r w:rsidRPr="00237120">
              <w:rPr>
                <w:iCs/>
              </w:rPr>
              <w:t xml:space="preserve">  Faith-based organi</w:t>
            </w:r>
            <w:r>
              <w:rPr>
                <w:iCs/>
              </w:rPr>
              <w:t>z</w:t>
            </w:r>
            <w:r w:rsidRPr="00237120">
              <w:rPr>
                <w:iCs/>
              </w:rPr>
              <w:t>ation</w:t>
            </w:r>
          </w:p>
          <w:p w14:paraId="0E191284" w14:textId="77777777" w:rsidR="00521450" w:rsidRPr="00237120" w:rsidRDefault="00521450" w:rsidP="00521450">
            <w:pPr>
              <w:rPr>
                <w:iCs/>
              </w:rPr>
            </w:pPr>
            <w:r w:rsidRPr="00237120">
              <w:rPr>
                <w:iCs/>
              </w:rPr>
              <w:t xml:space="preserve">  </w:t>
            </w:r>
            <w:sdt>
              <w:sdtPr>
                <w:rPr>
                  <w:iCs/>
                </w:rPr>
                <w:id w:val="1850449827"/>
                <w14:checkbox>
                  <w14:checked w14:val="0"/>
                  <w14:checkedState w14:val="2612" w14:font="MS Gothic"/>
                  <w14:uncheckedState w14:val="2610" w14:font="MS Gothic"/>
                </w14:checkbox>
              </w:sdtPr>
              <w:sdtContent>
                <w:r>
                  <w:rPr>
                    <w:rFonts w:ascii="MS Gothic" w:eastAsia="MS Gothic" w:hAnsi="MS Gothic" w:hint="eastAsia"/>
                    <w:iCs/>
                  </w:rPr>
                  <w:t>☐</w:t>
                </w:r>
              </w:sdtContent>
            </w:sdt>
            <w:r w:rsidRPr="00237120">
              <w:rPr>
                <w:iCs/>
              </w:rPr>
              <w:t xml:space="preserve">  International Organi</w:t>
            </w:r>
            <w:r>
              <w:rPr>
                <w:iCs/>
              </w:rPr>
              <w:t>z</w:t>
            </w:r>
            <w:r w:rsidRPr="00237120">
              <w:rPr>
                <w:iCs/>
              </w:rPr>
              <w:t>ation</w:t>
            </w:r>
          </w:p>
          <w:p w14:paraId="72E8080D" w14:textId="5ED4606C" w:rsidR="00521450" w:rsidRPr="00237120" w:rsidRDefault="00521450" w:rsidP="00521450">
            <w:pPr>
              <w:rPr>
                <w:iCs/>
              </w:rPr>
            </w:pPr>
            <w:r w:rsidRPr="00237120">
              <w:rPr>
                <w:iCs/>
              </w:rPr>
              <w:t xml:space="preserve">  </w:t>
            </w:r>
            <w:sdt>
              <w:sdtPr>
                <w:rPr>
                  <w:iCs/>
                </w:rPr>
                <w:id w:val="559526669"/>
                <w14:checkbox>
                  <w14:checked w14:val="0"/>
                  <w14:checkedState w14:val="2612" w14:font="MS Gothic"/>
                  <w14:uncheckedState w14:val="2610" w14:font="MS Gothic"/>
                </w14:checkbox>
              </w:sdtPr>
              <w:sdtContent>
                <w:r>
                  <w:rPr>
                    <w:rFonts w:ascii="MS Gothic" w:eastAsia="MS Gothic" w:hAnsi="MS Gothic" w:hint="eastAsia"/>
                    <w:iCs/>
                  </w:rPr>
                  <w:t>☐</w:t>
                </w:r>
              </w:sdtContent>
            </w:sdt>
            <w:r w:rsidRPr="00237120">
              <w:rPr>
                <w:iCs/>
              </w:rPr>
              <w:t xml:space="preserve">  Cities, municipalities </w:t>
            </w:r>
            <w:r w:rsidR="00C405E5">
              <w:rPr>
                <w:iCs/>
              </w:rPr>
              <w:t>&amp;</w:t>
            </w:r>
            <w:bookmarkStart w:id="0" w:name="_GoBack"/>
            <w:bookmarkEnd w:id="0"/>
            <w:r w:rsidRPr="00237120">
              <w:rPr>
                <w:iCs/>
              </w:rPr>
              <w:t xml:space="preserve"> local authorities</w:t>
            </w:r>
          </w:p>
          <w:p w14:paraId="4A89D11C" w14:textId="77777777" w:rsidR="00521450" w:rsidRDefault="00521450" w:rsidP="00521450">
            <w:pPr>
              <w:rPr>
                <w:iCs/>
              </w:rPr>
            </w:pPr>
            <w:r w:rsidRPr="00237120">
              <w:rPr>
                <w:iCs/>
              </w:rPr>
              <w:t xml:space="preserve">  </w:t>
            </w:r>
            <w:sdt>
              <w:sdtPr>
                <w:rPr>
                  <w:iCs/>
                </w:rPr>
                <w:id w:val="40179383"/>
                <w14:checkbox>
                  <w14:checked w14:val="0"/>
                  <w14:checkedState w14:val="2612" w14:font="MS Gothic"/>
                  <w14:uncheckedState w14:val="2610" w14:font="MS Gothic"/>
                </w14:checkbox>
              </w:sdtPr>
              <w:sdtContent>
                <w:r>
                  <w:rPr>
                    <w:rFonts w:ascii="MS Gothic" w:eastAsia="MS Gothic" w:hAnsi="MS Gothic" w:hint="eastAsia"/>
                    <w:iCs/>
                  </w:rPr>
                  <w:t>☐</w:t>
                </w:r>
              </w:sdtContent>
            </w:sdt>
            <w:r w:rsidRPr="00237120">
              <w:rPr>
                <w:iCs/>
              </w:rPr>
              <w:t xml:space="preserve">  </w:t>
            </w:r>
            <w:r>
              <w:rPr>
                <w:iCs/>
              </w:rPr>
              <w:t>Academia &amp; researchers</w:t>
            </w:r>
            <w:r w:rsidRPr="00593E5A">
              <w:rPr>
                <w:iCs/>
              </w:rPr>
              <w:t xml:space="preserve"> </w:t>
            </w:r>
          </w:p>
          <w:p w14:paraId="2427F8B7" w14:textId="77777777" w:rsidR="00521450" w:rsidRPr="00237120" w:rsidRDefault="00521450" w:rsidP="00521450">
            <w:pPr>
              <w:rPr>
                <w:iCs/>
              </w:rPr>
            </w:pPr>
            <w:r w:rsidRPr="00237120">
              <w:rPr>
                <w:iCs/>
              </w:rPr>
              <w:t xml:space="preserve">  </w:t>
            </w:r>
            <w:sdt>
              <w:sdtPr>
                <w:rPr>
                  <w:iCs/>
                </w:rPr>
                <w:id w:val="79872058"/>
                <w14:checkbox>
                  <w14:checked w14:val="0"/>
                  <w14:checkedState w14:val="2612" w14:font="MS Gothic"/>
                  <w14:uncheckedState w14:val="2610" w14:font="MS Gothic"/>
                </w14:checkbox>
              </w:sdtPr>
              <w:sdtContent>
                <w:r>
                  <w:rPr>
                    <w:rFonts w:ascii="MS Gothic" w:eastAsia="MS Gothic" w:hAnsi="MS Gothic" w:hint="eastAsia"/>
                    <w:iCs/>
                  </w:rPr>
                  <w:t>☐</w:t>
                </w:r>
              </w:sdtContent>
            </w:sdt>
            <w:r w:rsidRPr="00237120">
              <w:rPr>
                <w:iCs/>
              </w:rPr>
              <w:t xml:space="preserve">  </w:t>
            </w:r>
            <w:r w:rsidRPr="00D021D0">
              <w:rPr>
                <w:iCs/>
              </w:rPr>
              <w:t>Parliaments</w:t>
            </w:r>
          </w:p>
          <w:p w14:paraId="2C7D3A48" w14:textId="77777777" w:rsidR="00521450" w:rsidRDefault="00521450" w:rsidP="00521450">
            <w:pPr>
              <w:rPr>
                <w:iCs/>
              </w:rPr>
            </w:pPr>
            <w:r w:rsidRPr="00237120">
              <w:rPr>
                <w:iCs/>
              </w:rPr>
              <w:t xml:space="preserve">  </w:t>
            </w:r>
            <w:sdt>
              <w:sdtPr>
                <w:rPr>
                  <w:iCs/>
                </w:rPr>
                <w:id w:val="-1004202531"/>
                <w14:checkbox>
                  <w14:checked w14:val="0"/>
                  <w14:checkedState w14:val="2612" w14:font="MS Gothic"/>
                  <w14:uncheckedState w14:val="2610" w14:font="MS Gothic"/>
                </w14:checkbox>
              </w:sdtPr>
              <w:sdtContent>
                <w:r>
                  <w:rPr>
                    <w:rFonts w:ascii="MS Gothic" w:eastAsia="MS Gothic" w:hAnsi="MS Gothic" w:hint="eastAsia"/>
                    <w:iCs/>
                  </w:rPr>
                  <w:t>☐</w:t>
                </w:r>
              </w:sdtContent>
            </w:sdt>
            <w:r w:rsidRPr="00237120">
              <w:rPr>
                <w:iCs/>
              </w:rPr>
              <w:t xml:space="preserve">  </w:t>
            </w:r>
            <w:r w:rsidRPr="001F703C">
              <w:rPr>
                <w:iCs/>
              </w:rPr>
              <w:t>Sports organization</w:t>
            </w:r>
          </w:p>
          <w:p w14:paraId="288FA6B6" w14:textId="36A4A5E9" w:rsidR="00BC7390" w:rsidRPr="00446FF0" w:rsidRDefault="00BC7390" w:rsidP="00ED57A6">
            <w:pPr>
              <w:rPr>
                <w:bCs/>
              </w:rPr>
            </w:pPr>
          </w:p>
        </w:tc>
      </w:tr>
      <w:tr w:rsidR="00422654" w14:paraId="245FCC87" w14:textId="77777777" w:rsidTr="06C91505">
        <w:tc>
          <w:tcPr>
            <w:tcW w:w="9351" w:type="dxa"/>
          </w:tcPr>
          <w:p w14:paraId="290421DE" w14:textId="3959C22B" w:rsidR="00422654" w:rsidRDefault="00422654" w:rsidP="00422654">
            <w:pPr>
              <w:rPr>
                <w:i/>
              </w:rPr>
            </w:pPr>
            <w:r w:rsidRPr="00F34787">
              <w:rPr>
                <w:b/>
              </w:rPr>
              <w:t xml:space="preserve">Website </w:t>
            </w:r>
            <w:r w:rsidRPr="00283409">
              <w:rPr>
                <w:b/>
                <w:bCs/>
                <w:iCs/>
              </w:rPr>
              <w:t>(if applicable):</w:t>
            </w:r>
          </w:p>
          <w:p w14:paraId="5B9F440A" w14:textId="77777777" w:rsidR="00422654" w:rsidRPr="003E0C0B" w:rsidRDefault="00422654" w:rsidP="00ED57A6"/>
          <w:p w14:paraId="54DC6952" w14:textId="77777777" w:rsidR="00422654" w:rsidRPr="003E0C0B" w:rsidRDefault="00422654" w:rsidP="00ED57A6"/>
          <w:p w14:paraId="5507B962" w14:textId="1693D9AC" w:rsidR="00422654" w:rsidRPr="003E0C0B" w:rsidRDefault="00422654" w:rsidP="00ED57A6"/>
        </w:tc>
      </w:tr>
      <w:tr w:rsidR="00422654" w14:paraId="5292A938" w14:textId="77777777" w:rsidTr="06C91505">
        <w:tc>
          <w:tcPr>
            <w:tcW w:w="9351" w:type="dxa"/>
          </w:tcPr>
          <w:p w14:paraId="2E2D1CD7" w14:textId="4112551B" w:rsidR="002B14FC" w:rsidRPr="00283409" w:rsidRDefault="00283409" w:rsidP="00283409">
            <w:r>
              <w:rPr>
                <w:noProof/>
              </w:rPr>
              <w:drawing>
                <wp:anchor distT="0" distB="0" distL="114300" distR="114300" simplePos="0" relativeHeight="251658240" behindDoc="0" locked="0" layoutInCell="1" allowOverlap="1" wp14:anchorId="019E2B5E" wp14:editId="2BBC3948">
                  <wp:simplePos x="0" y="0"/>
                  <wp:positionH relativeFrom="column">
                    <wp:posOffset>1421461</wp:posOffset>
                  </wp:positionH>
                  <wp:positionV relativeFrom="paragraph">
                    <wp:posOffset>194310</wp:posOffset>
                  </wp:positionV>
                  <wp:extent cx="1033145" cy="179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33145" cy="179705"/>
                          </a:xfrm>
                          <a:prstGeom prst="rect">
                            <a:avLst/>
                          </a:prstGeom>
                        </pic:spPr>
                      </pic:pic>
                    </a:graphicData>
                  </a:graphic>
                  <wp14:sizeRelH relativeFrom="page">
                    <wp14:pctWidth>0</wp14:pctWidth>
                  </wp14:sizeRelH>
                  <wp14:sizeRelV relativeFrom="page">
                    <wp14:pctHeight>0</wp14:pctHeight>
                  </wp14:sizeRelV>
                </wp:anchor>
              </w:drawing>
            </w:r>
            <w:r w:rsidR="00422654" w:rsidRPr="06C91505">
              <w:rPr>
                <w:b/>
                <w:bCs/>
              </w:rPr>
              <w:t>Social media (if applicable)</w:t>
            </w:r>
            <w:r w:rsidRPr="06C91505">
              <w:rPr>
                <w:b/>
                <w:bCs/>
              </w:rPr>
              <w:t>.</w:t>
            </w:r>
            <w:r w:rsidRPr="06C91505">
              <w:rPr>
                <w:i/>
                <w:iCs/>
              </w:rPr>
              <w:t xml:space="preserve"> </w:t>
            </w:r>
            <w:r w:rsidR="002B14FC" w:rsidRPr="06C91505">
              <w:rPr>
                <w:rFonts w:eastAsia="Times New Roman"/>
                <w:i/>
              </w:rPr>
              <w:t>Please list here all social media accounts (Facebook, Instagram, Twitter, Youtube, LinkedIn, etc)</w:t>
            </w:r>
          </w:p>
          <w:p w14:paraId="03586DD4" w14:textId="77777777" w:rsidR="00422654" w:rsidRPr="0073250D" w:rsidRDefault="00422654" w:rsidP="00422654"/>
          <w:p w14:paraId="727A056D" w14:textId="1530FD7A" w:rsidR="00422654" w:rsidRDefault="00422654" w:rsidP="00422654">
            <w:pPr>
              <w:pStyle w:val="ListParagraph"/>
              <w:numPr>
                <w:ilvl w:val="0"/>
                <w:numId w:val="3"/>
              </w:numPr>
              <w:rPr>
                <w:bCs/>
              </w:rPr>
            </w:pPr>
          </w:p>
          <w:p w14:paraId="64DE9724" w14:textId="77777777" w:rsidR="00422654" w:rsidRPr="003E0C0B" w:rsidRDefault="00422654" w:rsidP="00ED57A6">
            <w:pPr>
              <w:pStyle w:val="ListParagraph"/>
              <w:numPr>
                <w:ilvl w:val="0"/>
                <w:numId w:val="3"/>
              </w:numPr>
              <w:rPr>
                <w:bCs/>
              </w:rPr>
            </w:pPr>
          </w:p>
          <w:p w14:paraId="63DA8E51" w14:textId="2C76CE8C" w:rsidR="00422654" w:rsidRDefault="00422654" w:rsidP="00ED57A6">
            <w:pPr>
              <w:rPr>
                <w:b/>
                <w:bCs/>
              </w:rPr>
            </w:pPr>
          </w:p>
        </w:tc>
      </w:tr>
      <w:tr w:rsidR="00422654" w14:paraId="7C9DA42C" w14:textId="77777777" w:rsidTr="06C91505">
        <w:tc>
          <w:tcPr>
            <w:tcW w:w="9351" w:type="dxa"/>
          </w:tcPr>
          <w:p w14:paraId="7D534384" w14:textId="2A5423A0" w:rsidR="00422654" w:rsidRPr="00223851" w:rsidRDefault="00422654" w:rsidP="00422654">
            <w:pPr>
              <w:rPr>
                <w:b/>
              </w:rPr>
            </w:pPr>
            <w:r w:rsidRPr="00223851">
              <w:rPr>
                <w:b/>
              </w:rPr>
              <w:t>Further resources</w:t>
            </w:r>
            <w:r w:rsidR="00D146ED">
              <w:rPr>
                <w:b/>
              </w:rPr>
              <w:t xml:space="preserve"> and Links (if applicable)</w:t>
            </w:r>
            <w:r w:rsidRPr="00223851">
              <w:rPr>
                <w:b/>
              </w:rPr>
              <w:t xml:space="preserve">. </w:t>
            </w:r>
            <w:r w:rsidRPr="00223851">
              <w:rPr>
                <w:bCs/>
                <w:i/>
                <w:iCs/>
              </w:rPr>
              <w:t xml:space="preserve">Please include links and names </w:t>
            </w:r>
            <w:r w:rsidRPr="00D146ED">
              <w:rPr>
                <w:bCs/>
                <w:i/>
                <w:iCs/>
              </w:rPr>
              <w:t>of relevant</w:t>
            </w:r>
            <w:r w:rsidRPr="00D146ED">
              <w:rPr>
                <w:i/>
              </w:rPr>
              <w:t xml:space="preserve"> resources and documents</w:t>
            </w:r>
            <w:r w:rsidRPr="00D146ED">
              <w:rPr>
                <w:bCs/>
                <w:i/>
                <w:iCs/>
              </w:rPr>
              <w:t xml:space="preserve"> </w:t>
            </w:r>
            <w:r w:rsidRPr="00223851">
              <w:rPr>
                <w:bCs/>
                <w:i/>
                <w:iCs/>
              </w:rPr>
              <w:t xml:space="preserve">to the </w:t>
            </w:r>
            <w:r w:rsidR="001169CD">
              <w:rPr>
                <w:bCs/>
                <w:i/>
                <w:iCs/>
              </w:rPr>
              <w:t>Good Practice</w:t>
            </w:r>
            <w:r w:rsidRPr="00223851">
              <w:rPr>
                <w:bCs/>
                <w:i/>
                <w:iCs/>
              </w:rPr>
              <w:t xml:space="preserve"> model/approach. </w:t>
            </w:r>
            <w:r w:rsidRPr="00223851">
              <w:rPr>
                <w:i/>
                <w:iCs/>
              </w:rPr>
              <w:t>(</w:t>
            </w:r>
            <w:r w:rsidRPr="00223851">
              <w:rPr>
                <w:bCs/>
                <w:i/>
                <w:iCs/>
              </w:rPr>
              <w:t>Reports, News Articles, other websites, etc</w:t>
            </w:r>
            <w:r w:rsidRPr="00223851">
              <w:rPr>
                <w:i/>
                <w:iCs/>
              </w:rPr>
              <w:t>.)</w:t>
            </w:r>
          </w:p>
          <w:p w14:paraId="7E522585" w14:textId="77777777" w:rsidR="00422654" w:rsidRPr="00223851" w:rsidRDefault="00422654" w:rsidP="00422654">
            <w:pPr>
              <w:rPr>
                <w:bCs/>
              </w:rPr>
            </w:pPr>
          </w:p>
          <w:p w14:paraId="30766836" w14:textId="77777777" w:rsidR="00422654" w:rsidRPr="00223851" w:rsidRDefault="00422654" w:rsidP="00422654">
            <w:pPr>
              <w:pStyle w:val="ListParagraph"/>
              <w:numPr>
                <w:ilvl w:val="0"/>
                <w:numId w:val="3"/>
              </w:numPr>
              <w:rPr>
                <w:bCs/>
              </w:rPr>
            </w:pPr>
          </w:p>
          <w:p w14:paraId="1C70987D" w14:textId="77777777" w:rsidR="00422654" w:rsidRPr="00E32A4E" w:rsidRDefault="00422654" w:rsidP="00E32A4E">
            <w:pPr>
              <w:pStyle w:val="ListParagraph"/>
              <w:numPr>
                <w:ilvl w:val="0"/>
                <w:numId w:val="3"/>
              </w:numPr>
              <w:rPr>
                <w:bCs/>
              </w:rPr>
            </w:pPr>
          </w:p>
          <w:p w14:paraId="5971C4F4" w14:textId="471FFB27" w:rsidR="00422654" w:rsidRPr="003E0C0B" w:rsidRDefault="00422654" w:rsidP="00ED57A6"/>
        </w:tc>
      </w:tr>
      <w:tr w:rsidR="00422654" w14:paraId="10320A47" w14:textId="77777777" w:rsidTr="06C91505">
        <w:tc>
          <w:tcPr>
            <w:tcW w:w="9351" w:type="dxa"/>
          </w:tcPr>
          <w:p w14:paraId="3011D17E" w14:textId="78E76FFD" w:rsidR="007F05DA" w:rsidRPr="00E66319" w:rsidRDefault="007F05DA" w:rsidP="007F05DA">
            <w:pPr>
              <w:rPr>
                <w:b/>
              </w:rPr>
            </w:pPr>
            <w:r>
              <w:rPr>
                <w:b/>
              </w:rPr>
              <w:t xml:space="preserve">Full </w:t>
            </w:r>
            <w:r w:rsidR="003E0C0B" w:rsidRPr="00E66319">
              <w:rPr>
                <w:b/>
              </w:rPr>
              <w:t>n</w:t>
            </w:r>
            <w:r w:rsidRPr="00E66319">
              <w:rPr>
                <w:b/>
              </w:rPr>
              <w:t xml:space="preserve">ame, position and organization of contact person(s) submitting the </w:t>
            </w:r>
            <w:r w:rsidR="001169CD">
              <w:rPr>
                <w:b/>
              </w:rPr>
              <w:t>Good Practice</w:t>
            </w:r>
            <w:r w:rsidRPr="00E66319">
              <w:rPr>
                <w:b/>
              </w:rPr>
              <w:t>:</w:t>
            </w:r>
          </w:p>
          <w:p w14:paraId="369EAC49" w14:textId="77777777" w:rsidR="007F05DA" w:rsidRPr="00593E5A" w:rsidRDefault="007F05DA" w:rsidP="007F05DA">
            <w:pPr>
              <w:rPr>
                <w:bCs/>
                <w:i/>
                <w:iCs/>
              </w:rPr>
            </w:pPr>
            <w:r w:rsidRPr="00E66319">
              <w:rPr>
                <w:bCs/>
                <w:i/>
                <w:iCs/>
              </w:rPr>
              <w:t>For example: "Kara Thomas, Child Protection Specialist, International Rescue Committee (IRC) - Uganda". If multiple, please add information as a list (indicating to: and cc:).</w:t>
            </w:r>
          </w:p>
          <w:p w14:paraId="00443A60" w14:textId="5768EEE6" w:rsidR="007F05DA" w:rsidRDefault="007F05DA" w:rsidP="007F05DA">
            <w:pPr>
              <w:rPr>
                <w:bCs/>
              </w:rPr>
            </w:pPr>
          </w:p>
          <w:p w14:paraId="0A12045F" w14:textId="77777777" w:rsidR="007F05DA" w:rsidRPr="00615AE2" w:rsidRDefault="007F05DA" w:rsidP="00ED57A6">
            <w:pPr>
              <w:pStyle w:val="ListParagraph"/>
              <w:numPr>
                <w:ilvl w:val="0"/>
                <w:numId w:val="3"/>
              </w:numPr>
              <w:rPr>
                <w:bCs/>
              </w:rPr>
            </w:pPr>
          </w:p>
          <w:p w14:paraId="22CC3C4D" w14:textId="2A0B2EE0" w:rsidR="007F05DA" w:rsidRPr="00CD1F25" w:rsidRDefault="007F05DA" w:rsidP="00ED57A6"/>
        </w:tc>
      </w:tr>
      <w:tr w:rsidR="007F05DA" w14:paraId="4E004BDF" w14:textId="77777777" w:rsidTr="06C91505">
        <w:tc>
          <w:tcPr>
            <w:tcW w:w="9351" w:type="dxa"/>
          </w:tcPr>
          <w:p w14:paraId="643DE84A" w14:textId="61C025F5" w:rsidR="007F05DA" w:rsidRDefault="007F05DA" w:rsidP="007F05DA">
            <w:pPr>
              <w:rPr>
                <w:bCs/>
              </w:rPr>
            </w:pPr>
            <w:r w:rsidRPr="009F5E0D">
              <w:rPr>
                <w:b/>
              </w:rPr>
              <w:lastRenderedPageBreak/>
              <w:t xml:space="preserve">Email </w:t>
            </w:r>
            <w:r>
              <w:rPr>
                <w:b/>
              </w:rPr>
              <w:t xml:space="preserve">address of the person(s) submitting the </w:t>
            </w:r>
            <w:r w:rsidR="001169CD">
              <w:rPr>
                <w:b/>
              </w:rPr>
              <w:t>Good Practice</w:t>
            </w:r>
            <w:r>
              <w:rPr>
                <w:b/>
              </w:rPr>
              <w:t xml:space="preserve">: </w:t>
            </w:r>
          </w:p>
          <w:p w14:paraId="1D6E18DE" w14:textId="77777777" w:rsidR="007F05DA" w:rsidRPr="00CD1F25" w:rsidRDefault="007F05DA" w:rsidP="00ED57A6"/>
          <w:p w14:paraId="0EA0E866" w14:textId="07CB4DA3" w:rsidR="007F05DA" w:rsidRPr="00CD1F25" w:rsidRDefault="007F05DA" w:rsidP="00ED57A6"/>
        </w:tc>
      </w:tr>
      <w:tr w:rsidR="007F05DA" w14:paraId="310B3B9C" w14:textId="77777777" w:rsidTr="06C91505">
        <w:tc>
          <w:tcPr>
            <w:tcW w:w="9351" w:type="dxa"/>
          </w:tcPr>
          <w:p w14:paraId="6B3B650C" w14:textId="77777777" w:rsidR="00CE1AE0" w:rsidRPr="00CD1F25" w:rsidRDefault="00CE1AE0" w:rsidP="00CE1AE0">
            <w:r w:rsidRPr="00CD1F25">
              <w:t xml:space="preserve">Can we use your email address to revert to you about content questions?   Yes </w:t>
            </w:r>
            <w:sdt>
              <w:sdtPr>
                <w:id w:val="-1915073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D1F25">
              <w:t xml:space="preserve">    No </w:t>
            </w:r>
            <w:r>
              <w:t xml:space="preserve"> </w:t>
            </w:r>
            <w:sdt>
              <w:sdtPr>
                <w:id w:val="-12600639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A06535" w14:textId="77777777" w:rsidR="00CE1AE0" w:rsidRDefault="00CE1AE0" w:rsidP="00CE1AE0">
            <w:r w:rsidRPr="00CD1F25">
              <w:t xml:space="preserve">Can your email address be displayed on the Platform?   Yes </w:t>
            </w:r>
            <w:sdt>
              <w:sdtPr>
                <w:id w:val="-10146865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D1F25">
              <w:t xml:space="preserve">    No </w:t>
            </w:r>
            <w:r>
              <w:t xml:space="preserve"> </w:t>
            </w:r>
            <w:sdt>
              <w:sdtPr>
                <w:id w:val="-19633256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B9FC27" w14:textId="0457992B" w:rsidR="007F05DA" w:rsidRPr="00CD1F25" w:rsidRDefault="00CE1AE0" w:rsidP="00CE1AE0">
            <w:pPr>
              <w:rPr>
                <w:b/>
                <w:bCs/>
              </w:rPr>
            </w:pPr>
            <w:r w:rsidRPr="00CD1F25">
              <w:rPr>
                <w:b/>
                <w:bCs/>
              </w:rPr>
              <w:t xml:space="preserve"> </w:t>
            </w:r>
          </w:p>
        </w:tc>
      </w:tr>
    </w:tbl>
    <w:p w14:paraId="0D4397C6" w14:textId="4714B4E2" w:rsidR="00BC7390" w:rsidRDefault="00BC7390" w:rsidP="00BC7390">
      <w:pPr>
        <w:shd w:val="clear" w:color="auto" w:fill="FFFFFF"/>
        <w:spacing w:after="0" w:line="240" w:lineRule="auto"/>
        <w:rPr>
          <w:i/>
        </w:rPr>
      </w:pPr>
    </w:p>
    <w:p w14:paraId="75223B87" w14:textId="77777777" w:rsidR="00BC7390" w:rsidRDefault="00BC7390" w:rsidP="00BC7390">
      <w:pPr>
        <w:shd w:val="clear" w:color="auto" w:fill="FFFFFF"/>
        <w:spacing w:after="0" w:line="240" w:lineRule="auto"/>
        <w:rPr>
          <w:i/>
          <w:sz w:val="20"/>
          <w:szCs w:val="20"/>
        </w:rPr>
      </w:pPr>
    </w:p>
    <w:p w14:paraId="3D529784" w14:textId="15AF15A4" w:rsidR="00BC7390" w:rsidRDefault="00BC7390" w:rsidP="00BC7390">
      <w:pPr>
        <w:shd w:val="clear" w:color="auto" w:fill="FFFFFF"/>
        <w:spacing w:after="0" w:line="240" w:lineRule="auto"/>
        <w:rPr>
          <w:i/>
          <w:sz w:val="19"/>
          <w:szCs w:val="19"/>
        </w:rPr>
      </w:pPr>
      <w:r w:rsidRPr="007936CB">
        <w:rPr>
          <w:i/>
          <w:sz w:val="19"/>
          <w:szCs w:val="19"/>
        </w:rPr>
        <w:t xml:space="preserve">* </w:t>
      </w:r>
      <w:hyperlink r:id="rId21" w:history="1">
        <w:r w:rsidR="00E8676F">
          <w:rPr>
            <w:rStyle w:val="Hyperlink"/>
            <w:i/>
            <w:sz w:val="19"/>
            <w:szCs w:val="19"/>
          </w:rPr>
          <w:t xml:space="preserve">What is a </w:t>
        </w:r>
        <w:r w:rsidR="001169CD">
          <w:rPr>
            <w:rStyle w:val="Hyperlink"/>
            <w:i/>
            <w:sz w:val="19"/>
            <w:szCs w:val="19"/>
          </w:rPr>
          <w:t>Good Practice</w:t>
        </w:r>
        <w:r w:rsidR="00E8676F">
          <w:rPr>
            <w:rStyle w:val="Hyperlink"/>
            <w:i/>
            <w:sz w:val="19"/>
            <w:szCs w:val="19"/>
          </w:rPr>
          <w:t>? Learn more on the digital platform for the GCR.</w:t>
        </w:r>
      </w:hyperlink>
      <w:r w:rsidRPr="007936CB">
        <w:rPr>
          <w:i/>
          <w:sz w:val="19"/>
          <w:szCs w:val="19"/>
        </w:rPr>
        <w:t xml:space="preserve"> </w:t>
      </w:r>
    </w:p>
    <w:p w14:paraId="35741251" w14:textId="78DDE2BB" w:rsidR="00595C0E" w:rsidRPr="007936CB" w:rsidRDefault="00970C97" w:rsidP="00BC7390">
      <w:pPr>
        <w:shd w:val="clear" w:color="auto" w:fill="FFFFFF"/>
        <w:spacing w:after="0" w:line="240" w:lineRule="auto"/>
        <w:rPr>
          <w:rFonts w:ascii="Calibri" w:eastAsia="Times New Roman" w:hAnsi="Calibri" w:cs="Arial"/>
          <w:i/>
          <w:color w:val="222222"/>
          <w:sz w:val="19"/>
          <w:szCs w:val="19"/>
          <w:lang w:eastAsia="en-GB"/>
        </w:rPr>
      </w:pPr>
      <w:r>
        <w:rPr>
          <w:i/>
          <w:sz w:val="19"/>
          <w:szCs w:val="19"/>
        </w:rPr>
        <w:t xml:space="preserve"> </w:t>
      </w:r>
      <w:r w:rsidR="005C4B88">
        <w:rPr>
          <w:i/>
          <w:sz w:val="19"/>
          <w:szCs w:val="19"/>
        </w:rPr>
        <w:t xml:space="preserve">A </w:t>
      </w:r>
      <w:r w:rsidR="001169CD">
        <w:rPr>
          <w:i/>
          <w:sz w:val="19"/>
          <w:szCs w:val="19"/>
        </w:rPr>
        <w:t>Good Practice</w:t>
      </w:r>
      <w:r w:rsidR="005C4B88">
        <w:rPr>
          <w:i/>
          <w:sz w:val="19"/>
          <w:szCs w:val="19"/>
        </w:rPr>
        <w:t xml:space="preserve"> would:</w:t>
      </w:r>
    </w:p>
    <w:p w14:paraId="445A196A" w14:textId="61FCBF90" w:rsidR="00097A69" w:rsidRPr="00097A69" w:rsidRDefault="00097A69" w:rsidP="00097A69">
      <w:pPr>
        <w:numPr>
          <w:ilvl w:val="0"/>
          <w:numId w:val="1"/>
        </w:numPr>
        <w:shd w:val="clear" w:color="auto" w:fill="FFFFFF"/>
        <w:spacing w:after="0" w:line="240" w:lineRule="auto"/>
        <w:rPr>
          <w:rFonts w:ascii="Calibri" w:eastAsia="Times New Roman" w:hAnsi="Calibri" w:cs="Arial"/>
          <w:i/>
          <w:color w:val="222222"/>
          <w:sz w:val="19"/>
          <w:szCs w:val="19"/>
          <w:lang w:eastAsia="en-GB"/>
        </w:rPr>
      </w:pPr>
      <w:r w:rsidRPr="00097A69">
        <w:rPr>
          <w:rFonts w:ascii="Calibri" w:eastAsia="Times New Roman" w:hAnsi="Calibri" w:cs="Arial"/>
          <w:i/>
          <w:color w:val="222222"/>
          <w:sz w:val="19"/>
          <w:szCs w:val="19"/>
          <w:lang w:eastAsia="en-GB"/>
        </w:rPr>
        <w:t>Support or facilitate the achievement of the </w:t>
      </w:r>
      <w:r w:rsidRPr="00097A69">
        <w:rPr>
          <w:rFonts w:ascii="Calibri" w:eastAsia="Times New Roman" w:hAnsi="Calibri" w:cs="Arial"/>
          <w:b/>
          <w:bCs/>
          <w:i/>
          <w:color w:val="222222"/>
          <w:sz w:val="19"/>
          <w:szCs w:val="19"/>
          <w:lang w:eastAsia="en-GB"/>
        </w:rPr>
        <w:t>objectives</w:t>
      </w:r>
      <w:r w:rsidRPr="00097A69">
        <w:rPr>
          <w:rFonts w:ascii="Calibri" w:eastAsia="Times New Roman" w:hAnsi="Calibri" w:cs="Arial"/>
          <w:i/>
          <w:color w:val="222222"/>
          <w:sz w:val="19"/>
          <w:szCs w:val="19"/>
          <w:lang w:eastAsia="en-GB"/>
        </w:rPr>
        <w:t xml:space="preserve"> of the </w:t>
      </w:r>
      <w:r w:rsidR="00DA1D9A">
        <w:rPr>
          <w:rFonts w:ascii="Calibri" w:eastAsia="Times New Roman" w:hAnsi="Calibri" w:cs="Arial"/>
          <w:i/>
          <w:color w:val="222222"/>
          <w:sz w:val="19"/>
          <w:szCs w:val="19"/>
          <w:lang w:val="en-US" w:eastAsia="en-GB"/>
        </w:rPr>
        <w:t>GCR</w:t>
      </w:r>
      <w:r w:rsidRPr="00097A69">
        <w:rPr>
          <w:rFonts w:ascii="Calibri" w:eastAsia="Times New Roman" w:hAnsi="Calibri" w:cs="Arial"/>
          <w:i/>
          <w:color w:val="222222"/>
          <w:sz w:val="19"/>
          <w:szCs w:val="19"/>
          <w:lang w:eastAsia="en-GB"/>
        </w:rPr>
        <w:t>. </w:t>
      </w:r>
    </w:p>
    <w:p w14:paraId="4F8DCBCD" w14:textId="5F58F77A" w:rsidR="00097A69" w:rsidRPr="00097A69" w:rsidRDefault="00097A69" w:rsidP="00097A69">
      <w:pPr>
        <w:numPr>
          <w:ilvl w:val="0"/>
          <w:numId w:val="1"/>
        </w:numPr>
        <w:shd w:val="clear" w:color="auto" w:fill="FFFFFF"/>
        <w:spacing w:after="0" w:line="240" w:lineRule="auto"/>
        <w:rPr>
          <w:rFonts w:ascii="Calibri" w:eastAsia="Times New Roman" w:hAnsi="Calibri" w:cs="Arial"/>
          <w:i/>
          <w:color w:val="222222"/>
          <w:sz w:val="19"/>
          <w:szCs w:val="19"/>
          <w:lang w:eastAsia="en-GB"/>
        </w:rPr>
      </w:pPr>
      <w:r w:rsidRPr="00097A69">
        <w:rPr>
          <w:rFonts w:ascii="Calibri" w:eastAsia="Times New Roman" w:hAnsi="Calibri" w:cs="Arial"/>
          <w:i/>
          <w:color w:val="222222"/>
          <w:sz w:val="19"/>
          <w:szCs w:val="19"/>
          <w:lang w:eastAsia="en-GB"/>
        </w:rPr>
        <w:t>Contribute to </w:t>
      </w:r>
      <w:r w:rsidRPr="00097A69">
        <w:rPr>
          <w:rFonts w:ascii="Calibri" w:eastAsia="Times New Roman" w:hAnsi="Calibri" w:cs="Arial"/>
          <w:b/>
          <w:bCs/>
          <w:i/>
          <w:color w:val="222222"/>
          <w:sz w:val="19"/>
          <w:szCs w:val="19"/>
          <w:lang w:eastAsia="en-GB"/>
        </w:rPr>
        <w:t>burden and responsibility sharing</w:t>
      </w:r>
      <w:r w:rsidRPr="00097A69">
        <w:rPr>
          <w:rFonts w:ascii="Calibri" w:eastAsia="Times New Roman" w:hAnsi="Calibri" w:cs="Arial"/>
          <w:i/>
          <w:color w:val="222222"/>
          <w:sz w:val="19"/>
          <w:szCs w:val="19"/>
          <w:lang w:eastAsia="en-GB"/>
        </w:rPr>
        <w:t>. </w:t>
      </w:r>
    </w:p>
    <w:p w14:paraId="0DD05E94" w14:textId="7C38DA49" w:rsidR="00097A69" w:rsidRPr="00097A69" w:rsidRDefault="00097A69" w:rsidP="00097A69">
      <w:pPr>
        <w:numPr>
          <w:ilvl w:val="0"/>
          <w:numId w:val="1"/>
        </w:numPr>
        <w:shd w:val="clear" w:color="auto" w:fill="FFFFFF"/>
        <w:spacing w:after="0" w:line="240" w:lineRule="auto"/>
        <w:rPr>
          <w:rFonts w:ascii="Calibri" w:eastAsia="Times New Roman" w:hAnsi="Calibri" w:cs="Arial"/>
          <w:i/>
          <w:color w:val="222222"/>
          <w:sz w:val="19"/>
          <w:szCs w:val="19"/>
          <w:lang w:eastAsia="en-GB"/>
        </w:rPr>
      </w:pPr>
      <w:r w:rsidRPr="00097A69">
        <w:rPr>
          <w:rFonts w:ascii="Calibri" w:eastAsia="Times New Roman" w:hAnsi="Calibri" w:cs="Arial"/>
          <w:i/>
          <w:color w:val="222222"/>
          <w:sz w:val="19"/>
          <w:szCs w:val="19"/>
          <w:lang w:eastAsia="en-GB"/>
        </w:rPr>
        <w:t>Broaden the </w:t>
      </w:r>
      <w:r w:rsidRPr="00097A69">
        <w:rPr>
          <w:rFonts w:ascii="Calibri" w:eastAsia="Times New Roman" w:hAnsi="Calibri" w:cs="Arial"/>
          <w:b/>
          <w:bCs/>
          <w:i/>
          <w:color w:val="222222"/>
          <w:sz w:val="19"/>
          <w:szCs w:val="19"/>
          <w:lang w:eastAsia="en-GB"/>
        </w:rPr>
        <w:t>support base</w:t>
      </w:r>
      <w:r w:rsidRPr="00097A69">
        <w:rPr>
          <w:rFonts w:ascii="Calibri" w:eastAsia="Times New Roman" w:hAnsi="Calibri" w:cs="Arial"/>
          <w:i/>
          <w:color w:val="222222"/>
          <w:sz w:val="19"/>
          <w:szCs w:val="19"/>
          <w:lang w:eastAsia="en-GB"/>
        </w:rPr>
        <w:t> beyond countries and stakeholders that have traditionally contributed to responses to large-scale refugee situations. </w:t>
      </w:r>
    </w:p>
    <w:p w14:paraId="0DC904D9" w14:textId="098783CA" w:rsidR="00097A69" w:rsidRPr="00097A69" w:rsidRDefault="00097A69" w:rsidP="00097A69">
      <w:pPr>
        <w:numPr>
          <w:ilvl w:val="0"/>
          <w:numId w:val="1"/>
        </w:numPr>
        <w:shd w:val="clear" w:color="auto" w:fill="FFFFFF"/>
        <w:spacing w:after="0" w:line="240" w:lineRule="auto"/>
        <w:rPr>
          <w:rFonts w:ascii="Calibri" w:eastAsia="Times New Roman" w:hAnsi="Calibri" w:cs="Arial"/>
          <w:i/>
          <w:color w:val="222222"/>
          <w:sz w:val="19"/>
          <w:szCs w:val="19"/>
          <w:lang w:eastAsia="en-GB"/>
        </w:rPr>
      </w:pPr>
      <w:r w:rsidRPr="00097A69">
        <w:rPr>
          <w:rFonts w:ascii="Calibri" w:eastAsia="Times New Roman" w:hAnsi="Calibri" w:cs="Arial"/>
          <w:i/>
          <w:color w:val="222222"/>
          <w:sz w:val="19"/>
          <w:szCs w:val="19"/>
          <w:lang w:eastAsia="en-GB"/>
        </w:rPr>
        <w:t>Respond to identified </w:t>
      </w:r>
      <w:r w:rsidRPr="00097A69">
        <w:rPr>
          <w:rFonts w:ascii="Calibri" w:eastAsia="Times New Roman" w:hAnsi="Calibri" w:cs="Arial"/>
          <w:b/>
          <w:bCs/>
          <w:i/>
          <w:color w:val="222222"/>
          <w:sz w:val="19"/>
          <w:szCs w:val="19"/>
          <w:lang w:eastAsia="en-GB"/>
        </w:rPr>
        <w:t>needs</w:t>
      </w:r>
      <w:r w:rsidRPr="00097A69">
        <w:rPr>
          <w:rFonts w:ascii="Calibri" w:eastAsia="Times New Roman" w:hAnsi="Calibri" w:cs="Arial"/>
          <w:i/>
          <w:color w:val="222222"/>
          <w:sz w:val="19"/>
          <w:szCs w:val="19"/>
          <w:lang w:eastAsia="en-GB"/>
        </w:rPr>
        <w:t> and have tangible benefits for refugees and host communities. </w:t>
      </w:r>
    </w:p>
    <w:p w14:paraId="73CBAB55" w14:textId="72E34755" w:rsidR="00097A69" w:rsidRPr="00097A69" w:rsidRDefault="00097A69" w:rsidP="00097A69">
      <w:pPr>
        <w:numPr>
          <w:ilvl w:val="0"/>
          <w:numId w:val="1"/>
        </w:numPr>
        <w:shd w:val="clear" w:color="auto" w:fill="FFFFFF"/>
        <w:spacing w:after="0" w:line="240" w:lineRule="auto"/>
        <w:rPr>
          <w:rFonts w:ascii="Calibri" w:eastAsia="Times New Roman" w:hAnsi="Calibri" w:cs="Arial"/>
          <w:i/>
          <w:color w:val="222222"/>
          <w:sz w:val="19"/>
          <w:szCs w:val="19"/>
          <w:lang w:eastAsia="en-GB"/>
        </w:rPr>
      </w:pPr>
      <w:r w:rsidRPr="00097A69">
        <w:rPr>
          <w:rFonts w:ascii="Calibri" w:eastAsia="Times New Roman" w:hAnsi="Calibri" w:cs="Arial"/>
          <w:i/>
          <w:color w:val="222222"/>
          <w:sz w:val="19"/>
          <w:szCs w:val="19"/>
          <w:lang w:eastAsia="en-GB"/>
        </w:rPr>
        <w:t>Be developed and/or implemented in</w:t>
      </w:r>
      <w:r w:rsidRPr="00097A69">
        <w:rPr>
          <w:rFonts w:ascii="Calibri" w:eastAsia="Times New Roman" w:hAnsi="Calibri" w:cs="Arial"/>
          <w:b/>
          <w:bCs/>
          <w:i/>
          <w:color w:val="222222"/>
          <w:sz w:val="19"/>
          <w:szCs w:val="19"/>
          <w:lang w:eastAsia="en-GB"/>
        </w:rPr>
        <w:t> partnership</w:t>
      </w:r>
      <w:r w:rsidRPr="00097A69">
        <w:rPr>
          <w:rFonts w:ascii="Calibri" w:eastAsia="Times New Roman" w:hAnsi="Calibri" w:cs="Arial"/>
          <w:i/>
          <w:color w:val="222222"/>
          <w:sz w:val="19"/>
          <w:szCs w:val="19"/>
          <w:lang w:eastAsia="en-GB"/>
        </w:rPr>
        <w:t> with other stakeholders, including refugees and host populations. </w:t>
      </w:r>
    </w:p>
    <w:p w14:paraId="6778C60D" w14:textId="5B3CBEA2" w:rsidR="00097A69" w:rsidRPr="00097A69" w:rsidRDefault="00097A69" w:rsidP="00097A69">
      <w:pPr>
        <w:numPr>
          <w:ilvl w:val="0"/>
          <w:numId w:val="1"/>
        </w:numPr>
        <w:shd w:val="clear" w:color="auto" w:fill="FFFFFF"/>
        <w:spacing w:after="0" w:line="240" w:lineRule="auto"/>
        <w:rPr>
          <w:rFonts w:ascii="Calibri" w:eastAsia="Times New Roman" w:hAnsi="Calibri" w:cs="Arial"/>
          <w:i/>
          <w:color w:val="222222"/>
          <w:sz w:val="19"/>
          <w:szCs w:val="19"/>
          <w:lang w:eastAsia="en-GB"/>
        </w:rPr>
      </w:pPr>
      <w:r w:rsidRPr="00097A69">
        <w:rPr>
          <w:rFonts w:ascii="Calibri" w:eastAsia="Times New Roman" w:hAnsi="Calibri" w:cs="Arial"/>
          <w:i/>
          <w:color w:val="222222"/>
          <w:sz w:val="19"/>
          <w:szCs w:val="19"/>
          <w:lang w:eastAsia="en-GB"/>
        </w:rPr>
        <w:t>Take into account </w:t>
      </w:r>
      <w:r w:rsidRPr="00097A69">
        <w:rPr>
          <w:rFonts w:ascii="Calibri" w:eastAsia="Times New Roman" w:hAnsi="Calibri" w:cs="Arial"/>
          <w:b/>
          <w:bCs/>
          <w:i/>
          <w:color w:val="222222"/>
          <w:sz w:val="19"/>
          <w:szCs w:val="19"/>
          <w:lang w:eastAsia="en-GB"/>
        </w:rPr>
        <w:t>age, gender, disability, and diversity</w:t>
      </w:r>
      <w:r w:rsidRPr="00097A69">
        <w:rPr>
          <w:rFonts w:ascii="Calibri" w:eastAsia="Times New Roman" w:hAnsi="Calibri" w:cs="Arial"/>
          <w:i/>
          <w:color w:val="222222"/>
          <w:sz w:val="19"/>
          <w:szCs w:val="19"/>
          <w:lang w:eastAsia="en-GB"/>
        </w:rPr>
        <w:t> considerations. </w:t>
      </w:r>
    </w:p>
    <w:p w14:paraId="1F52C966" w14:textId="03116095" w:rsidR="00097A69" w:rsidRPr="00097A69" w:rsidRDefault="00097A69" w:rsidP="00097A69">
      <w:pPr>
        <w:numPr>
          <w:ilvl w:val="0"/>
          <w:numId w:val="1"/>
        </w:numPr>
        <w:shd w:val="clear" w:color="auto" w:fill="FFFFFF"/>
        <w:spacing w:after="0" w:line="240" w:lineRule="auto"/>
        <w:rPr>
          <w:rFonts w:ascii="Calibri" w:eastAsia="Times New Roman" w:hAnsi="Calibri" w:cs="Arial"/>
          <w:i/>
          <w:color w:val="222222"/>
          <w:sz w:val="19"/>
          <w:szCs w:val="19"/>
          <w:lang w:eastAsia="en-GB"/>
        </w:rPr>
      </w:pPr>
      <w:r w:rsidRPr="00097A69">
        <w:rPr>
          <w:rFonts w:ascii="Calibri" w:eastAsia="Times New Roman" w:hAnsi="Calibri" w:cs="Arial"/>
          <w:i/>
          <w:color w:val="222222"/>
          <w:sz w:val="19"/>
          <w:szCs w:val="19"/>
          <w:lang w:eastAsia="en-GB"/>
        </w:rPr>
        <w:t>Make a </w:t>
      </w:r>
      <w:r w:rsidRPr="00097A69">
        <w:rPr>
          <w:rFonts w:ascii="Calibri" w:eastAsia="Times New Roman" w:hAnsi="Calibri" w:cs="Arial"/>
          <w:b/>
          <w:bCs/>
          <w:i/>
          <w:color w:val="222222"/>
          <w:sz w:val="19"/>
          <w:szCs w:val="19"/>
          <w:lang w:eastAsia="en-GB"/>
        </w:rPr>
        <w:t>sustained, positive difference</w:t>
      </w:r>
      <w:r w:rsidRPr="00097A69">
        <w:rPr>
          <w:rFonts w:ascii="Calibri" w:eastAsia="Times New Roman" w:hAnsi="Calibri" w:cs="Arial"/>
          <w:i/>
          <w:color w:val="222222"/>
          <w:sz w:val="19"/>
          <w:szCs w:val="19"/>
          <w:lang w:eastAsia="en-GB"/>
        </w:rPr>
        <w:t> in the lives of refugees and host communities. </w:t>
      </w:r>
    </w:p>
    <w:p w14:paraId="46051E61" w14:textId="2DAB25C7" w:rsidR="00097A69" w:rsidRPr="00097A69" w:rsidRDefault="00097A69" w:rsidP="00097A69">
      <w:pPr>
        <w:numPr>
          <w:ilvl w:val="0"/>
          <w:numId w:val="1"/>
        </w:numPr>
        <w:shd w:val="clear" w:color="auto" w:fill="FFFFFF"/>
        <w:spacing w:after="0" w:line="240" w:lineRule="auto"/>
        <w:rPr>
          <w:rFonts w:ascii="Calibri" w:eastAsia="Times New Roman" w:hAnsi="Calibri" w:cs="Arial"/>
          <w:i/>
          <w:color w:val="222222"/>
          <w:sz w:val="19"/>
          <w:szCs w:val="19"/>
          <w:lang w:eastAsia="en-GB"/>
        </w:rPr>
      </w:pPr>
      <w:r w:rsidRPr="00097A69">
        <w:rPr>
          <w:rFonts w:ascii="Calibri" w:eastAsia="Times New Roman" w:hAnsi="Calibri" w:cs="Arial"/>
          <w:i/>
          <w:color w:val="222222"/>
          <w:sz w:val="19"/>
          <w:szCs w:val="19"/>
          <w:lang w:eastAsia="en-GB"/>
        </w:rPr>
        <w:t>Have the potential to be </w:t>
      </w:r>
      <w:r w:rsidRPr="00097A69">
        <w:rPr>
          <w:rFonts w:ascii="Calibri" w:eastAsia="Times New Roman" w:hAnsi="Calibri" w:cs="Arial"/>
          <w:b/>
          <w:bCs/>
          <w:i/>
          <w:color w:val="222222"/>
          <w:sz w:val="19"/>
          <w:szCs w:val="19"/>
          <w:lang w:eastAsia="en-GB"/>
        </w:rPr>
        <w:t>adapted, replicated, and/or broadened</w:t>
      </w:r>
      <w:r w:rsidRPr="00097A69">
        <w:rPr>
          <w:rFonts w:ascii="Calibri" w:eastAsia="Times New Roman" w:hAnsi="Calibri" w:cs="Arial"/>
          <w:i/>
          <w:color w:val="222222"/>
          <w:sz w:val="19"/>
          <w:szCs w:val="19"/>
          <w:lang w:eastAsia="en-GB"/>
        </w:rPr>
        <w:t> in scale. </w:t>
      </w:r>
    </w:p>
    <w:p w14:paraId="4D6B3E4A" w14:textId="4D5AF2CD" w:rsidR="00097A69" w:rsidRPr="00097A69" w:rsidRDefault="00097A69" w:rsidP="00097A69">
      <w:pPr>
        <w:numPr>
          <w:ilvl w:val="0"/>
          <w:numId w:val="1"/>
        </w:numPr>
        <w:shd w:val="clear" w:color="auto" w:fill="FFFFFF"/>
        <w:spacing w:after="0" w:line="240" w:lineRule="auto"/>
        <w:rPr>
          <w:rFonts w:ascii="Calibri" w:eastAsia="Times New Roman" w:hAnsi="Calibri" w:cs="Arial"/>
          <w:i/>
          <w:color w:val="222222"/>
          <w:sz w:val="19"/>
          <w:szCs w:val="19"/>
          <w:lang w:eastAsia="en-GB"/>
        </w:rPr>
      </w:pPr>
      <w:r w:rsidRPr="00097A69">
        <w:rPr>
          <w:rFonts w:ascii="Calibri" w:eastAsia="Times New Roman" w:hAnsi="Calibri" w:cs="Arial"/>
          <w:i/>
          <w:color w:val="222222"/>
          <w:sz w:val="19"/>
          <w:szCs w:val="19"/>
          <w:lang w:eastAsia="en-GB"/>
        </w:rPr>
        <w:t>Highlight opportunities to maximize the </w:t>
      </w:r>
      <w:r w:rsidRPr="00097A69">
        <w:rPr>
          <w:rFonts w:ascii="Calibri" w:eastAsia="Times New Roman" w:hAnsi="Calibri" w:cs="Arial"/>
          <w:b/>
          <w:bCs/>
          <w:i/>
          <w:color w:val="222222"/>
          <w:sz w:val="19"/>
          <w:szCs w:val="19"/>
          <w:lang w:eastAsia="en-GB"/>
        </w:rPr>
        <w:t>effective and efficient use of resources</w:t>
      </w:r>
      <w:r w:rsidRPr="00097A69">
        <w:rPr>
          <w:rFonts w:ascii="Calibri" w:eastAsia="Times New Roman" w:hAnsi="Calibri" w:cs="Arial"/>
          <w:i/>
          <w:color w:val="222222"/>
          <w:sz w:val="19"/>
          <w:szCs w:val="19"/>
          <w:lang w:eastAsia="en-GB"/>
        </w:rPr>
        <w:t>. </w:t>
      </w:r>
    </w:p>
    <w:p w14:paraId="26416890" w14:textId="1963FFD1" w:rsidR="00097A69" w:rsidRPr="00097A69" w:rsidRDefault="00097A69" w:rsidP="00097A69">
      <w:pPr>
        <w:numPr>
          <w:ilvl w:val="0"/>
          <w:numId w:val="1"/>
        </w:numPr>
        <w:shd w:val="clear" w:color="auto" w:fill="FFFFFF"/>
        <w:spacing w:after="0" w:line="240" w:lineRule="auto"/>
        <w:rPr>
          <w:rFonts w:ascii="Calibri" w:eastAsia="Times New Roman" w:hAnsi="Calibri" w:cs="Arial"/>
          <w:i/>
          <w:color w:val="222222"/>
          <w:sz w:val="19"/>
          <w:szCs w:val="19"/>
          <w:lang w:eastAsia="en-GB"/>
        </w:rPr>
      </w:pPr>
      <w:r w:rsidRPr="00097A69">
        <w:rPr>
          <w:rFonts w:ascii="Calibri" w:eastAsia="Times New Roman" w:hAnsi="Calibri" w:cs="Arial"/>
          <w:i/>
          <w:color w:val="222222"/>
          <w:sz w:val="19"/>
          <w:szCs w:val="19"/>
          <w:lang w:eastAsia="en-GB"/>
        </w:rPr>
        <w:t>Inspire or form the </w:t>
      </w:r>
      <w:r w:rsidRPr="00097A69">
        <w:rPr>
          <w:rFonts w:ascii="Calibri" w:eastAsia="Times New Roman" w:hAnsi="Calibri" w:cs="Arial"/>
          <w:b/>
          <w:bCs/>
          <w:i/>
          <w:color w:val="222222"/>
          <w:sz w:val="19"/>
          <w:szCs w:val="19"/>
          <w:lang w:eastAsia="en-GB"/>
        </w:rPr>
        <w:t>basis of contributions</w:t>
      </w:r>
      <w:r w:rsidRPr="00097A69">
        <w:rPr>
          <w:rFonts w:ascii="Calibri" w:eastAsia="Times New Roman" w:hAnsi="Calibri" w:cs="Arial"/>
          <w:i/>
          <w:color w:val="222222"/>
          <w:sz w:val="19"/>
          <w:szCs w:val="19"/>
          <w:lang w:eastAsia="en-GB"/>
        </w:rPr>
        <w:t> to be announced on the Digital Platform and future Global Refugee Forums. </w:t>
      </w:r>
    </w:p>
    <w:p w14:paraId="3605BAE0" w14:textId="4FC99C55" w:rsidR="00840EE8" w:rsidRPr="00726094" w:rsidRDefault="00097A69" w:rsidP="00097A69">
      <w:pPr>
        <w:numPr>
          <w:ilvl w:val="0"/>
          <w:numId w:val="1"/>
        </w:numPr>
        <w:shd w:val="clear" w:color="auto" w:fill="FFFFFF"/>
        <w:spacing w:after="0" w:line="240" w:lineRule="auto"/>
        <w:rPr>
          <w:sz w:val="19"/>
          <w:szCs w:val="19"/>
        </w:rPr>
      </w:pPr>
      <w:r w:rsidRPr="00097A69">
        <w:rPr>
          <w:rFonts w:ascii="Calibri" w:eastAsia="Times New Roman" w:hAnsi="Calibri" w:cs="Arial"/>
          <w:i/>
          <w:color w:val="222222"/>
          <w:sz w:val="19"/>
          <w:szCs w:val="19"/>
          <w:lang w:eastAsia="en-GB"/>
        </w:rPr>
        <w:t>Address one or more of the</w:t>
      </w:r>
      <w:r w:rsidRPr="00097A69">
        <w:rPr>
          <w:rFonts w:ascii="Calibri" w:eastAsia="Times New Roman" w:hAnsi="Calibri" w:cs="Arial"/>
          <w:b/>
          <w:bCs/>
          <w:i/>
          <w:color w:val="222222"/>
          <w:sz w:val="19"/>
          <w:szCs w:val="19"/>
          <w:lang w:eastAsia="en-GB"/>
        </w:rPr>
        <w:t> areas of focus</w:t>
      </w:r>
      <w:r w:rsidRPr="00097A69">
        <w:rPr>
          <w:rFonts w:ascii="Calibri" w:eastAsia="Times New Roman" w:hAnsi="Calibri" w:cs="Arial"/>
          <w:i/>
          <w:color w:val="222222"/>
          <w:sz w:val="19"/>
          <w:szCs w:val="19"/>
          <w:lang w:eastAsia="en-GB"/>
        </w:rPr>
        <w:t> for the first Global Refugee Forum, where possible. </w:t>
      </w:r>
    </w:p>
    <w:sectPr w:rsidR="00840EE8" w:rsidRPr="00726094" w:rsidSect="00ED57A6">
      <w:headerReference w:type="default" r:id="rId22"/>
      <w:footerReference w:type="default" r:id="rId23"/>
      <w:pgSz w:w="11906" w:h="16838"/>
      <w:pgMar w:top="993" w:right="1274"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31537" w14:textId="77777777" w:rsidR="009A46B8" w:rsidRDefault="009A46B8">
      <w:pPr>
        <w:spacing w:after="0" w:line="240" w:lineRule="auto"/>
      </w:pPr>
      <w:r>
        <w:separator/>
      </w:r>
    </w:p>
  </w:endnote>
  <w:endnote w:type="continuationSeparator" w:id="0">
    <w:p w14:paraId="091F4C8E" w14:textId="77777777" w:rsidR="009A46B8" w:rsidRDefault="009A46B8">
      <w:pPr>
        <w:spacing w:after="0" w:line="240" w:lineRule="auto"/>
      </w:pPr>
      <w:r>
        <w:continuationSeparator/>
      </w:r>
    </w:p>
  </w:endnote>
  <w:endnote w:type="continuationNotice" w:id="1">
    <w:p w14:paraId="782D4B71" w14:textId="77777777" w:rsidR="009A46B8" w:rsidRDefault="009A4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49008556"/>
      <w:docPartObj>
        <w:docPartGallery w:val="Page Numbers (Bottom of Page)"/>
        <w:docPartUnique/>
      </w:docPartObj>
    </w:sdtPr>
    <w:sdtEndPr>
      <w:rPr>
        <w:color w:val="7F7F7F" w:themeColor="background1" w:themeShade="7F"/>
        <w:spacing w:val="60"/>
      </w:rPr>
    </w:sdtEndPr>
    <w:sdtContent>
      <w:p w14:paraId="1E70CF56" w14:textId="6059DDCD" w:rsidR="00581B40" w:rsidRPr="00581B40" w:rsidRDefault="00581B40">
        <w:pPr>
          <w:pStyle w:val="Footer"/>
          <w:pBdr>
            <w:top w:val="single" w:sz="4" w:space="1" w:color="D9D9D9" w:themeColor="background1" w:themeShade="D9"/>
          </w:pBdr>
          <w:jc w:val="right"/>
          <w:rPr>
            <w:sz w:val="16"/>
            <w:szCs w:val="16"/>
          </w:rPr>
        </w:pPr>
        <w:r w:rsidRPr="00581B40">
          <w:rPr>
            <w:sz w:val="16"/>
            <w:szCs w:val="16"/>
          </w:rPr>
          <w:fldChar w:fldCharType="begin"/>
        </w:r>
        <w:r w:rsidRPr="00581B40">
          <w:rPr>
            <w:sz w:val="16"/>
            <w:szCs w:val="16"/>
          </w:rPr>
          <w:instrText xml:space="preserve"> PAGE   \* MERGEFORMAT </w:instrText>
        </w:r>
        <w:r w:rsidRPr="00581B40">
          <w:rPr>
            <w:sz w:val="16"/>
            <w:szCs w:val="16"/>
          </w:rPr>
          <w:fldChar w:fldCharType="separate"/>
        </w:r>
        <w:r w:rsidRPr="00581B40">
          <w:rPr>
            <w:noProof/>
            <w:sz w:val="16"/>
            <w:szCs w:val="16"/>
          </w:rPr>
          <w:t>2</w:t>
        </w:r>
        <w:r w:rsidRPr="00581B40">
          <w:rPr>
            <w:noProof/>
            <w:sz w:val="16"/>
            <w:szCs w:val="16"/>
          </w:rPr>
          <w:fldChar w:fldCharType="end"/>
        </w:r>
        <w:r w:rsidRPr="00581B40">
          <w:rPr>
            <w:sz w:val="16"/>
            <w:szCs w:val="16"/>
          </w:rPr>
          <w:t xml:space="preserve"> | </w:t>
        </w:r>
        <w:r w:rsidRPr="00581B40">
          <w:rPr>
            <w:color w:val="7F7F7F" w:themeColor="background1" w:themeShade="7F"/>
            <w:spacing w:val="60"/>
            <w:sz w:val="16"/>
            <w:szCs w:val="16"/>
          </w:rPr>
          <w:t>Page</w:t>
        </w:r>
      </w:p>
    </w:sdtContent>
  </w:sdt>
  <w:p w14:paraId="2D337C7F" w14:textId="77777777" w:rsidR="00ED57A6" w:rsidRDefault="00ED5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A7E72" w14:textId="77777777" w:rsidR="009A46B8" w:rsidRDefault="009A46B8">
      <w:pPr>
        <w:spacing w:after="0" w:line="240" w:lineRule="auto"/>
      </w:pPr>
      <w:r>
        <w:separator/>
      </w:r>
    </w:p>
  </w:footnote>
  <w:footnote w:type="continuationSeparator" w:id="0">
    <w:p w14:paraId="747AC139" w14:textId="77777777" w:rsidR="009A46B8" w:rsidRDefault="009A46B8">
      <w:pPr>
        <w:spacing w:after="0" w:line="240" w:lineRule="auto"/>
      </w:pPr>
      <w:r>
        <w:continuationSeparator/>
      </w:r>
    </w:p>
  </w:footnote>
  <w:footnote w:type="continuationNotice" w:id="1">
    <w:p w14:paraId="38B68375" w14:textId="77777777" w:rsidR="009A46B8" w:rsidRDefault="009A46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2A3F" w14:textId="58F22A73" w:rsidR="00801892" w:rsidRPr="00F023AE" w:rsidRDefault="00D650E8">
    <w:pPr>
      <w:pStyle w:val="Header"/>
      <w:rPr>
        <w:i/>
        <w:iCs/>
        <w:color w:val="A6A6A6" w:themeColor="background1" w:themeShade="A6"/>
      </w:rPr>
    </w:pPr>
    <w:r w:rsidRPr="00F023AE">
      <w:rPr>
        <w:i/>
        <w:iCs/>
        <w:noProof/>
        <w:color w:val="A6A6A6" w:themeColor="background1" w:themeShade="A6"/>
      </w:rPr>
      <w:drawing>
        <wp:anchor distT="0" distB="0" distL="114300" distR="114300" simplePos="0" relativeHeight="251658240" behindDoc="0" locked="0" layoutInCell="1" allowOverlap="1" wp14:anchorId="2140AA4D" wp14:editId="677239F4">
          <wp:simplePos x="0" y="0"/>
          <wp:positionH relativeFrom="column">
            <wp:posOffset>3828111</wp:posOffset>
          </wp:positionH>
          <wp:positionV relativeFrom="paragraph">
            <wp:posOffset>-93345</wp:posOffset>
          </wp:positionV>
          <wp:extent cx="2094614" cy="260231"/>
          <wp:effectExtent l="0" t="0" r="127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614" cy="2602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23AE">
      <w:rPr>
        <w:i/>
        <w:iCs/>
        <w:color w:val="A6A6A6" w:themeColor="background1" w:themeShade="A6"/>
      </w:rPr>
      <w:t xml:space="preserve">Response to the </w:t>
    </w:r>
    <w:r w:rsidR="00F83D42">
      <w:rPr>
        <w:i/>
        <w:iCs/>
        <w:color w:val="A6A6A6" w:themeColor="background1" w:themeShade="A6"/>
      </w:rPr>
      <w:t>COVID</w:t>
    </w:r>
    <w:r w:rsidR="00801892" w:rsidRPr="00F023AE">
      <w:rPr>
        <w:i/>
        <w:iCs/>
        <w:color w:val="A6A6A6" w:themeColor="background1" w:themeShade="A6"/>
      </w:rPr>
      <w:t>-19</w:t>
    </w:r>
    <w:r w:rsidRPr="00F023AE">
      <w:rPr>
        <w:i/>
        <w:iCs/>
        <w:color w:val="A6A6A6" w:themeColor="background1" w:themeShade="A6"/>
      </w:rPr>
      <w:t xml:space="preserve"> </w:t>
    </w:r>
    <w:r w:rsidR="00434B7F">
      <w:rPr>
        <w:i/>
        <w:iCs/>
        <w:color w:val="A6A6A6" w:themeColor="background1" w:themeShade="A6"/>
      </w:rPr>
      <w:t>p</w:t>
    </w:r>
    <w:r w:rsidRPr="00F023AE">
      <w:rPr>
        <w:i/>
        <w:iCs/>
        <w:color w:val="A6A6A6" w:themeColor="background1" w:themeShade="A6"/>
      </w:rPr>
      <w:t>andemic</w:t>
    </w:r>
  </w:p>
  <w:p w14:paraId="450FCD38" w14:textId="7211D8AE" w:rsidR="00ED57A6" w:rsidRDefault="00ED57A6" w:rsidP="00ED57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268"/>
    <w:multiLevelType w:val="hybridMultilevel"/>
    <w:tmpl w:val="5C78E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1E6EAB"/>
    <w:multiLevelType w:val="hybridMultilevel"/>
    <w:tmpl w:val="D466F2C6"/>
    <w:lvl w:ilvl="0" w:tplc="F99A2C16">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3FE2053"/>
    <w:multiLevelType w:val="hybridMultilevel"/>
    <w:tmpl w:val="6674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9762C"/>
    <w:multiLevelType w:val="hybridMultilevel"/>
    <w:tmpl w:val="8272B190"/>
    <w:lvl w:ilvl="0" w:tplc="F99A2C16">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BF46A04"/>
    <w:multiLevelType w:val="multilevel"/>
    <w:tmpl w:val="EC46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A82034"/>
    <w:multiLevelType w:val="hybridMultilevel"/>
    <w:tmpl w:val="6B6C8F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90"/>
    <w:rsid w:val="00003C4D"/>
    <w:rsid w:val="00010507"/>
    <w:rsid w:val="000308B4"/>
    <w:rsid w:val="00065206"/>
    <w:rsid w:val="000938FD"/>
    <w:rsid w:val="00097A69"/>
    <w:rsid w:val="000C04AA"/>
    <w:rsid w:val="000C5800"/>
    <w:rsid w:val="000E3846"/>
    <w:rsid w:val="001169CD"/>
    <w:rsid w:val="0012040F"/>
    <w:rsid w:val="0012605B"/>
    <w:rsid w:val="00157BD8"/>
    <w:rsid w:val="00157C4B"/>
    <w:rsid w:val="0016014F"/>
    <w:rsid w:val="00163A9D"/>
    <w:rsid w:val="00166758"/>
    <w:rsid w:val="00174F2D"/>
    <w:rsid w:val="00175D60"/>
    <w:rsid w:val="00182A21"/>
    <w:rsid w:val="001B2232"/>
    <w:rsid w:val="001D484D"/>
    <w:rsid w:val="001D5C4E"/>
    <w:rsid w:val="001E52C0"/>
    <w:rsid w:val="001F4115"/>
    <w:rsid w:val="002410FA"/>
    <w:rsid w:val="002511E6"/>
    <w:rsid w:val="00266888"/>
    <w:rsid w:val="00272885"/>
    <w:rsid w:val="00277309"/>
    <w:rsid w:val="00277F1C"/>
    <w:rsid w:val="00283409"/>
    <w:rsid w:val="00287CA3"/>
    <w:rsid w:val="00291D59"/>
    <w:rsid w:val="002B0DF9"/>
    <w:rsid w:val="002B14FC"/>
    <w:rsid w:val="002E0568"/>
    <w:rsid w:val="00316D30"/>
    <w:rsid w:val="0032553D"/>
    <w:rsid w:val="0033481E"/>
    <w:rsid w:val="0039193F"/>
    <w:rsid w:val="003A1DF3"/>
    <w:rsid w:val="003A33C2"/>
    <w:rsid w:val="003A5AAE"/>
    <w:rsid w:val="003D39D5"/>
    <w:rsid w:val="003E0C0B"/>
    <w:rsid w:val="003F5EA8"/>
    <w:rsid w:val="00422654"/>
    <w:rsid w:val="00431B98"/>
    <w:rsid w:val="00434B7F"/>
    <w:rsid w:val="00461015"/>
    <w:rsid w:val="004717A9"/>
    <w:rsid w:val="00476C96"/>
    <w:rsid w:val="00483F45"/>
    <w:rsid w:val="00497545"/>
    <w:rsid w:val="004A5F22"/>
    <w:rsid w:val="004B5DC1"/>
    <w:rsid w:val="004C2F22"/>
    <w:rsid w:val="004D0E4E"/>
    <w:rsid w:val="004F262F"/>
    <w:rsid w:val="00521450"/>
    <w:rsid w:val="00533341"/>
    <w:rsid w:val="005346F6"/>
    <w:rsid w:val="005574B7"/>
    <w:rsid w:val="00561D99"/>
    <w:rsid w:val="00563672"/>
    <w:rsid w:val="005648E5"/>
    <w:rsid w:val="005662B2"/>
    <w:rsid w:val="00572FBF"/>
    <w:rsid w:val="00575845"/>
    <w:rsid w:val="00577747"/>
    <w:rsid w:val="00581B40"/>
    <w:rsid w:val="00593E5A"/>
    <w:rsid w:val="00595C0E"/>
    <w:rsid w:val="005A4A31"/>
    <w:rsid w:val="005C4B88"/>
    <w:rsid w:val="005E5BBD"/>
    <w:rsid w:val="005F4C3B"/>
    <w:rsid w:val="00605F08"/>
    <w:rsid w:val="006078F2"/>
    <w:rsid w:val="00613406"/>
    <w:rsid w:val="00615AE2"/>
    <w:rsid w:val="00624E5B"/>
    <w:rsid w:val="00642466"/>
    <w:rsid w:val="00650C5E"/>
    <w:rsid w:val="00663B0B"/>
    <w:rsid w:val="006664E0"/>
    <w:rsid w:val="00676255"/>
    <w:rsid w:val="00684561"/>
    <w:rsid w:val="006857AE"/>
    <w:rsid w:val="00690A93"/>
    <w:rsid w:val="006A5100"/>
    <w:rsid w:val="007134A2"/>
    <w:rsid w:val="00717052"/>
    <w:rsid w:val="00724353"/>
    <w:rsid w:val="00726094"/>
    <w:rsid w:val="0073119B"/>
    <w:rsid w:val="00771196"/>
    <w:rsid w:val="00792B6A"/>
    <w:rsid w:val="007962BC"/>
    <w:rsid w:val="007B79F7"/>
    <w:rsid w:val="007E01E7"/>
    <w:rsid w:val="007E4AB4"/>
    <w:rsid w:val="007E5546"/>
    <w:rsid w:val="007E73CE"/>
    <w:rsid w:val="007E74C4"/>
    <w:rsid w:val="007F05DA"/>
    <w:rsid w:val="00801892"/>
    <w:rsid w:val="00803B09"/>
    <w:rsid w:val="00840EE8"/>
    <w:rsid w:val="008628F5"/>
    <w:rsid w:val="00880187"/>
    <w:rsid w:val="00880436"/>
    <w:rsid w:val="00896CB2"/>
    <w:rsid w:val="008B2F8D"/>
    <w:rsid w:val="009052F2"/>
    <w:rsid w:val="00970C97"/>
    <w:rsid w:val="009A46B8"/>
    <w:rsid w:val="009A6F8C"/>
    <w:rsid w:val="009B4AA1"/>
    <w:rsid w:val="009C53B9"/>
    <w:rsid w:val="009D0D84"/>
    <w:rsid w:val="009D2833"/>
    <w:rsid w:val="00A0459F"/>
    <w:rsid w:val="00A3529E"/>
    <w:rsid w:val="00A43BF8"/>
    <w:rsid w:val="00A64BA1"/>
    <w:rsid w:val="00A673AF"/>
    <w:rsid w:val="00A77A0E"/>
    <w:rsid w:val="00A83E42"/>
    <w:rsid w:val="00AB5267"/>
    <w:rsid w:val="00AC3DF1"/>
    <w:rsid w:val="00AE2269"/>
    <w:rsid w:val="00B07DEF"/>
    <w:rsid w:val="00B1196D"/>
    <w:rsid w:val="00B45E12"/>
    <w:rsid w:val="00B833E9"/>
    <w:rsid w:val="00BB359D"/>
    <w:rsid w:val="00BC7390"/>
    <w:rsid w:val="00BD0D22"/>
    <w:rsid w:val="00BD164D"/>
    <w:rsid w:val="00BE134D"/>
    <w:rsid w:val="00C1048E"/>
    <w:rsid w:val="00C1582E"/>
    <w:rsid w:val="00C213A0"/>
    <w:rsid w:val="00C25ADA"/>
    <w:rsid w:val="00C405E5"/>
    <w:rsid w:val="00C45C69"/>
    <w:rsid w:val="00C7607D"/>
    <w:rsid w:val="00C77B38"/>
    <w:rsid w:val="00CA14C3"/>
    <w:rsid w:val="00CD1F25"/>
    <w:rsid w:val="00CD5E47"/>
    <w:rsid w:val="00CE1AE0"/>
    <w:rsid w:val="00D112E2"/>
    <w:rsid w:val="00D12BBD"/>
    <w:rsid w:val="00D146ED"/>
    <w:rsid w:val="00D3393E"/>
    <w:rsid w:val="00D47512"/>
    <w:rsid w:val="00D527A5"/>
    <w:rsid w:val="00D5473E"/>
    <w:rsid w:val="00D55651"/>
    <w:rsid w:val="00D61811"/>
    <w:rsid w:val="00D650E8"/>
    <w:rsid w:val="00D91F00"/>
    <w:rsid w:val="00D9714C"/>
    <w:rsid w:val="00D97CDB"/>
    <w:rsid w:val="00DA1D9A"/>
    <w:rsid w:val="00DC669D"/>
    <w:rsid w:val="00DD6D05"/>
    <w:rsid w:val="00DF6F08"/>
    <w:rsid w:val="00E223BC"/>
    <w:rsid w:val="00E32A4E"/>
    <w:rsid w:val="00E662C4"/>
    <w:rsid w:val="00E66319"/>
    <w:rsid w:val="00E8676F"/>
    <w:rsid w:val="00E97C5A"/>
    <w:rsid w:val="00EA326D"/>
    <w:rsid w:val="00EB1D3A"/>
    <w:rsid w:val="00EC7AD2"/>
    <w:rsid w:val="00ED57A6"/>
    <w:rsid w:val="00EE717E"/>
    <w:rsid w:val="00EF14D1"/>
    <w:rsid w:val="00F00349"/>
    <w:rsid w:val="00F011D7"/>
    <w:rsid w:val="00F023AE"/>
    <w:rsid w:val="00F02E27"/>
    <w:rsid w:val="00F0726E"/>
    <w:rsid w:val="00F0736D"/>
    <w:rsid w:val="00F11965"/>
    <w:rsid w:val="00F31674"/>
    <w:rsid w:val="00F41FD5"/>
    <w:rsid w:val="00F461D5"/>
    <w:rsid w:val="00F60B8B"/>
    <w:rsid w:val="00F719B4"/>
    <w:rsid w:val="00F760C8"/>
    <w:rsid w:val="00F83D42"/>
    <w:rsid w:val="00F907E8"/>
    <w:rsid w:val="00F976A8"/>
    <w:rsid w:val="00FA3D3F"/>
    <w:rsid w:val="00FB0511"/>
    <w:rsid w:val="00FF1F75"/>
    <w:rsid w:val="06C91505"/>
    <w:rsid w:val="07633AD3"/>
    <w:rsid w:val="07E01159"/>
    <w:rsid w:val="1025E293"/>
    <w:rsid w:val="23C81877"/>
    <w:rsid w:val="39052636"/>
    <w:rsid w:val="3C792A83"/>
    <w:rsid w:val="3F4DC906"/>
    <w:rsid w:val="4BD61633"/>
    <w:rsid w:val="4D4104E5"/>
    <w:rsid w:val="4DE4F275"/>
    <w:rsid w:val="5581FB7A"/>
    <w:rsid w:val="62B95C61"/>
    <w:rsid w:val="6E914112"/>
    <w:rsid w:val="6F1BD71F"/>
    <w:rsid w:val="6F331219"/>
    <w:rsid w:val="70E58C7B"/>
    <w:rsid w:val="76EF2F1E"/>
    <w:rsid w:val="79757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18D78"/>
  <w15:chartTrackingRefBased/>
  <w15:docId w15:val="{E7430463-F103-411F-B8BE-6D2C08AB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739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390"/>
    <w:rPr>
      <w:lang w:val="en-GB"/>
    </w:rPr>
  </w:style>
  <w:style w:type="paragraph" w:styleId="Footer">
    <w:name w:val="footer"/>
    <w:basedOn w:val="Normal"/>
    <w:link w:val="FooterChar"/>
    <w:uiPriority w:val="99"/>
    <w:unhideWhenUsed/>
    <w:rsid w:val="00BC7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390"/>
    <w:rPr>
      <w:lang w:val="en-GB"/>
    </w:rPr>
  </w:style>
  <w:style w:type="table" w:styleId="TableGrid">
    <w:name w:val="Table Grid"/>
    <w:basedOn w:val="TableNormal"/>
    <w:uiPriority w:val="39"/>
    <w:rsid w:val="00BC739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390"/>
    <w:pPr>
      <w:ind w:left="720"/>
      <w:contextualSpacing/>
    </w:pPr>
  </w:style>
  <w:style w:type="character" w:styleId="Hyperlink">
    <w:name w:val="Hyperlink"/>
    <w:basedOn w:val="DefaultParagraphFont"/>
    <w:uiPriority w:val="99"/>
    <w:unhideWhenUsed/>
    <w:rsid w:val="00BC7390"/>
    <w:rPr>
      <w:color w:val="0563C1" w:themeColor="hyperlink"/>
      <w:u w:val="single"/>
    </w:rPr>
  </w:style>
  <w:style w:type="character" w:styleId="CommentReference">
    <w:name w:val="annotation reference"/>
    <w:basedOn w:val="DefaultParagraphFont"/>
    <w:uiPriority w:val="99"/>
    <w:semiHidden/>
    <w:unhideWhenUsed/>
    <w:rsid w:val="00BC7390"/>
    <w:rPr>
      <w:sz w:val="16"/>
      <w:szCs w:val="16"/>
    </w:rPr>
  </w:style>
  <w:style w:type="paragraph" w:styleId="CommentText">
    <w:name w:val="annotation text"/>
    <w:basedOn w:val="Normal"/>
    <w:link w:val="CommentTextChar"/>
    <w:uiPriority w:val="99"/>
    <w:semiHidden/>
    <w:unhideWhenUsed/>
    <w:rsid w:val="00BC7390"/>
    <w:pPr>
      <w:spacing w:line="240" w:lineRule="auto"/>
    </w:pPr>
    <w:rPr>
      <w:sz w:val="20"/>
      <w:szCs w:val="20"/>
    </w:rPr>
  </w:style>
  <w:style w:type="character" w:customStyle="1" w:styleId="CommentTextChar">
    <w:name w:val="Comment Text Char"/>
    <w:basedOn w:val="DefaultParagraphFont"/>
    <w:link w:val="CommentText"/>
    <w:uiPriority w:val="99"/>
    <w:semiHidden/>
    <w:rsid w:val="00BC7390"/>
    <w:rPr>
      <w:sz w:val="20"/>
      <w:szCs w:val="20"/>
      <w:lang w:val="en-GB"/>
    </w:rPr>
  </w:style>
  <w:style w:type="paragraph" w:styleId="BalloonText">
    <w:name w:val="Balloon Text"/>
    <w:basedOn w:val="Normal"/>
    <w:link w:val="BalloonTextChar"/>
    <w:uiPriority w:val="99"/>
    <w:semiHidden/>
    <w:unhideWhenUsed/>
    <w:rsid w:val="00BC7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390"/>
    <w:rPr>
      <w:rFonts w:ascii="Segoe UI" w:hAnsi="Segoe UI" w:cs="Segoe UI"/>
      <w:sz w:val="18"/>
      <w:szCs w:val="18"/>
      <w:lang w:val="en-GB"/>
    </w:rPr>
  </w:style>
  <w:style w:type="character" w:styleId="UnresolvedMention">
    <w:name w:val="Unresolved Mention"/>
    <w:basedOn w:val="DefaultParagraphFont"/>
    <w:uiPriority w:val="99"/>
    <w:semiHidden/>
    <w:unhideWhenUsed/>
    <w:rsid w:val="00724353"/>
    <w:rPr>
      <w:color w:val="605E5C"/>
      <w:shd w:val="clear" w:color="auto" w:fill="E1DFDD"/>
    </w:rPr>
  </w:style>
  <w:style w:type="paragraph" w:styleId="Revision">
    <w:name w:val="Revision"/>
    <w:hidden/>
    <w:uiPriority w:val="99"/>
    <w:semiHidden/>
    <w:rsid w:val="00BE134D"/>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AC3DF1"/>
    <w:rPr>
      <w:b/>
      <w:bCs/>
    </w:rPr>
  </w:style>
  <w:style w:type="character" w:customStyle="1" w:styleId="CommentSubjectChar">
    <w:name w:val="Comment Subject Char"/>
    <w:basedOn w:val="CommentTextChar"/>
    <w:link w:val="CommentSubject"/>
    <w:uiPriority w:val="99"/>
    <w:semiHidden/>
    <w:rsid w:val="00AC3DF1"/>
    <w:rPr>
      <w:b/>
      <w:bCs/>
      <w:sz w:val="20"/>
      <w:szCs w:val="20"/>
      <w:lang w:val="en-GB"/>
    </w:rPr>
  </w:style>
  <w:style w:type="character" w:styleId="FollowedHyperlink">
    <w:name w:val="FollowedHyperlink"/>
    <w:basedOn w:val="DefaultParagraphFont"/>
    <w:uiPriority w:val="99"/>
    <w:semiHidden/>
    <w:unhideWhenUsed/>
    <w:rsid w:val="00684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02260">
      <w:bodyDiv w:val="1"/>
      <w:marLeft w:val="0"/>
      <w:marRight w:val="0"/>
      <w:marTop w:val="0"/>
      <w:marBottom w:val="0"/>
      <w:divBdr>
        <w:top w:val="none" w:sz="0" w:space="0" w:color="auto"/>
        <w:left w:val="none" w:sz="0" w:space="0" w:color="auto"/>
        <w:bottom w:val="none" w:sz="0" w:space="0" w:color="auto"/>
        <w:right w:val="none" w:sz="0" w:space="0" w:color="auto"/>
      </w:divBdr>
    </w:div>
    <w:div w:id="855922051">
      <w:bodyDiv w:val="1"/>
      <w:marLeft w:val="0"/>
      <w:marRight w:val="0"/>
      <w:marTop w:val="0"/>
      <w:marBottom w:val="0"/>
      <w:divBdr>
        <w:top w:val="none" w:sz="0" w:space="0" w:color="auto"/>
        <w:left w:val="none" w:sz="0" w:space="0" w:color="auto"/>
        <w:bottom w:val="none" w:sz="0" w:space="0" w:color="auto"/>
        <w:right w:val="none" w:sz="0" w:space="0" w:color="auto"/>
      </w:divBdr>
    </w:div>
    <w:div w:id="1033767063">
      <w:bodyDiv w:val="1"/>
      <w:marLeft w:val="0"/>
      <w:marRight w:val="0"/>
      <w:marTop w:val="0"/>
      <w:marBottom w:val="0"/>
      <w:divBdr>
        <w:top w:val="none" w:sz="0" w:space="0" w:color="auto"/>
        <w:left w:val="none" w:sz="0" w:space="0" w:color="auto"/>
        <w:bottom w:val="none" w:sz="0" w:space="0" w:color="auto"/>
        <w:right w:val="none" w:sz="0" w:space="0" w:color="auto"/>
      </w:divBdr>
    </w:div>
    <w:div w:id="11568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lobalcompactrefugees.org/index.php/article/global-compact-refugees" TargetMode="External"/><Relationship Id="rId18" Type="http://schemas.openxmlformats.org/officeDocument/2006/relationships/hyperlink" Target="http://www.drive.google.com" TargetMode="External"/><Relationship Id="rId3" Type="http://schemas.openxmlformats.org/officeDocument/2006/relationships/customXml" Target="../customXml/item3.xml"/><Relationship Id="rId21" Type="http://schemas.openxmlformats.org/officeDocument/2006/relationships/hyperlink" Target="https://globalcompactrefugees.org/article/what-good-practice" TargetMode="External"/><Relationship Id="rId7" Type="http://schemas.openxmlformats.org/officeDocument/2006/relationships/webSettings" Target="webSettings.xml"/><Relationship Id="rId12" Type="http://schemas.openxmlformats.org/officeDocument/2006/relationships/hyperlink" Target="https://globalcompactrefugees.org/article/what-good-practice" TargetMode="External"/><Relationship Id="rId17" Type="http://schemas.openxmlformats.org/officeDocument/2006/relationships/hyperlink" Target="https://globalcompactrefugees.org/channel/good-practi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lobalcompactrefugees.org/index.php/article/global-compact-refugee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qgrf@unhcr.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globalcompactrefugees.org/index.php/article/global-compact-refugees" TargetMode="External"/><Relationship Id="rId23" Type="http://schemas.openxmlformats.org/officeDocument/2006/relationships/footer" Target="footer1.xml"/><Relationship Id="rId10" Type="http://schemas.openxmlformats.org/officeDocument/2006/relationships/hyperlink" Target="https://forms.office.com/Pages/ResponsePage.aspx?id=gXnD5WRmNEGKDGVD0q-Avj_GwfobX1tInnK7x9PhQatURFNVSU9MSzIwVFNDRldPRDc4WVlKVjdMNCQlQCN0PWcu" TargetMode="External"/><Relationship Id="rId19" Type="http://schemas.openxmlformats.org/officeDocument/2006/relationships/hyperlink" Target="http://www.wetransf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obalcompactrefugees.org/article/what-good-practic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143A092C9C44985AA9DCBF778DF1A" ma:contentTypeVersion="12" ma:contentTypeDescription="Create a new document." ma:contentTypeScope="" ma:versionID="0991ddacfbf4f76d02650f5e7f8f2b28">
  <xsd:schema xmlns:xsd="http://www.w3.org/2001/XMLSchema" xmlns:xs="http://www.w3.org/2001/XMLSchema" xmlns:p="http://schemas.microsoft.com/office/2006/metadata/properties" xmlns:ns2="4ed2af58-7fce-447c-abc6-e51dc43ce940" xmlns:ns3="a2b69e4a-806e-4371-bf61-6b9ce5311013" targetNamespace="http://schemas.microsoft.com/office/2006/metadata/properties" ma:root="true" ma:fieldsID="f9c8b75687a12a1486dd5c049fa9cfb5" ns2:_="" ns3:_="">
    <xsd:import namespace="4ed2af58-7fce-447c-abc6-e51dc43ce940"/>
    <xsd:import namespace="a2b69e4a-806e-4371-bf61-6b9ce53110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2af58-7fce-447c-abc6-e51dc43ce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69e4a-806e-4371-bf61-6b9ce53110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94514-0ECA-4B1E-8E61-FA602E0C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2af58-7fce-447c-abc6-e51dc43ce940"/>
    <ds:schemaRef ds:uri="a2b69e4a-806e-4371-bf61-6b9ce5311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382FA-0C20-473F-89E3-3EC519241A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38A1B5-EFB7-49E0-9A94-F034534A2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Links>
    <vt:vector size="66" baseType="variant">
      <vt:variant>
        <vt:i4>1441817</vt:i4>
      </vt:variant>
      <vt:variant>
        <vt:i4>30</vt:i4>
      </vt:variant>
      <vt:variant>
        <vt:i4>0</vt:i4>
      </vt:variant>
      <vt:variant>
        <vt:i4>5</vt:i4>
      </vt:variant>
      <vt:variant>
        <vt:lpwstr>https://globalcompactrefugees.org/article/what-good-practice</vt:lpwstr>
      </vt:variant>
      <vt:variant>
        <vt:lpwstr/>
      </vt:variant>
      <vt:variant>
        <vt:i4>3211315</vt:i4>
      </vt:variant>
      <vt:variant>
        <vt:i4>27</vt:i4>
      </vt:variant>
      <vt:variant>
        <vt:i4>0</vt:i4>
      </vt:variant>
      <vt:variant>
        <vt:i4>5</vt:i4>
      </vt:variant>
      <vt:variant>
        <vt:lpwstr>http://www.wetransfer.com/</vt:lpwstr>
      </vt:variant>
      <vt:variant>
        <vt:lpwstr/>
      </vt:variant>
      <vt:variant>
        <vt:i4>4784153</vt:i4>
      </vt:variant>
      <vt:variant>
        <vt:i4>24</vt:i4>
      </vt:variant>
      <vt:variant>
        <vt:i4>0</vt:i4>
      </vt:variant>
      <vt:variant>
        <vt:i4>5</vt:i4>
      </vt:variant>
      <vt:variant>
        <vt:lpwstr>http://www.drive.google.com/</vt:lpwstr>
      </vt:variant>
      <vt:variant>
        <vt:lpwstr/>
      </vt:variant>
      <vt:variant>
        <vt:i4>5767172</vt:i4>
      </vt:variant>
      <vt:variant>
        <vt:i4>21</vt:i4>
      </vt:variant>
      <vt:variant>
        <vt:i4>0</vt:i4>
      </vt:variant>
      <vt:variant>
        <vt:i4>5</vt:i4>
      </vt:variant>
      <vt:variant>
        <vt:lpwstr>https://globalcompactrefugees.org/channel/good-practices</vt:lpwstr>
      </vt:variant>
      <vt:variant>
        <vt:lpwstr/>
      </vt:variant>
      <vt:variant>
        <vt:i4>4128826</vt:i4>
      </vt:variant>
      <vt:variant>
        <vt:i4>18</vt:i4>
      </vt:variant>
      <vt:variant>
        <vt:i4>0</vt:i4>
      </vt:variant>
      <vt:variant>
        <vt:i4>5</vt:i4>
      </vt:variant>
      <vt:variant>
        <vt:lpwstr>https://globalcompactrefugees.org/index.php/article/global-compact-refugees</vt:lpwstr>
      </vt:variant>
      <vt:variant>
        <vt:lpwstr/>
      </vt:variant>
      <vt:variant>
        <vt:i4>4128826</vt:i4>
      </vt:variant>
      <vt:variant>
        <vt:i4>15</vt:i4>
      </vt:variant>
      <vt:variant>
        <vt:i4>0</vt:i4>
      </vt:variant>
      <vt:variant>
        <vt:i4>5</vt:i4>
      </vt:variant>
      <vt:variant>
        <vt:lpwstr>https://globalcompactrefugees.org/index.php/article/global-compact-refugees</vt:lpwstr>
      </vt:variant>
      <vt:variant>
        <vt:lpwstr/>
      </vt:variant>
      <vt:variant>
        <vt:i4>1441817</vt:i4>
      </vt:variant>
      <vt:variant>
        <vt:i4>12</vt:i4>
      </vt:variant>
      <vt:variant>
        <vt:i4>0</vt:i4>
      </vt:variant>
      <vt:variant>
        <vt:i4>5</vt:i4>
      </vt:variant>
      <vt:variant>
        <vt:lpwstr>https://globalcompactrefugees.org/article/what-good-practice</vt:lpwstr>
      </vt:variant>
      <vt:variant>
        <vt:lpwstr/>
      </vt:variant>
      <vt:variant>
        <vt:i4>4128826</vt:i4>
      </vt:variant>
      <vt:variant>
        <vt:i4>9</vt:i4>
      </vt:variant>
      <vt:variant>
        <vt:i4>0</vt:i4>
      </vt:variant>
      <vt:variant>
        <vt:i4>5</vt:i4>
      </vt:variant>
      <vt:variant>
        <vt:lpwstr>https://globalcompactrefugees.org/index.php/article/global-compact-refugees</vt:lpwstr>
      </vt:variant>
      <vt:variant>
        <vt:lpwstr/>
      </vt:variant>
      <vt:variant>
        <vt:i4>1441817</vt:i4>
      </vt:variant>
      <vt:variant>
        <vt:i4>6</vt:i4>
      </vt:variant>
      <vt:variant>
        <vt:i4>0</vt:i4>
      </vt:variant>
      <vt:variant>
        <vt:i4>5</vt:i4>
      </vt:variant>
      <vt:variant>
        <vt:lpwstr>https://globalcompactrefugees.org/article/what-good-practice</vt:lpwstr>
      </vt:variant>
      <vt:variant>
        <vt:lpwstr/>
      </vt:variant>
      <vt:variant>
        <vt:i4>7077976</vt:i4>
      </vt:variant>
      <vt:variant>
        <vt:i4>3</vt:i4>
      </vt:variant>
      <vt:variant>
        <vt:i4>0</vt:i4>
      </vt:variant>
      <vt:variant>
        <vt:i4>5</vt:i4>
      </vt:variant>
      <vt:variant>
        <vt:lpwstr>mailto:hqgrf@unhcr.org</vt:lpwstr>
      </vt:variant>
      <vt:variant>
        <vt:lpwstr/>
      </vt:variant>
      <vt:variant>
        <vt:i4>524293</vt:i4>
      </vt:variant>
      <vt:variant>
        <vt:i4>0</vt:i4>
      </vt:variant>
      <vt:variant>
        <vt:i4>0</vt:i4>
      </vt:variant>
      <vt:variant>
        <vt:i4>5</vt:i4>
      </vt:variant>
      <vt:variant>
        <vt:lpwstr>https://globalcompactrefugees.org/article/share-good-practice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Martires Abelenda</dc:creator>
  <cp:keywords/>
  <dc:description/>
  <cp:lastModifiedBy>Andrea Martires Abelenda</cp:lastModifiedBy>
  <cp:revision>76</cp:revision>
  <dcterms:created xsi:type="dcterms:W3CDTF">2020-05-14T00:26:00Z</dcterms:created>
  <dcterms:modified xsi:type="dcterms:W3CDTF">2020-07-06T11:16:00Z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0x0101008A3143A092C9C44985AA9DCBF778DF1A</vt:lpwstr>
  </property>
</Properties>
</file>