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7BF7F" w14:textId="6D0F170E" w:rsidR="00996FFE" w:rsidRDefault="000D1696" w:rsidP="00DB3AA0">
      <w:bookmarkStart w:id="0" w:name="_Hlk522527111"/>
      <w:r>
        <w:t>Coordination of Service Provision in Camps and Camp-like Settings</w:t>
      </w:r>
    </w:p>
    <w:p w14:paraId="6E7C1FA3" w14:textId="5DB28542" w:rsidR="001D4450" w:rsidRPr="009F4DBC" w:rsidRDefault="000D1696" w:rsidP="054F5D75">
      <w:pPr>
        <w:spacing w:line="276" w:lineRule="auto"/>
        <w:rPr>
          <w:rFonts w:asciiTheme="minorHAnsi" w:hAnsiTheme="minorHAnsi" w:cs="Calibri"/>
          <w:b/>
          <w:bCs/>
          <w:color w:val="2A87C8"/>
          <w:sz w:val="44"/>
          <w:szCs w:val="44"/>
        </w:rPr>
      </w:pPr>
      <w:r>
        <w:rPr>
          <w:rFonts w:asciiTheme="minorHAnsi" w:hAnsiTheme="minorHAnsi" w:cs="Calibri"/>
          <w:b/>
          <w:bCs/>
          <w:color w:val="2A87C8"/>
          <w:sz w:val="44"/>
          <w:szCs w:val="44"/>
        </w:rPr>
        <w:t>MODULE 8</w:t>
      </w:r>
    </w:p>
    <w:bookmarkEnd w:id="0"/>
    <w:p w14:paraId="596019C7" w14:textId="640BB942" w:rsidR="007D1DB5" w:rsidRDefault="007D1DB5" w:rsidP="007D1DB5">
      <w:pPr>
        <w:rPr>
          <w:rFonts w:asciiTheme="minorHAnsi" w:hAnsiTheme="minorHAnsi" w:cs="Calibri"/>
          <w:color w:val="5B9BD5"/>
          <w:sz w:val="28"/>
          <w:szCs w:val="28"/>
        </w:rPr>
      </w:pPr>
    </w:p>
    <w:p w14:paraId="5172C26D" w14:textId="77777777" w:rsidR="00396662" w:rsidRPr="002D6379" w:rsidRDefault="054F5D75" w:rsidP="054F5D75">
      <w:pPr>
        <w:rPr>
          <w:rStyle w:val="normaltextrun"/>
          <w:rFonts w:asciiTheme="minorHAnsi" w:hAnsiTheme="minorHAnsi" w:cs="Calibri"/>
          <w:b/>
          <w:bCs/>
          <w:color w:val="2A87C8"/>
          <w:sz w:val="28"/>
          <w:szCs w:val="28"/>
        </w:rPr>
      </w:pPr>
      <w:r w:rsidRPr="054F5D75">
        <w:rPr>
          <w:rStyle w:val="normaltextrun"/>
          <w:rFonts w:asciiTheme="minorHAnsi" w:hAnsiTheme="minorHAnsi" w:cs="Calibri"/>
          <w:b/>
          <w:bCs/>
          <w:color w:val="2A87C8"/>
          <w:sz w:val="28"/>
          <w:szCs w:val="28"/>
        </w:rPr>
        <w:t xml:space="preserve">Introduction </w:t>
      </w:r>
    </w:p>
    <w:p w14:paraId="1DCC8686" w14:textId="77777777" w:rsidR="000D1696" w:rsidRPr="000D1696" w:rsidRDefault="000D1696" w:rsidP="000D1696">
      <w:pPr>
        <w:jc w:val="both"/>
        <w:rPr>
          <w:rFonts w:asciiTheme="minorHAnsi" w:hAnsiTheme="minorHAnsi" w:cs="Calibri"/>
          <w:szCs w:val="28"/>
        </w:rPr>
      </w:pPr>
      <w:r w:rsidRPr="000D1696">
        <w:rPr>
          <w:rFonts w:asciiTheme="minorHAnsi" w:hAnsiTheme="minorHAnsi" w:cs="Calibri"/>
          <w:szCs w:val="28"/>
        </w:rPr>
        <w:t>This module explores coordination of services in camps. The main focus of this module is the camp managers’ responsibility of coordination of in camp environments of different services with camp stakeholders. This is dependent on capacities and expectations of the CM team and recognising in first instance the relevance of national mandates and response systems (where available).</w:t>
      </w:r>
    </w:p>
    <w:p w14:paraId="4A517CAD" w14:textId="77777777" w:rsidR="000D1696" w:rsidRPr="000D1696" w:rsidRDefault="000D1696" w:rsidP="000D1696">
      <w:pPr>
        <w:jc w:val="both"/>
        <w:rPr>
          <w:rFonts w:asciiTheme="minorHAnsi" w:hAnsiTheme="minorHAnsi" w:cs="Calibri"/>
          <w:szCs w:val="28"/>
        </w:rPr>
      </w:pPr>
    </w:p>
    <w:p w14:paraId="3328C2F4" w14:textId="77777777" w:rsidR="000D1696" w:rsidRPr="000D1696" w:rsidRDefault="000D1696" w:rsidP="000D1696">
      <w:pPr>
        <w:jc w:val="both"/>
        <w:rPr>
          <w:rFonts w:asciiTheme="minorHAnsi" w:hAnsiTheme="minorHAnsi" w:cs="Calibri"/>
          <w:szCs w:val="28"/>
        </w:rPr>
      </w:pPr>
      <w:r w:rsidRPr="000D1696">
        <w:rPr>
          <w:rFonts w:asciiTheme="minorHAnsi" w:hAnsiTheme="minorHAnsi" w:cs="Calibri"/>
          <w:szCs w:val="28"/>
        </w:rPr>
        <w:t xml:space="preserve">This module also includes an optional section to introduce Sphere Standards and the link with the coordination and monitoring tasks of camp managers to ensure equal access to human rights. </w:t>
      </w:r>
    </w:p>
    <w:p w14:paraId="3DCBD6C5" w14:textId="77777777" w:rsidR="000D1696" w:rsidRPr="000D1696" w:rsidRDefault="000D1696" w:rsidP="000D1696">
      <w:pPr>
        <w:jc w:val="both"/>
        <w:rPr>
          <w:rFonts w:asciiTheme="minorHAnsi" w:hAnsiTheme="minorHAnsi" w:cs="Calibri"/>
          <w:szCs w:val="28"/>
        </w:rPr>
      </w:pPr>
    </w:p>
    <w:p w14:paraId="516C6E35" w14:textId="3D54B065" w:rsidR="00583689" w:rsidRPr="009F4DBC" w:rsidRDefault="00583689" w:rsidP="054F5D75">
      <w:pPr>
        <w:jc w:val="both"/>
        <w:rPr>
          <w:rFonts w:asciiTheme="minorHAnsi" w:hAnsiTheme="minorHAnsi" w:cs="Calibri"/>
          <w:sz w:val="22"/>
          <w:szCs w:val="22"/>
        </w:rPr>
      </w:pPr>
      <w:r>
        <w:rPr>
          <w:noProof/>
          <w:lang w:val="en-US"/>
        </w:rPr>
        <w:drawing>
          <wp:inline distT="0" distB="0" distL="0" distR="0" wp14:anchorId="283B6A09" wp14:editId="73B6F622">
            <wp:extent cx="272956" cy="272956"/>
            <wp:effectExtent l="0" t="0" r="0" b="0"/>
            <wp:docPr id="1466043068" name="picture"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72956" cy="272956"/>
                    </a:xfrm>
                    <a:prstGeom prst="rect">
                      <a:avLst/>
                    </a:prstGeom>
                  </pic:spPr>
                </pic:pic>
              </a:graphicData>
            </a:graphic>
          </wp:inline>
        </w:drawing>
      </w:r>
      <w:r w:rsidR="009121D8">
        <w:rPr>
          <w:rFonts w:asciiTheme="minorHAnsi" w:hAnsiTheme="minorHAnsi" w:cs="Calibri"/>
        </w:rPr>
        <w:t xml:space="preserve">It </w:t>
      </w:r>
      <w:r w:rsidR="054F5D75" w:rsidRPr="054F5D75">
        <w:rPr>
          <w:rFonts w:asciiTheme="minorHAnsi" w:hAnsiTheme="minorHAnsi" w:cs="Calibri"/>
        </w:rPr>
        <w:t>is</w:t>
      </w:r>
      <w:r w:rsidR="009121D8">
        <w:rPr>
          <w:rFonts w:asciiTheme="minorHAnsi" w:hAnsiTheme="minorHAnsi" w:cs="Calibri"/>
        </w:rPr>
        <w:t xml:space="preserve"> thematically</w:t>
      </w:r>
      <w:r w:rsidR="054F5D75" w:rsidRPr="054F5D75">
        <w:rPr>
          <w:rFonts w:asciiTheme="minorHAnsi" w:hAnsiTheme="minorHAnsi" w:cs="Calibri"/>
        </w:rPr>
        <w:t xml:space="preserve"> linked to:</w:t>
      </w:r>
    </w:p>
    <w:p w14:paraId="7D527A22" w14:textId="3ADF4C91" w:rsidR="00996678" w:rsidRPr="000D1696" w:rsidRDefault="054F5D75" w:rsidP="054F5D75">
      <w:pPr>
        <w:pStyle w:val="ListParagraph"/>
        <w:numPr>
          <w:ilvl w:val="0"/>
          <w:numId w:val="2"/>
        </w:numPr>
        <w:jc w:val="both"/>
        <w:rPr>
          <w:rStyle w:val="normaltextrun"/>
          <w:rFonts w:asciiTheme="minorHAnsi" w:hAnsiTheme="minorHAnsi" w:cs="Calibri"/>
          <w:color w:val="2A87C8"/>
        </w:rPr>
      </w:pPr>
      <w:r w:rsidRPr="054F5D75">
        <w:rPr>
          <w:rStyle w:val="normaltextrun"/>
          <w:rFonts w:asciiTheme="minorHAnsi" w:hAnsiTheme="minorHAnsi"/>
          <w:b/>
          <w:bCs/>
          <w:color w:val="2A87C8"/>
        </w:rPr>
        <w:t xml:space="preserve">Module </w:t>
      </w:r>
      <w:r w:rsidR="000D1696">
        <w:rPr>
          <w:rStyle w:val="normaltextrun"/>
          <w:rFonts w:asciiTheme="minorHAnsi" w:hAnsiTheme="minorHAnsi"/>
          <w:b/>
          <w:bCs/>
          <w:color w:val="2A87C8"/>
        </w:rPr>
        <w:t>2</w:t>
      </w:r>
      <w:r w:rsidRPr="054F5D75">
        <w:rPr>
          <w:rStyle w:val="normaltextrun"/>
          <w:rFonts w:asciiTheme="minorHAnsi" w:hAnsiTheme="minorHAnsi"/>
          <w:b/>
          <w:bCs/>
          <w:color w:val="2A87C8"/>
        </w:rPr>
        <w:t xml:space="preserve">: </w:t>
      </w:r>
      <w:r w:rsidR="009B74E8">
        <w:rPr>
          <w:rStyle w:val="normaltextrun"/>
          <w:rFonts w:asciiTheme="minorHAnsi" w:hAnsiTheme="minorHAnsi"/>
          <w:b/>
          <w:bCs/>
          <w:color w:val="2A87C8"/>
        </w:rPr>
        <w:t>Roles and</w:t>
      </w:r>
      <w:r w:rsidR="000D1696">
        <w:rPr>
          <w:rStyle w:val="normaltextrun"/>
          <w:rFonts w:asciiTheme="minorHAnsi" w:hAnsiTheme="minorHAnsi"/>
          <w:b/>
          <w:bCs/>
          <w:color w:val="2A87C8"/>
        </w:rPr>
        <w:t xml:space="preserve"> responsibilities</w:t>
      </w:r>
    </w:p>
    <w:p w14:paraId="7A2EEF13" w14:textId="6061DBB1" w:rsidR="000D1696" w:rsidRPr="000D1696" w:rsidRDefault="000D1696" w:rsidP="054F5D75">
      <w:pPr>
        <w:pStyle w:val="ListParagraph"/>
        <w:numPr>
          <w:ilvl w:val="0"/>
          <w:numId w:val="2"/>
        </w:numPr>
        <w:jc w:val="both"/>
        <w:rPr>
          <w:rStyle w:val="normaltextrun"/>
          <w:rFonts w:asciiTheme="minorHAnsi" w:hAnsiTheme="minorHAnsi" w:cs="Calibri"/>
          <w:color w:val="2A87C8"/>
        </w:rPr>
      </w:pPr>
      <w:r>
        <w:rPr>
          <w:rStyle w:val="normaltextrun"/>
          <w:rFonts w:asciiTheme="minorHAnsi" w:hAnsiTheme="minorHAnsi"/>
          <w:b/>
          <w:bCs/>
          <w:color w:val="2A87C8"/>
        </w:rPr>
        <w:t>Module 5: Interpersonal communication skills</w:t>
      </w:r>
    </w:p>
    <w:p w14:paraId="27ECBF6C" w14:textId="5FCFB317" w:rsidR="000D1696" w:rsidRPr="00D11850" w:rsidRDefault="000D1696" w:rsidP="054F5D75">
      <w:pPr>
        <w:pStyle w:val="ListParagraph"/>
        <w:numPr>
          <w:ilvl w:val="0"/>
          <w:numId w:val="2"/>
        </w:numPr>
        <w:jc w:val="both"/>
        <w:rPr>
          <w:rStyle w:val="normaltextrun"/>
          <w:rFonts w:asciiTheme="minorHAnsi" w:hAnsiTheme="minorHAnsi" w:cs="Calibri"/>
          <w:color w:val="2A87C8"/>
        </w:rPr>
      </w:pPr>
      <w:r>
        <w:rPr>
          <w:rStyle w:val="normaltextrun"/>
          <w:rFonts w:asciiTheme="minorHAnsi" w:hAnsiTheme="minorHAnsi"/>
          <w:b/>
          <w:bCs/>
          <w:color w:val="2A87C8"/>
        </w:rPr>
        <w:t>Module 6: Data collection and information management</w:t>
      </w:r>
    </w:p>
    <w:p w14:paraId="366DD0B5" w14:textId="074F03D3" w:rsidR="00583689" w:rsidRPr="00D11850" w:rsidRDefault="054F5D75" w:rsidP="054F5D75">
      <w:pPr>
        <w:pStyle w:val="ListParagraph"/>
        <w:numPr>
          <w:ilvl w:val="0"/>
          <w:numId w:val="2"/>
        </w:numPr>
        <w:jc w:val="both"/>
        <w:rPr>
          <w:rStyle w:val="normaltextrun"/>
          <w:rFonts w:asciiTheme="minorHAnsi" w:hAnsiTheme="minorHAnsi" w:cs="Calibri"/>
          <w:color w:val="2A87C8"/>
        </w:rPr>
      </w:pPr>
      <w:r w:rsidRPr="054F5D75">
        <w:rPr>
          <w:rStyle w:val="normaltextrun"/>
          <w:rFonts w:asciiTheme="minorHAnsi" w:hAnsiTheme="minorHAnsi"/>
          <w:b/>
          <w:bCs/>
          <w:color w:val="2A87C8"/>
        </w:rPr>
        <w:t xml:space="preserve">Module 7: Monitoring protection risks </w:t>
      </w:r>
    </w:p>
    <w:p w14:paraId="344CDADC" w14:textId="165AB82F" w:rsidR="000B064B" w:rsidRDefault="000B064B" w:rsidP="00031DC2">
      <w:pPr>
        <w:rPr>
          <w:rStyle w:val="normaltextrun"/>
          <w:rFonts w:asciiTheme="minorHAnsi" w:hAnsiTheme="minorHAnsi" w:cs="Calibri"/>
          <w:b/>
          <w:bCs/>
          <w:color w:val="5B9BD5"/>
          <w:sz w:val="28"/>
          <w:szCs w:val="28"/>
        </w:rPr>
      </w:pPr>
    </w:p>
    <w:p w14:paraId="3B773D81" w14:textId="77777777" w:rsidR="000B064B" w:rsidRDefault="000B064B" w:rsidP="00031DC2">
      <w:pPr>
        <w:rPr>
          <w:rStyle w:val="normaltextrun"/>
          <w:rFonts w:asciiTheme="minorHAnsi" w:hAnsiTheme="minorHAnsi" w:cs="Calibri"/>
          <w:b/>
          <w:bCs/>
          <w:color w:val="5B9BD5"/>
          <w:sz w:val="28"/>
          <w:szCs w:val="28"/>
        </w:rPr>
      </w:pPr>
    </w:p>
    <w:p w14:paraId="41D84DC1" w14:textId="5EF75615" w:rsidR="006361A1" w:rsidRPr="007961E4" w:rsidRDefault="006361A1" w:rsidP="000335D7">
      <w:pPr>
        <w:widowControl w:val="0"/>
        <w:autoSpaceDE w:val="0"/>
        <w:autoSpaceDN w:val="0"/>
        <w:adjustRightInd w:val="0"/>
        <w:contextualSpacing/>
        <w:rPr>
          <w:rFonts w:cs="Calibri"/>
        </w:rPr>
        <w:sectPr w:rsidR="006361A1" w:rsidRPr="007961E4" w:rsidSect="0054322A">
          <w:headerReference w:type="default" r:id="rId13"/>
          <w:footerReference w:type="default" r:id="rId14"/>
          <w:pgSz w:w="11906" w:h="16838" w:code="9"/>
          <w:pgMar w:top="2268" w:right="1133" w:bottom="1440" w:left="1440" w:header="720" w:footer="720" w:gutter="0"/>
          <w:cols w:space="720"/>
          <w:docGrid w:linePitch="360"/>
        </w:sectPr>
      </w:pPr>
    </w:p>
    <w:p w14:paraId="5E9EA613" w14:textId="4714287D" w:rsidR="00287AA1" w:rsidRPr="009B74E8" w:rsidRDefault="054F5D75" w:rsidP="009B74E8">
      <w:pPr>
        <w:spacing w:line="276" w:lineRule="auto"/>
        <w:rPr>
          <w:rFonts w:asciiTheme="minorHAnsi" w:hAnsiTheme="minorHAnsi" w:cs="Calibri"/>
          <w:b/>
          <w:bCs/>
          <w:color w:val="2A87C8"/>
          <w:sz w:val="28"/>
          <w:szCs w:val="28"/>
        </w:rPr>
      </w:pPr>
      <w:r w:rsidRPr="054F5D75">
        <w:rPr>
          <w:rFonts w:asciiTheme="minorHAnsi" w:hAnsiTheme="minorHAnsi" w:cs="Calibri"/>
          <w:b/>
          <w:bCs/>
          <w:color w:val="2A87C8"/>
          <w:sz w:val="28"/>
          <w:szCs w:val="28"/>
        </w:rPr>
        <w:lastRenderedPageBreak/>
        <w:t>Module at a glance:</w:t>
      </w:r>
    </w:p>
    <w:tbl>
      <w:tblPr>
        <w:tblStyle w:val="TableGrid"/>
        <w:tblW w:w="9356" w:type="dxa"/>
        <w:tblInd w:w="-5" w:type="dxa"/>
        <w:tblLayout w:type="fixed"/>
        <w:tblCellMar>
          <w:top w:w="43" w:type="dxa"/>
          <w:left w:w="115" w:type="dxa"/>
          <w:bottom w:w="43" w:type="dxa"/>
          <w:right w:w="115" w:type="dxa"/>
        </w:tblCellMar>
        <w:tblLook w:val="04A0" w:firstRow="1" w:lastRow="0" w:firstColumn="1" w:lastColumn="0" w:noHBand="0" w:noVBand="1"/>
      </w:tblPr>
      <w:tblGrid>
        <w:gridCol w:w="3270"/>
        <w:gridCol w:w="3525"/>
        <w:gridCol w:w="765"/>
        <w:gridCol w:w="1796"/>
      </w:tblGrid>
      <w:tr w:rsidR="009B74E8" w:rsidRPr="00CF39AD" w14:paraId="6469F870" w14:textId="77777777" w:rsidTr="004C1448">
        <w:trPr>
          <w:trHeight w:val="267"/>
        </w:trPr>
        <w:tc>
          <w:tcPr>
            <w:tcW w:w="3270" w:type="dxa"/>
            <w:shd w:val="clear" w:color="auto" w:fill="BDD6EE" w:themeFill="accent1" w:themeFillTint="66"/>
          </w:tcPr>
          <w:p w14:paraId="0FBF0F27"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b/>
                <w:bCs/>
                <w:color w:val="000000" w:themeColor="text1"/>
              </w:rPr>
            </w:pPr>
            <w:bookmarkStart w:id="1" w:name="_Hlk528685155"/>
            <w:r w:rsidRPr="22D9E4D1">
              <w:rPr>
                <w:rStyle w:val="normaltextrun"/>
                <w:rFonts w:asciiTheme="minorHAnsi" w:hAnsiTheme="minorHAnsi" w:cs="Calibri"/>
                <w:b/>
                <w:bCs/>
                <w:color w:val="000000" w:themeColor="text1"/>
              </w:rPr>
              <w:t>Topic / Activities</w:t>
            </w:r>
          </w:p>
        </w:tc>
        <w:tc>
          <w:tcPr>
            <w:tcW w:w="3525" w:type="dxa"/>
            <w:shd w:val="clear" w:color="auto" w:fill="BDD6EE" w:themeFill="accent1" w:themeFillTint="66"/>
          </w:tcPr>
          <w:p w14:paraId="2FB506F6"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b/>
                <w:bCs/>
                <w:color w:val="000000" w:themeColor="text1"/>
              </w:rPr>
            </w:pPr>
            <w:r w:rsidRPr="22D9E4D1">
              <w:rPr>
                <w:rStyle w:val="normaltextrun"/>
                <w:rFonts w:asciiTheme="minorHAnsi" w:hAnsiTheme="minorHAnsi" w:cs="Calibri"/>
                <w:b/>
                <w:bCs/>
                <w:color w:val="000000" w:themeColor="text1"/>
              </w:rPr>
              <w:t xml:space="preserve">Description </w:t>
            </w:r>
          </w:p>
        </w:tc>
        <w:tc>
          <w:tcPr>
            <w:tcW w:w="765" w:type="dxa"/>
            <w:shd w:val="clear" w:color="auto" w:fill="BDD6EE" w:themeFill="accent1" w:themeFillTint="66"/>
          </w:tcPr>
          <w:p w14:paraId="4ED8E342" w14:textId="77777777" w:rsidR="009B74E8" w:rsidRDefault="009B74E8" w:rsidP="004C1448">
            <w:pPr>
              <w:widowControl w:val="0"/>
              <w:autoSpaceDE w:val="0"/>
              <w:autoSpaceDN w:val="0"/>
              <w:adjustRightInd w:val="0"/>
              <w:jc w:val="center"/>
              <w:rPr>
                <w:rStyle w:val="normaltextrun"/>
                <w:rFonts w:asciiTheme="minorHAnsi" w:hAnsiTheme="minorHAnsi" w:cs="Calibri"/>
                <w:b/>
                <w:bCs/>
                <w:color w:val="000000" w:themeColor="text1"/>
              </w:rPr>
            </w:pPr>
            <w:r w:rsidRPr="22D9E4D1">
              <w:rPr>
                <w:rStyle w:val="normaltextrun"/>
                <w:rFonts w:asciiTheme="minorHAnsi" w:hAnsiTheme="minorHAnsi" w:cs="Calibri"/>
                <w:b/>
                <w:bCs/>
                <w:color w:val="000000" w:themeColor="text1"/>
              </w:rPr>
              <w:t>Time</w:t>
            </w:r>
          </w:p>
          <w:p w14:paraId="71933749"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b/>
                <w:bCs/>
                <w:color w:val="000000" w:themeColor="text1"/>
              </w:rPr>
            </w:pPr>
            <w:r w:rsidRPr="22D9E4D1">
              <w:rPr>
                <w:rStyle w:val="normaltextrun"/>
                <w:rFonts w:asciiTheme="minorHAnsi" w:hAnsiTheme="minorHAnsi" w:cs="Calibri"/>
                <w:b/>
                <w:bCs/>
                <w:color w:val="000000" w:themeColor="text1"/>
              </w:rPr>
              <w:t>(min)</w:t>
            </w:r>
          </w:p>
        </w:tc>
        <w:tc>
          <w:tcPr>
            <w:tcW w:w="1796" w:type="dxa"/>
            <w:shd w:val="clear" w:color="auto" w:fill="BDD6EE" w:themeFill="accent1" w:themeFillTint="66"/>
          </w:tcPr>
          <w:p w14:paraId="37BCE355" w14:textId="77777777" w:rsidR="009B74E8" w:rsidRDefault="009B74E8" w:rsidP="004C1448">
            <w:pPr>
              <w:widowControl w:val="0"/>
              <w:autoSpaceDE w:val="0"/>
              <w:autoSpaceDN w:val="0"/>
              <w:adjustRightInd w:val="0"/>
              <w:jc w:val="center"/>
              <w:rPr>
                <w:rStyle w:val="normaltextrun"/>
                <w:rFonts w:asciiTheme="minorHAnsi" w:hAnsiTheme="minorHAnsi" w:cs="Calibri"/>
                <w:b/>
                <w:bCs/>
                <w:color w:val="000000" w:themeColor="text1"/>
              </w:rPr>
            </w:pPr>
            <w:r w:rsidRPr="22D9E4D1">
              <w:rPr>
                <w:rStyle w:val="normaltextrun"/>
                <w:rFonts w:asciiTheme="minorHAnsi" w:hAnsiTheme="minorHAnsi" w:cs="Calibri"/>
                <w:b/>
                <w:bCs/>
                <w:color w:val="000000" w:themeColor="text1"/>
              </w:rPr>
              <w:t>Resources</w:t>
            </w:r>
          </w:p>
        </w:tc>
      </w:tr>
      <w:tr w:rsidR="009B74E8" w:rsidRPr="00CF39AD" w14:paraId="4DC1A961" w14:textId="77777777" w:rsidTr="004C1448">
        <w:tc>
          <w:tcPr>
            <w:tcW w:w="3270" w:type="dxa"/>
            <w:shd w:val="clear" w:color="auto" w:fill="auto"/>
          </w:tcPr>
          <w:p w14:paraId="506CC23E" w14:textId="77777777" w:rsidR="009B74E8" w:rsidRDefault="009B74E8" w:rsidP="004C1448">
            <w:pPr>
              <w:widowControl w:val="0"/>
              <w:autoSpaceDE w:val="0"/>
              <w:autoSpaceDN w:val="0"/>
              <w:adjustRightInd w:val="0"/>
              <w:rPr>
                <w:rStyle w:val="normaltextrun"/>
                <w:rFonts w:asciiTheme="minorHAnsi" w:hAnsiTheme="minorHAnsi" w:cs="Calibri"/>
                <w:b/>
                <w:bCs/>
                <w:color w:val="000000" w:themeColor="text1"/>
              </w:rPr>
            </w:pPr>
            <w:r>
              <w:rPr>
                <w:rStyle w:val="normaltextrun"/>
                <w:rFonts w:asciiTheme="minorHAnsi" w:hAnsiTheme="minorHAnsi" w:cs="Calibri"/>
                <w:b/>
                <w:bCs/>
                <w:color w:val="000000" w:themeColor="text1"/>
              </w:rPr>
              <w:t xml:space="preserve">1. Introduction to coordination </w:t>
            </w:r>
          </w:p>
          <w:p w14:paraId="7764B164" w14:textId="77777777" w:rsidR="009B74E8" w:rsidRPr="00846DCF" w:rsidRDefault="009B74E8" w:rsidP="004C1448">
            <w:pPr>
              <w:widowControl w:val="0"/>
              <w:autoSpaceDE w:val="0"/>
              <w:autoSpaceDN w:val="0"/>
              <w:adjustRightInd w:val="0"/>
              <w:rPr>
                <w:rStyle w:val="normaltextrun"/>
                <w:rFonts w:asciiTheme="minorHAnsi" w:hAnsiTheme="minorHAnsi" w:cs="Calibri"/>
                <w:bCs/>
                <w:color w:val="000000" w:themeColor="text1"/>
                <w:u w:val="single"/>
              </w:rPr>
            </w:pPr>
            <w:r>
              <w:rPr>
                <w:rStyle w:val="normaltextrun"/>
                <w:rFonts w:asciiTheme="minorHAnsi" w:hAnsiTheme="minorHAnsi" w:cs="Calibri"/>
                <w:bCs/>
                <w:color w:val="000000" w:themeColor="text1"/>
                <w:u w:val="single"/>
              </w:rPr>
              <w:t>Optional Activity 1A or B</w:t>
            </w:r>
          </w:p>
        </w:tc>
        <w:tc>
          <w:tcPr>
            <w:tcW w:w="3525" w:type="dxa"/>
            <w:shd w:val="clear" w:color="auto" w:fill="auto"/>
          </w:tcPr>
          <w:p w14:paraId="6CF6469B" w14:textId="77777777" w:rsidR="009B74E8" w:rsidRPr="00CF39AD" w:rsidRDefault="009B74E8" w:rsidP="004C1448">
            <w:pPr>
              <w:widowControl w:val="0"/>
              <w:autoSpaceDE w:val="0"/>
              <w:autoSpaceDN w:val="0"/>
              <w:adjustRightInd w:val="0"/>
              <w:rPr>
                <w:rStyle w:val="normaltextrun"/>
                <w:rFonts w:asciiTheme="minorHAnsi" w:hAnsiTheme="minorHAnsi" w:cs="Calibri"/>
                <w:color w:val="000000" w:themeColor="text1"/>
              </w:rPr>
            </w:pPr>
            <w:r w:rsidRPr="22D9E4D1">
              <w:rPr>
                <w:rStyle w:val="normaltextrun"/>
                <w:rFonts w:asciiTheme="minorHAnsi" w:hAnsiTheme="minorHAnsi" w:cs="Calibri"/>
                <w:color w:val="000000" w:themeColor="text1"/>
              </w:rPr>
              <w:t>Presentation on:</w:t>
            </w:r>
          </w:p>
          <w:p w14:paraId="3EFF9D1F" w14:textId="77777777" w:rsidR="009B74E8" w:rsidRPr="00846DCF" w:rsidRDefault="009B74E8" w:rsidP="009B74E8">
            <w:pPr>
              <w:pStyle w:val="ListParagraph"/>
              <w:widowControl w:val="0"/>
              <w:numPr>
                <w:ilvl w:val="0"/>
                <w:numId w:val="31"/>
              </w:numPr>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Objectives</w:t>
            </w:r>
          </w:p>
        </w:tc>
        <w:tc>
          <w:tcPr>
            <w:tcW w:w="765" w:type="dxa"/>
            <w:shd w:val="clear" w:color="auto" w:fill="auto"/>
          </w:tcPr>
          <w:p w14:paraId="6F3B8EFE" w14:textId="77777777" w:rsidR="009B74E8" w:rsidRPr="00CF39AD" w:rsidRDefault="009B74E8" w:rsidP="004C1448">
            <w:pPr>
              <w:widowControl w:val="0"/>
              <w:autoSpaceDE w:val="0"/>
              <w:autoSpaceDN w:val="0"/>
              <w:adjustRightInd w:val="0"/>
              <w:rPr>
                <w:rStyle w:val="normaltextrun"/>
                <w:rFonts w:asciiTheme="minorHAnsi" w:hAnsiTheme="minorHAnsi" w:cs="Calibri"/>
                <w:color w:val="000000" w:themeColor="text1"/>
              </w:rPr>
            </w:pPr>
          </w:p>
        </w:tc>
        <w:tc>
          <w:tcPr>
            <w:tcW w:w="1796" w:type="dxa"/>
          </w:tcPr>
          <w:p w14:paraId="5AE99338" w14:textId="77777777" w:rsidR="009B74E8" w:rsidRPr="00CF39AD" w:rsidRDefault="009B74E8" w:rsidP="004C1448">
            <w:pPr>
              <w:widowControl w:val="0"/>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PPT</w:t>
            </w:r>
          </w:p>
        </w:tc>
      </w:tr>
      <w:tr w:rsidR="009B74E8" w:rsidRPr="00CF39AD" w14:paraId="2ADC93AA" w14:textId="77777777" w:rsidTr="004C1448">
        <w:tc>
          <w:tcPr>
            <w:tcW w:w="3270" w:type="dxa"/>
            <w:shd w:val="clear" w:color="auto" w:fill="auto"/>
          </w:tcPr>
          <w:p w14:paraId="198BC682" w14:textId="77777777" w:rsidR="009B74E8" w:rsidRPr="00846DCF" w:rsidRDefault="009B74E8" w:rsidP="004C1448">
            <w:pPr>
              <w:widowControl w:val="0"/>
              <w:autoSpaceDE w:val="0"/>
              <w:autoSpaceDN w:val="0"/>
              <w:adjustRightInd w:val="0"/>
              <w:rPr>
                <w:rStyle w:val="normaltextrun"/>
                <w:rFonts w:asciiTheme="minorHAnsi" w:hAnsiTheme="minorHAnsi" w:cs="Calibri"/>
                <w:bCs/>
                <w:color w:val="000000" w:themeColor="text1"/>
              </w:rPr>
            </w:pPr>
            <w:r>
              <w:rPr>
                <w:rStyle w:val="normaltextrun"/>
                <w:rFonts w:asciiTheme="minorHAnsi" w:hAnsiTheme="minorHAnsi" w:cs="Calibri"/>
                <w:bCs/>
                <w:color w:val="000000" w:themeColor="text1"/>
              </w:rPr>
              <w:t>Activity 1A</w:t>
            </w:r>
          </w:p>
        </w:tc>
        <w:tc>
          <w:tcPr>
            <w:tcW w:w="3525" w:type="dxa"/>
            <w:shd w:val="clear" w:color="auto" w:fill="auto"/>
          </w:tcPr>
          <w:p w14:paraId="224B1BA8" w14:textId="77777777" w:rsidR="009B74E8" w:rsidRPr="00CF39AD" w:rsidRDefault="009B74E8" w:rsidP="004C1448">
            <w:pPr>
              <w:widowControl w:val="0"/>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Group work</w:t>
            </w:r>
            <w:r w:rsidRPr="22D9E4D1">
              <w:rPr>
                <w:rStyle w:val="normaltextrun"/>
                <w:rFonts w:asciiTheme="minorHAnsi" w:hAnsiTheme="minorHAnsi" w:cs="Calibri"/>
                <w:color w:val="000000" w:themeColor="text1"/>
              </w:rPr>
              <w:t xml:space="preserve"> on:</w:t>
            </w:r>
          </w:p>
          <w:p w14:paraId="3670B8E0" w14:textId="77777777" w:rsidR="009B74E8" w:rsidRPr="00846DCF" w:rsidRDefault="009B74E8" w:rsidP="009B74E8">
            <w:pPr>
              <w:pStyle w:val="ListParagraph"/>
              <w:widowControl w:val="0"/>
              <w:numPr>
                <w:ilvl w:val="0"/>
                <w:numId w:val="8"/>
              </w:numPr>
              <w:autoSpaceDE w:val="0"/>
              <w:autoSpaceDN w:val="0"/>
              <w:adjustRightInd w:val="0"/>
              <w:ind w:left="309" w:hanging="266"/>
              <w:rPr>
                <w:rStyle w:val="normaltextrun"/>
                <w:rFonts w:asciiTheme="minorHAnsi" w:hAnsiTheme="minorHAnsi" w:cs="Calibri"/>
                <w:color w:val="000000" w:themeColor="text1"/>
              </w:rPr>
            </w:pPr>
            <w:r>
              <w:rPr>
                <w:rStyle w:val="normaltextrun"/>
                <w:rFonts w:asciiTheme="minorHAnsi" w:hAnsiTheme="minorHAnsi" w:cs="Calibri"/>
                <w:color w:val="000000" w:themeColor="text1"/>
              </w:rPr>
              <w:t>Identifying protection needs</w:t>
            </w:r>
          </w:p>
        </w:tc>
        <w:tc>
          <w:tcPr>
            <w:tcW w:w="765" w:type="dxa"/>
            <w:shd w:val="clear" w:color="auto" w:fill="auto"/>
          </w:tcPr>
          <w:p w14:paraId="1D712FBC" w14:textId="77777777" w:rsidR="009B74E8" w:rsidRDefault="009B74E8" w:rsidP="004C1448">
            <w:pPr>
              <w:widowControl w:val="0"/>
              <w:autoSpaceDE w:val="0"/>
              <w:autoSpaceDN w:val="0"/>
              <w:adjustRightInd w:val="0"/>
              <w:jc w:val="center"/>
              <w:rPr>
                <w:rStyle w:val="normaltextrun"/>
                <w:rFonts w:asciiTheme="minorHAnsi" w:hAnsiTheme="minorHAnsi" w:cs="Calibri"/>
                <w:color w:val="000000" w:themeColor="text1"/>
              </w:rPr>
            </w:pPr>
            <w:r>
              <w:rPr>
                <w:rStyle w:val="normaltextrun"/>
                <w:rFonts w:asciiTheme="minorHAnsi" w:hAnsiTheme="minorHAnsi" w:cs="Calibri"/>
                <w:color w:val="000000" w:themeColor="text1"/>
              </w:rPr>
              <w:t>90</w:t>
            </w:r>
          </w:p>
        </w:tc>
        <w:tc>
          <w:tcPr>
            <w:tcW w:w="1796" w:type="dxa"/>
          </w:tcPr>
          <w:p w14:paraId="1A410848" w14:textId="77777777" w:rsidR="009B74E8" w:rsidRDefault="009B74E8" w:rsidP="004C1448">
            <w:pPr>
              <w:widowControl w:val="0"/>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Print Annex 6.1</w:t>
            </w:r>
          </w:p>
          <w:p w14:paraId="4BE7627C" w14:textId="77777777" w:rsidR="009B74E8" w:rsidRDefault="009B74E8" w:rsidP="004C1448">
            <w:pPr>
              <w:widowControl w:val="0"/>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Print Annex 8.1</w:t>
            </w:r>
          </w:p>
          <w:p w14:paraId="06BA0EF5" w14:textId="77777777" w:rsidR="009B74E8" w:rsidRPr="22D9E4D1" w:rsidRDefault="009B74E8" w:rsidP="004C1448">
            <w:pPr>
              <w:widowControl w:val="0"/>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Print Annex 8.2</w:t>
            </w:r>
          </w:p>
        </w:tc>
      </w:tr>
      <w:tr w:rsidR="009B74E8" w:rsidRPr="00CF39AD" w14:paraId="5FB2FC00" w14:textId="77777777" w:rsidTr="004C1448">
        <w:tc>
          <w:tcPr>
            <w:tcW w:w="3270" w:type="dxa"/>
            <w:shd w:val="clear" w:color="auto" w:fill="auto"/>
          </w:tcPr>
          <w:p w14:paraId="6B199F3F" w14:textId="77777777" w:rsidR="009B74E8" w:rsidRDefault="009B74E8" w:rsidP="004C1448">
            <w:pPr>
              <w:widowControl w:val="0"/>
              <w:autoSpaceDE w:val="0"/>
              <w:autoSpaceDN w:val="0"/>
              <w:adjustRightInd w:val="0"/>
              <w:rPr>
                <w:rStyle w:val="normaltextrun"/>
                <w:rFonts w:asciiTheme="minorHAnsi" w:hAnsiTheme="minorHAnsi" w:cs="Calibri"/>
                <w:bCs/>
                <w:color w:val="000000" w:themeColor="text1"/>
              </w:rPr>
            </w:pPr>
            <w:r>
              <w:rPr>
                <w:rStyle w:val="normaltextrun"/>
                <w:rFonts w:asciiTheme="minorHAnsi" w:hAnsiTheme="minorHAnsi" w:cs="Calibri"/>
                <w:bCs/>
                <w:color w:val="000000" w:themeColor="text1"/>
              </w:rPr>
              <w:t>Activity 1B</w:t>
            </w:r>
          </w:p>
        </w:tc>
        <w:tc>
          <w:tcPr>
            <w:tcW w:w="3525" w:type="dxa"/>
            <w:shd w:val="clear" w:color="auto" w:fill="auto"/>
          </w:tcPr>
          <w:p w14:paraId="50FF2075" w14:textId="77777777" w:rsidR="009B74E8" w:rsidRPr="00CF39AD" w:rsidRDefault="009B74E8" w:rsidP="004C1448">
            <w:pPr>
              <w:widowControl w:val="0"/>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Group work</w:t>
            </w:r>
            <w:r w:rsidRPr="22D9E4D1">
              <w:rPr>
                <w:rStyle w:val="normaltextrun"/>
                <w:rFonts w:asciiTheme="minorHAnsi" w:hAnsiTheme="minorHAnsi" w:cs="Calibri"/>
                <w:color w:val="000000" w:themeColor="text1"/>
              </w:rPr>
              <w:t xml:space="preserve"> on:</w:t>
            </w:r>
          </w:p>
          <w:p w14:paraId="668D09FC" w14:textId="77777777" w:rsidR="009B74E8" w:rsidRPr="00846DCF" w:rsidRDefault="009B74E8" w:rsidP="009B74E8">
            <w:pPr>
              <w:pStyle w:val="ListParagraph"/>
              <w:widowControl w:val="0"/>
              <w:numPr>
                <w:ilvl w:val="0"/>
                <w:numId w:val="31"/>
              </w:numPr>
              <w:autoSpaceDE w:val="0"/>
              <w:autoSpaceDN w:val="0"/>
              <w:adjustRightInd w:val="0"/>
              <w:rPr>
                <w:rStyle w:val="normaltextrun"/>
                <w:rFonts w:asciiTheme="minorHAnsi" w:hAnsiTheme="minorHAnsi" w:cs="Calibri"/>
                <w:color w:val="000000" w:themeColor="text1"/>
              </w:rPr>
            </w:pPr>
            <w:r w:rsidRPr="00846DCF">
              <w:rPr>
                <w:rStyle w:val="normaltextrun"/>
                <w:rFonts w:asciiTheme="minorHAnsi" w:hAnsiTheme="minorHAnsi" w:cs="Calibri"/>
                <w:color w:val="000000" w:themeColor="text1"/>
              </w:rPr>
              <w:t>Discussion questions</w:t>
            </w:r>
          </w:p>
        </w:tc>
        <w:tc>
          <w:tcPr>
            <w:tcW w:w="765" w:type="dxa"/>
            <w:shd w:val="clear" w:color="auto" w:fill="auto"/>
          </w:tcPr>
          <w:p w14:paraId="4BC4EE73" w14:textId="77777777" w:rsidR="009B74E8" w:rsidRDefault="009B74E8" w:rsidP="004C1448">
            <w:pPr>
              <w:widowControl w:val="0"/>
              <w:autoSpaceDE w:val="0"/>
              <w:autoSpaceDN w:val="0"/>
              <w:adjustRightInd w:val="0"/>
              <w:jc w:val="center"/>
              <w:rPr>
                <w:rStyle w:val="normaltextrun"/>
                <w:rFonts w:asciiTheme="minorHAnsi" w:hAnsiTheme="minorHAnsi" w:cs="Calibri"/>
                <w:color w:val="000000" w:themeColor="text1"/>
              </w:rPr>
            </w:pPr>
            <w:r>
              <w:rPr>
                <w:rStyle w:val="normaltextrun"/>
                <w:rFonts w:asciiTheme="minorHAnsi" w:hAnsiTheme="minorHAnsi" w:cs="Calibri"/>
                <w:color w:val="000000" w:themeColor="text1"/>
              </w:rPr>
              <w:t>25</w:t>
            </w:r>
          </w:p>
        </w:tc>
        <w:tc>
          <w:tcPr>
            <w:tcW w:w="1796" w:type="dxa"/>
          </w:tcPr>
          <w:p w14:paraId="5CFC8CD0" w14:textId="77777777" w:rsidR="009B74E8" w:rsidRPr="22D9E4D1" w:rsidRDefault="009B74E8" w:rsidP="004C1448">
            <w:pPr>
              <w:widowControl w:val="0"/>
              <w:autoSpaceDE w:val="0"/>
              <w:autoSpaceDN w:val="0"/>
              <w:adjustRightInd w:val="0"/>
              <w:rPr>
                <w:rStyle w:val="normaltextrun"/>
                <w:rFonts w:asciiTheme="minorHAnsi" w:hAnsiTheme="minorHAnsi" w:cs="Calibri"/>
                <w:color w:val="000000" w:themeColor="text1"/>
              </w:rPr>
            </w:pPr>
            <w:r>
              <w:rPr>
                <w:rStyle w:val="normaltextrun"/>
                <w:rFonts w:asciiTheme="minorHAnsi" w:hAnsiTheme="minorHAnsi" w:cs="Calibri"/>
                <w:color w:val="000000" w:themeColor="text1"/>
              </w:rPr>
              <w:t>Flipcharts</w:t>
            </w:r>
          </w:p>
        </w:tc>
      </w:tr>
      <w:tr w:rsidR="009B74E8" w:rsidRPr="00CF39AD" w14:paraId="37B83236" w14:textId="77777777" w:rsidTr="004C1448">
        <w:trPr>
          <w:trHeight w:val="685"/>
        </w:trPr>
        <w:tc>
          <w:tcPr>
            <w:tcW w:w="3270" w:type="dxa"/>
          </w:tcPr>
          <w:p w14:paraId="707A702D" w14:textId="77777777" w:rsidR="009B74E8" w:rsidRPr="00CF39AD" w:rsidRDefault="009B74E8" w:rsidP="004C1448">
            <w:pPr>
              <w:widowControl w:val="0"/>
              <w:autoSpaceDE w:val="0"/>
              <w:autoSpaceDN w:val="0"/>
              <w:adjustRightInd w:val="0"/>
              <w:rPr>
                <w:rFonts w:asciiTheme="minorHAnsi" w:hAnsiTheme="minorHAnsi" w:cs="Calibri"/>
                <w:b/>
                <w:bCs/>
                <w:color w:val="000000" w:themeColor="text1"/>
              </w:rPr>
            </w:pPr>
            <w:r w:rsidRPr="22D9E4D1">
              <w:rPr>
                <w:rFonts w:asciiTheme="minorHAnsi" w:hAnsiTheme="minorHAnsi" w:cs="Calibri"/>
                <w:b/>
                <w:bCs/>
                <w:color w:val="000000" w:themeColor="text1"/>
              </w:rPr>
              <w:t xml:space="preserve">2. </w:t>
            </w:r>
            <w:r>
              <w:rPr>
                <w:rFonts w:asciiTheme="minorHAnsi" w:hAnsiTheme="minorHAnsi" w:cs="Calibri"/>
                <w:b/>
                <w:bCs/>
                <w:color w:val="000000" w:themeColor="text1"/>
              </w:rPr>
              <w:t>Coordination and standards</w:t>
            </w:r>
          </w:p>
          <w:p w14:paraId="242E68EF" w14:textId="77777777" w:rsidR="009B74E8" w:rsidRPr="00755C1A" w:rsidRDefault="009B74E8" w:rsidP="004C1448">
            <w:pPr>
              <w:widowControl w:val="0"/>
              <w:autoSpaceDE w:val="0"/>
              <w:autoSpaceDN w:val="0"/>
              <w:adjustRightInd w:val="0"/>
              <w:rPr>
                <w:rStyle w:val="normaltextrun"/>
                <w:rFonts w:asciiTheme="minorHAnsi" w:hAnsiTheme="minorHAnsi" w:cs="Calibri"/>
                <w:color w:val="000000" w:themeColor="text1"/>
                <w:u w:val="single"/>
              </w:rPr>
            </w:pPr>
            <w:r>
              <w:rPr>
                <w:rFonts w:asciiTheme="minorHAnsi" w:hAnsiTheme="minorHAnsi" w:cs="Calibri"/>
                <w:color w:val="000000" w:themeColor="text1"/>
                <w:u w:val="single"/>
              </w:rPr>
              <w:t>Optional Activity</w:t>
            </w:r>
            <w:r w:rsidRPr="22D9E4D1">
              <w:rPr>
                <w:rFonts w:asciiTheme="minorHAnsi" w:hAnsiTheme="minorHAnsi" w:cs="Calibri"/>
                <w:color w:val="000000" w:themeColor="text1"/>
                <w:u w:val="single"/>
              </w:rPr>
              <w:t xml:space="preserve"> 2A or B</w:t>
            </w:r>
          </w:p>
        </w:tc>
        <w:tc>
          <w:tcPr>
            <w:tcW w:w="3525" w:type="dxa"/>
          </w:tcPr>
          <w:p w14:paraId="237C5299" w14:textId="77777777" w:rsidR="009B74E8" w:rsidRPr="0055175E" w:rsidRDefault="009B74E8" w:rsidP="004C1448">
            <w:pPr>
              <w:widowControl w:val="0"/>
              <w:autoSpaceDE w:val="0"/>
              <w:autoSpaceDN w:val="0"/>
              <w:adjustRightInd w:val="0"/>
              <w:rPr>
                <w:rFonts w:asciiTheme="minorHAnsi" w:hAnsiTheme="minorHAnsi" w:cs="Calibri"/>
                <w:color w:val="000000" w:themeColor="text1"/>
              </w:rPr>
            </w:pPr>
          </w:p>
        </w:tc>
        <w:tc>
          <w:tcPr>
            <w:tcW w:w="765" w:type="dxa"/>
          </w:tcPr>
          <w:p w14:paraId="73796CC7"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color w:val="000000" w:themeColor="text1"/>
              </w:rPr>
            </w:pPr>
          </w:p>
        </w:tc>
        <w:tc>
          <w:tcPr>
            <w:tcW w:w="1796" w:type="dxa"/>
          </w:tcPr>
          <w:p w14:paraId="144F0D26" w14:textId="77777777" w:rsidR="009B74E8" w:rsidRDefault="009B74E8" w:rsidP="004C1448">
            <w:pPr>
              <w:widowControl w:val="0"/>
              <w:autoSpaceDE w:val="0"/>
              <w:autoSpaceDN w:val="0"/>
              <w:adjustRightInd w:val="0"/>
              <w:rPr>
                <w:rFonts w:asciiTheme="minorHAnsi" w:hAnsiTheme="minorHAnsi" w:cs="Calibri"/>
                <w:bCs/>
                <w:color w:val="000000"/>
              </w:rPr>
            </w:pPr>
          </w:p>
        </w:tc>
      </w:tr>
      <w:tr w:rsidR="009B74E8" w:rsidRPr="00CF39AD" w14:paraId="61F155ED" w14:textId="77777777" w:rsidTr="004C1448">
        <w:trPr>
          <w:trHeight w:val="685"/>
        </w:trPr>
        <w:tc>
          <w:tcPr>
            <w:tcW w:w="3270" w:type="dxa"/>
          </w:tcPr>
          <w:p w14:paraId="306B1F6E" w14:textId="77777777" w:rsidR="009B74E8" w:rsidRPr="00846DCF" w:rsidRDefault="009B74E8" w:rsidP="004C1448">
            <w:pPr>
              <w:widowControl w:val="0"/>
              <w:autoSpaceDE w:val="0"/>
              <w:autoSpaceDN w:val="0"/>
              <w:adjustRightInd w:val="0"/>
              <w:rPr>
                <w:rFonts w:asciiTheme="minorHAnsi" w:hAnsiTheme="minorHAnsi" w:cs="Calibri"/>
                <w:bCs/>
                <w:color w:val="000000" w:themeColor="text1"/>
              </w:rPr>
            </w:pPr>
            <w:r>
              <w:rPr>
                <w:rFonts w:asciiTheme="minorHAnsi" w:hAnsiTheme="minorHAnsi" w:cs="Calibri"/>
                <w:bCs/>
                <w:color w:val="000000" w:themeColor="text1"/>
              </w:rPr>
              <w:t>Activity 2A</w:t>
            </w:r>
          </w:p>
        </w:tc>
        <w:tc>
          <w:tcPr>
            <w:tcW w:w="3525" w:type="dxa"/>
          </w:tcPr>
          <w:p w14:paraId="18A18253"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sidRPr="22D9E4D1">
              <w:rPr>
                <w:rFonts w:asciiTheme="minorHAnsi" w:hAnsiTheme="minorHAnsi" w:cs="Calibri"/>
                <w:color w:val="000000" w:themeColor="text1"/>
              </w:rPr>
              <w:t>Presentation on:</w:t>
            </w:r>
          </w:p>
          <w:p w14:paraId="071168F2" w14:textId="77777777" w:rsidR="009B74E8" w:rsidRDefault="009B74E8" w:rsidP="009B74E8">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Pr>
                <w:rFonts w:asciiTheme="minorHAnsi" w:hAnsiTheme="minorHAnsi" w:cs="Calibri"/>
                <w:color w:val="000000" w:themeColor="text1"/>
              </w:rPr>
              <w:t>Defining coordination</w:t>
            </w:r>
          </w:p>
          <w:p w14:paraId="41F3C7A2" w14:textId="77777777" w:rsidR="009B74E8" w:rsidRPr="00AE63DC" w:rsidRDefault="009B74E8" w:rsidP="009B74E8">
            <w:pPr>
              <w:pStyle w:val="ListParagraph"/>
              <w:widowControl w:val="0"/>
              <w:numPr>
                <w:ilvl w:val="0"/>
                <w:numId w:val="8"/>
              </w:numPr>
              <w:autoSpaceDE w:val="0"/>
              <w:autoSpaceDN w:val="0"/>
              <w:adjustRightInd w:val="0"/>
              <w:ind w:left="327" w:hanging="284"/>
              <w:rPr>
                <w:rStyle w:val="normaltextrun"/>
                <w:rFonts w:asciiTheme="minorHAnsi" w:hAnsiTheme="minorHAnsi" w:cs="Calibri"/>
                <w:color w:val="000000" w:themeColor="text1"/>
              </w:rPr>
            </w:pPr>
            <w:r>
              <w:rPr>
                <w:rFonts w:asciiTheme="minorHAnsi" w:hAnsiTheme="minorHAnsi" w:cs="Calibri"/>
                <w:color w:val="000000" w:themeColor="text1"/>
              </w:rPr>
              <w:t>Monitoring standards</w:t>
            </w:r>
          </w:p>
        </w:tc>
        <w:tc>
          <w:tcPr>
            <w:tcW w:w="765" w:type="dxa"/>
          </w:tcPr>
          <w:p w14:paraId="403E62C6" w14:textId="77777777" w:rsidR="009B74E8" w:rsidRPr="22D9E4D1" w:rsidRDefault="009B74E8" w:rsidP="004C1448">
            <w:pPr>
              <w:widowControl w:val="0"/>
              <w:autoSpaceDE w:val="0"/>
              <w:autoSpaceDN w:val="0"/>
              <w:adjustRightInd w:val="0"/>
              <w:jc w:val="center"/>
              <w:rPr>
                <w:rFonts w:asciiTheme="minorHAnsi" w:hAnsiTheme="minorHAnsi" w:cs="Calibri"/>
                <w:color w:val="000000" w:themeColor="text1"/>
              </w:rPr>
            </w:pPr>
            <w:r>
              <w:rPr>
                <w:rFonts w:asciiTheme="minorHAnsi" w:hAnsiTheme="minorHAnsi" w:cs="Calibri"/>
                <w:color w:val="000000" w:themeColor="text1"/>
              </w:rPr>
              <w:t>30</w:t>
            </w:r>
          </w:p>
        </w:tc>
        <w:tc>
          <w:tcPr>
            <w:tcW w:w="1796" w:type="dxa"/>
          </w:tcPr>
          <w:p w14:paraId="3460265D" w14:textId="77777777" w:rsidR="009B74E8" w:rsidRDefault="009B74E8" w:rsidP="004C1448">
            <w:pPr>
              <w:widowControl w:val="0"/>
              <w:autoSpaceDE w:val="0"/>
              <w:autoSpaceDN w:val="0"/>
              <w:adjustRightInd w:val="0"/>
              <w:rPr>
                <w:rFonts w:asciiTheme="minorHAnsi" w:hAnsiTheme="minorHAnsi" w:cs="Calibri"/>
                <w:bCs/>
                <w:color w:val="000000"/>
              </w:rPr>
            </w:pPr>
            <w:r>
              <w:rPr>
                <w:rFonts w:asciiTheme="minorHAnsi" w:hAnsiTheme="minorHAnsi" w:cs="Calibri"/>
                <w:bCs/>
                <w:color w:val="000000"/>
              </w:rPr>
              <w:t>PPT</w:t>
            </w:r>
          </w:p>
          <w:p w14:paraId="67AC8EDB" w14:textId="77777777" w:rsidR="009B74E8" w:rsidRDefault="009B74E8" w:rsidP="004C1448">
            <w:pPr>
              <w:widowControl w:val="0"/>
              <w:autoSpaceDE w:val="0"/>
              <w:autoSpaceDN w:val="0"/>
              <w:adjustRightInd w:val="0"/>
              <w:rPr>
                <w:rFonts w:asciiTheme="minorHAnsi" w:hAnsiTheme="minorHAnsi" w:cs="Calibri"/>
                <w:bCs/>
                <w:color w:val="000000"/>
              </w:rPr>
            </w:pPr>
            <w:r>
              <w:rPr>
                <w:rFonts w:asciiTheme="minorHAnsi" w:hAnsiTheme="minorHAnsi" w:cs="Calibri"/>
                <w:bCs/>
                <w:color w:val="000000"/>
              </w:rPr>
              <w:t>Blank paper</w:t>
            </w:r>
          </w:p>
        </w:tc>
      </w:tr>
      <w:tr w:rsidR="009B74E8" w:rsidRPr="00CF39AD" w14:paraId="0447B1A0" w14:textId="77777777" w:rsidTr="004C1448">
        <w:trPr>
          <w:trHeight w:val="685"/>
        </w:trPr>
        <w:tc>
          <w:tcPr>
            <w:tcW w:w="3270" w:type="dxa"/>
          </w:tcPr>
          <w:p w14:paraId="027A544C" w14:textId="77777777" w:rsidR="009B74E8" w:rsidRPr="00846DCF" w:rsidRDefault="009B74E8" w:rsidP="004C1448">
            <w:pPr>
              <w:widowControl w:val="0"/>
              <w:autoSpaceDE w:val="0"/>
              <w:autoSpaceDN w:val="0"/>
              <w:adjustRightInd w:val="0"/>
              <w:rPr>
                <w:rFonts w:asciiTheme="minorHAnsi" w:hAnsiTheme="minorHAnsi" w:cs="Calibri"/>
                <w:bCs/>
                <w:color w:val="000000" w:themeColor="text1"/>
              </w:rPr>
            </w:pPr>
            <w:r>
              <w:rPr>
                <w:rFonts w:asciiTheme="minorHAnsi" w:hAnsiTheme="minorHAnsi" w:cs="Calibri"/>
                <w:bCs/>
                <w:color w:val="000000" w:themeColor="text1"/>
              </w:rPr>
              <w:t>Activity 2B</w:t>
            </w:r>
          </w:p>
        </w:tc>
        <w:tc>
          <w:tcPr>
            <w:tcW w:w="3525" w:type="dxa"/>
          </w:tcPr>
          <w:p w14:paraId="2A008A01"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Group work</w:t>
            </w:r>
            <w:r w:rsidRPr="22D9E4D1">
              <w:rPr>
                <w:rFonts w:asciiTheme="minorHAnsi" w:hAnsiTheme="minorHAnsi" w:cs="Calibri"/>
                <w:color w:val="000000" w:themeColor="text1"/>
              </w:rPr>
              <w:t xml:space="preserve"> on:</w:t>
            </w:r>
          </w:p>
          <w:p w14:paraId="71BB0A26" w14:textId="77777777" w:rsidR="009B74E8" w:rsidRDefault="009B74E8" w:rsidP="009B74E8">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Pr>
                <w:rFonts w:asciiTheme="minorHAnsi" w:hAnsiTheme="minorHAnsi" w:cs="Calibri"/>
                <w:color w:val="000000" w:themeColor="text1"/>
              </w:rPr>
              <w:t>Matching vocabulary</w:t>
            </w:r>
          </w:p>
          <w:p w14:paraId="2F815715" w14:textId="77777777" w:rsidR="009B74E8" w:rsidRDefault="009B74E8" w:rsidP="009B74E8">
            <w:pPr>
              <w:pStyle w:val="ListParagraph"/>
              <w:widowControl w:val="0"/>
              <w:numPr>
                <w:ilvl w:val="0"/>
                <w:numId w:val="8"/>
              </w:numPr>
              <w:autoSpaceDE w:val="0"/>
              <w:autoSpaceDN w:val="0"/>
              <w:adjustRightInd w:val="0"/>
              <w:ind w:left="327" w:hanging="284"/>
              <w:rPr>
                <w:rStyle w:val="normaltextrun"/>
                <w:rFonts w:asciiTheme="minorHAnsi" w:hAnsiTheme="minorHAnsi" w:cs="Calibri"/>
                <w:color w:val="000000" w:themeColor="text1"/>
              </w:rPr>
            </w:pPr>
            <w:r>
              <w:rPr>
                <w:rStyle w:val="normaltextrun"/>
                <w:rFonts w:asciiTheme="minorHAnsi" w:hAnsiTheme="minorHAnsi" w:cs="Calibri"/>
                <w:color w:val="000000" w:themeColor="text1"/>
              </w:rPr>
              <w:t>Standards and indicators</w:t>
            </w:r>
          </w:p>
          <w:p w14:paraId="0FF67D19" w14:textId="77777777" w:rsidR="009B74E8" w:rsidRPr="0055175E" w:rsidRDefault="009B74E8" w:rsidP="004C1448">
            <w:pPr>
              <w:widowControl w:val="0"/>
              <w:autoSpaceDE w:val="0"/>
              <w:autoSpaceDN w:val="0"/>
              <w:adjustRightInd w:val="0"/>
              <w:ind w:left="43"/>
              <w:rPr>
                <w:rStyle w:val="normaltextrun"/>
                <w:rFonts w:asciiTheme="minorHAnsi" w:hAnsiTheme="minorHAnsi" w:cs="Calibri"/>
                <w:color w:val="000000" w:themeColor="text1"/>
              </w:rPr>
            </w:pPr>
            <w:r>
              <w:rPr>
                <w:rStyle w:val="normaltextrun"/>
                <w:rFonts w:asciiTheme="minorHAnsi" w:hAnsiTheme="minorHAnsi" w:cs="Calibri"/>
                <w:color w:val="000000" w:themeColor="text1"/>
              </w:rPr>
              <w:t>Optional video on:</w:t>
            </w:r>
          </w:p>
          <w:p w14:paraId="7E29F1F5" w14:textId="77777777" w:rsidR="009B74E8" w:rsidRPr="22D9E4D1" w:rsidRDefault="009B74E8" w:rsidP="009B74E8">
            <w:pPr>
              <w:pStyle w:val="ListParagraph"/>
              <w:widowControl w:val="0"/>
              <w:numPr>
                <w:ilvl w:val="0"/>
                <w:numId w:val="8"/>
              </w:numPr>
              <w:autoSpaceDE w:val="0"/>
              <w:autoSpaceDN w:val="0"/>
              <w:adjustRightInd w:val="0"/>
              <w:ind w:left="327" w:hanging="284"/>
              <w:rPr>
                <w:rStyle w:val="normaltextrun"/>
                <w:rFonts w:asciiTheme="minorHAnsi" w:hAnsiTheme="minorHAnsi" w:cs="Calibri"/>
                <w:color w:val="000000" w:themeColor="text1"/>
              </w:rPr>
            </w:pPr>
            <w:r>
              <w:rPr>
                <w:rStyle w:val="normaltextrun"/>
                <w:rFonts w:asciiTheme="minorHAnsi" w:hAnsiTheme="minorHAnsi" w:cs="Calibri"/>
                <w:color w:val="000000" w:themeColor="text1"/>
              </w:rPr>
              <w:t>Sphere Standards</w:t>
            </w:r>
          </w:p>
        </w:tc>
        <w:tc>
          <w:tcPr>
            <w:tcW w:w="765" w:type="dxa"/>
          </w:tcPr>
          <w:p w14:paraId="2A3447F4" w14:textId="77777777" w:rsidR="009B74E8" w:rsidRPr="22D9E4D1" w:rsidRDefault="009B74E8" w:rsidP="004C1448">
            <w:pPr>
              <w:widowControl w:val="0"/>
              <w:autoSpaceDE w:val="0"/>
              <w:autoSpaceDN w:val="0"/>
              <w:adjustRightInd w:val="0"/>
              <w:jc w:val="center"/>
              <w:rPr>
                <w:rFonts w:asciiTheme="minorHAnsi" w:hAnsiTheme="minorHAnsi" w:cs="Calibri"/>
                <w:color w:val="000000" w:themeColor="text1"/>
              </w:rPr>
            </w:pPr>
            <w:r>
              <w:rPr>
                <w:rFonts w:asciiTheme="minorHAnsi" w:hAnsiTheme="minorHAnsi" w:cs="Calibri"/>
                <w:color w:val="000000" w:themeColor="text1"/>
              </w:rPr>
              <w:t>50</w:t>
            </w:r>
          </w:p>
        </w:tc>
        <w:tc>
          <w:tcPr>
            <w:tcW w:w="1796" w:type="dxa"/>
          </w:tcPr>
          <w:p w14:paraId="32B93089" w14:textId="77777777" w:rsidR="009B74E8" w:rsidRDefault="009B74E8" w:rsidP="004C1448">
            <w:pPr>
              <w:widowControl w:val="0"/>
              <w:autoSpaceDE w:val="0"/>
              <w:autoSpaceDN w:val="0"/>
              <w:adjustRightInd w:val="0"/>
              <w:rPr>
                <w:rFonts w:asciiTheme="minorHAnsi" w:hAnsiTheme="minorHAnsi" w:cs="Calibri"/>
                <w:bCs/>
                <w:color w:val="000000"/>
              </w:rPr>
            </w:pPr>
            <w:r>
              <w:rPr>
                <w:rFonts w:asciiTheme="minorHAnsi" w:hAnsiTheme="minorHAnsi" w:cs="Calibri"/>
                <w:bCs/>
                <w:color w:val="000000"/>
              </w:rPr>
              <w:t>Print Annex 8.3</w:t>
            </w:r>
          </w:p>
          <w:p w14:paraId="0587C9E5" w14:textId="77777777" w:rsidR="009B74E8" w:rsidRDefault="009B74E8" w:rsidP="004C1448">
            <w:pPr>
              <w:widowControl w:val="0"/>
              <w:autoSpaceDE w:val="0"/>
              <w:autoSpaceDN w:val="0"/>
              <w:adjustRightInd w:val="0"/>
              <w:rPr>
                <w:rFonts w:asciiTheme="minorHAnsi" w:hAnsiTheme="minorHAnsi" w:cs="Calibri"/>
                <w:bCs/>
                <w:color w:val="000000"/>
              </w:rPr>
            </w:pPr>
            <w:r>
              <w:rPr>
                <w:rFonts w:asciiTheme="minorHAnsi" w:hAnsiTheme="minorHAnsi" w:cs="Calibri"/>
                <w:bCs/>
                <w:color w:val="000000"/>
              </w:rPr>
              <w:t>Print Annex 8.4 (optional)</w:t>
            </w:r>
          </w:p>
          <w:p w14:paraId="45590CAA" w14:textId="77777777" w:rsidR="009B74E8" w:rsidRDefault="009B74E8" w:rsidP="004C1448">
            <w:pPr>
              <w:widowControl w:val="0"/>
              <w:autoSpaceDE w:val="0"/>
              <w:autoSpaceDN w:val="0"/>
              <w:adjustRightInd w:val="0"/>
              <w:rPr>
                <w:rFonts w:asciiTheme="minorHAnsi" w:hAnsiTheme="minorHAnsi" w:cs="Calibri"/>
                <w:bCs/>
                <w:color w:val="000000"/>
              </w:rPr>
            </w:pPr>
            <w:r>
              <w:rPr>
                <w:rFonts w:asciiTheme="minorHAnsi" w:hAnsiTheme="minorHAnsi" w:cs="Calibri"/>
                <w:bCs/>
                <w:color w:val="000000"/>
              </w:rPr>
              <w:t>Print Annex 8.5 (optional)</w:t>
            </w:r>
          </w:p>
        </w:tc>
      </w:tr>
      <w:tr w:rsidR="009B74E8" w:rsidRPr="00CF39AD" w14:paraId="40468843" w14:textId="77777777" w:rsidTr="004C1448">
        <w:tc>
          <w:tcPr>
            <w:tcW w:w="3270" w:type="dxa"/>
          </w:tcPr>
          <w:p w14:paraId="4D75EEC3" w14:textId="77777777" w:rsidR="009B74E8" w:rsidRPr="00CF39AD" w:rsidRDefault="009B74E8" w:rsidP="004C1448">
            <w:pPr>
              <w:widowControl w:val="0"/>
              <w:autoSpaceDE w:val="0"/>
              <w:autoSpaceDN w:val="0"/>
              <w:adjustRightInd w:val="0"/>
              <w:rPr>
                <w:rFonts w:asciiTheme="minorHAnsi" w:hAnsiTheme="minorHAnsi" w:cs="Calibri"/>
                <w:b/>
                <w:bCs/>
                <w:color w:val="000000" w:themeColor="text1"/>
              </w:rPr>
            </w:pPr>
            <w:r w:rsidRPr="22D9E4D1">
              <w:rPr>
                <w:rFonts w:asciiTheme="minorHAnsi" w:hAnsiTheme="minorHAnsi" w:cs="Calibri"/>
                <w:b/>
                <w:bCs/>
                <w:color w:val="000000" w:themeColor="text1"/>
              </w:rPr>
              <w:t xml:space="preserve">3. </w:t>
            </w:r>
            <w:r>
              <w:rPr>
                <w:rFonts w:asciiTheme="minorHAnsi" w:hAnsiTheme="minorHAnsi" w:cs="Calibri"/>
                <w:b/>
                <w:bCs/>
                <w:color w:val="000000" w:themeColor="text1"/>
              </w:rPr>
              <w:t>Coordinating service provision in camps</w:t>
            </w:r>
          </w:p>
          <w:p w14:paraId="40558C0D" w14:textId="77777777" w:rsidR="009B74E8" w:rsidRPr="00CF39AD" w:rsidRDefault="009B74E8" w:rsidP="004C1448">
            <w:pPr>
              <w:widowControl w:val="0"/>
              <w:autoSpaceDE w:val="0"/>
              <w:autoSpaceDN w:val="0"/>
              <w:adjustRightInd w:val="0"/>
              <w:rPr>
                <w:rStyle w:val="normaltextrun"/>
                <w:rFonts w:asciiTheme="minorHAnsi" w:hAnsiTheme="minorHAnsi" w:cs="Calibri"/>
                <w:i/>
                <w:iCs/>
              </w:rPr>
            </w:pPr>
            <w:r w:rsidRPr="22D9E4D1">
              <w:rPr>
                <w:rFonts w:asciiTheme="minorHAnsi" w:hAnsiTheme="minorHAnsi" w:cs="Calibri"/>
              </w:rPr>
              <w:t>Activity 3</w:t>
            </w:r>
          </w:p>
        </w:tc>
        <w:tc>
          <w:tcPr>
            <w:tcW w:w="3525" w:type="dxa"/>
          </w:tcPr>
          <w:p w14:paraId="2CEAA711"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Group work</w:t>
            </w:r>
            <w:r w:rsidRPr="22D9E4D1">
              <w:rPr>
                <w:rFonts w:asciiTheme="minorHAnsi" w:hAnsiTheme="minorHAnsi" w:cs="Calibri"/>
                <w:color w:val="000000" w:themeColor="text1"/>
              </w:rPr>
              <w:t xml:space="preserve"> on:</w:t>
            </w:r>
          </w:p>
          <w:p w14:paraId="4117F092" w14:textId="77777777" w:rsidR="009B74E8" w:rsidRPr="000B3184" w:rsidRDefault="009B74E8" w:rsidP="009B74E8">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Pr>
                <w:rFonts w:asciiTheme="minorHAnsi" w:hAnsiTheme="minorHAnsi" w:cs="Calibri"/>
                <w:color w:val="000000" w:themeColor="text1"/>
              </w:rPr>
              <w:t>Coordination tasks in camp management</w:t>
            </w:r>
          </w:p>
        </w:tc>
        <w:tc>
          <w:tcPr>
            <w:tcW w:w="765" w:type="dxa"/>
          </w:tcPr>
          <w:p w14:paraId="4E74F01F"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color w:val="000000" w:themeColor="text1"/>
              </w:rPr>
            </w:pPr>
            <w:r>
              <w:rPr>
                <w:rFonts w:asciiTheme="minorHAnsi" w:hAnsiTheme="minorHAnsi" w:cs="Calibri"/>
                <w:color w:val="000000" w:themeColor="text1"/>
              </w:rPr>
              <w:t>25</w:t>
            </w:r>
          </w:p>
        </w:tc>
        <w:tc>
          <w:tcPr>
            <w:tcW w:w="1796" w:type="dxa"/>
          </w:tcPr>
          <w:p w14:paraId="772CC25B" w14:textId="77777777" w:rsidR="009B74E8"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Blank paper</w:t>
            </w:r>
          </w:p>
          <w:p w14:paraId="0B2908E2"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Flipchart</w:t>
            </w:r>
          </w:p>
        </w:tc>
      </w:tr>
      <w:tr w:rsidR="009B74E8" w:rsidRPr="00CF39AD" w14:paraId="3470DF47" w14:textId="77777777" w:rsidTr="004C1448">
        <w:tc>
          <w:tcPr>
            <w:tcW w:w="3270" w:type="dxa"/>
          </w:tcPr>
          <w:p w14:paraId="6CE65B16" w14:textId="77777777" w:rsidR="009B74E8" w:rsidRPr="00CF39AD" w:rsidRDefault="009B74E8" w:rsidP="004C1448">
            <w:pPr>
              <w:widowControl w:val="0"/>
              <w:autoSpaceDE w:val="0"/>
              <w:autoSpaceDN w:val="0"/>
              <w:adjustRightInd w:val="0"/>
              <w:rPr>
                <w:rFonts w:asciiTheme="minorHAnsi" w:hAnsiTheme="minorHAnsi" w:cs="Calibri"/>
                <w:b/>
                <w:bCs/>
                <w:color w:val="000000" w:themeColor="text1"/>
              </w:rPr>
            </w:pPr>
            <w:r w:rsidRPr="22D9E4D1">
              <w:rPr>
                <w:rFonts w:asciiTheme="minorHAnsi" w:hAnsiTheme="minorHAnsi" w:cs="Calibri"/>
                <w:b/>
                <w:bCs/>
                <w:color w:val="000000" w:themeColor="text1"/>
              </w:rPr>
              <w:t xml:space="preserve">4. </w:t>
            </w:r>
            <w:r>
              <w:rPr>
                <w:rFonts w:asciiTheme="minorHAnsi" w:hAnsiTheme="minorHAnsi" w:cs="Calibri"/>
                <w:b/>
                <w:bCs/>
                <w:color w:val="000000" w:themeColor="text1"/>
              </w:rPr>
              <w:t>What to coordinate in camps and camp-like settings</w:t>
            </w:r>
          </w:p>
          <w:p w14:paraId="5C4158A5" w14:textId="77777777" w:rsidR="009B74E8" w:rsidRPr="00E17D70" w:rsidRDefault="009B74E8" w:rsidP="004C1448">
            <w:pPr>
              <w:widowControl w:val="0"/>
              <w:autoSpaceDE w:val="0"/>
              <w:autoSpaceDN w:val="0"/>
              <w:adjustRightInd w:val="0"/>
              <w:rPr>
                <w:rStyle w:val="normaltextrun"/>
                <w:rFonts w:asciiTheme="minorHAnsi" w:hAnsiTheme="minorHAnsi" w:cs="Calibri"/>
                <w:i/>
                <w:iCs/>
              </w:rPr>
            </w:pPr>
            <w:r w:rsidRPr="00E17D70">
              <w:rPr>
                <w:rFonts w:asciiTheme="minorHAnsi" w:hAnsiTheme="minorHAnsi" w:cs="Calibri"/>
              </w:rPr>
              <w:t>Activity 4</w:t>
            </w:r>
          </w:p>
        </w:tc>
        <w:tc>
          <w:tcPr>
            <w:tcW w:w="3525" w:type="dxa"/>
          </w:tcPr>
          <w:p w14:paraId="51F2A34F"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Group work</w:t>
            </w:r>
            <w:r w:rsidRPr="22D9E4D1">
              <w:rPr>
                <w:rFonts w:asciiTheme="minorHAnsi" w:hAnsiTheme="minorHAnsi" w:cs="Calibri"/>
                <w:color w:val="000000" w:themeColor="text1"/>
              </w:rPr>
              <w:t xml:space="preserve"> on:</w:t>
            </w:r>
          </w:p>
          <w:p w14:paraId="646FE0B8" w14:textId="77777777" w:rsidR="009B74E8" w:rsidRPr="00E17D70" w:rsidRDefault="009B74E8" w:rsidP="009B74E8">
            <w:pPr>
              <w:pStyle w:val="ListParagraph"/>
              <w:widowControl w:val="0"/>
              <w:numPr>
                <w:ilvl w:val="0"/>
                <w:numId w:val="31"/>
              </w:numPr>
              <w:autoSpaceDE w:val="0"/>
              <w:autoSpaceDN w:val="0"/>
              <w:adjustRightInd w:val="0"/>
              <w:rPr>
                <w:rFonts w:asciiTheme="minorHAnsi" w:hAnsiTheme="minorHAnsi" w:cs="Calibri"/>
                <w:color w:val="000000" w:themeColor="text1"/>
              </w:rPr>
            </w:pPr>
            <w:r w:rsidRPr="00E17D70">
              <w:rPr>
                <w:rFonts w:asciiTheme="minorHAnsi" w:hAnsiTheme="minorHAnsi" w:cs="Calibri"/>
                <w:color w:val="000000" w:themeColor="text1"/>
              </w:rPr>
              <w:t>Coordination responsibilities and actions</w:t>
            </w:r>
          </w:p>
        </w:tc>
        <w:tc>
          <w:tcPr>
            <w:tcW w:w="765" w:type="dxa"/>
          </w:tcPr>
          <w:p w14:paraId="330CD693"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color w:val="000000" w:themeColor="text1"/>
              </w:rPr>
            </w:pPr>
            <w:r>
              <w:rPr>
                <w:rStyle w:val="normaltextrun"/>
                <w:rFonts w:asciiTheme="minorHAnsi" w:hAnsiTheme="minorHAnsi" w:cs="Calibri"/>
                <w:color w:val="000000" w:themeColor="text1"/>
              </w:rPr>
              <w:t>45</w:t>
            </w:r>
          </w:p>
        </w:tc>
        <w:tc>
          <w:tcPr>
            <w:tcW w:w="1796" w:type="dxa"/>
          </w:tcPr>
          <w:p w14:paraId="0E90962E" w14:textId="77777777" w:rsidR="009B74E8"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Print Annex 8.6</w:t>
            </w:r>
          </w:p>
          <w:p w14:paraId="5BDE0ED8" w14:textId="77777777" w:rsidR="009B74E8"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Print Annex 8.7</w:t>
            </w:r>
          </w:p>
          <w:p w14:paraId="70EC4DC8"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Print Annex 8.8</w:t>
            </w:r>
          </w:p>
        </w:tc>
      </w:tr>
      <w:tr w:rsidR="009B74E8" w:rsidRPr="00CF39AD" w14:paraId="6FBC23D3" w14:textId="77777777" w:rsidTr="004C1448">
        <w:tc>
          <w:tcPr>
            <w:tcW w:w="3270" w:type="dxa"/>
          </w:tcPr>
          <w:p w14:paraId="693276BD" w14:textId="77777777" w:rsidR="009B74E8" w:rsidRPr="009F7A51" w:rsidRDefault="009B74E8" w:rsidP="004C1448">
            <w:pPr>
              <w:widowControl w:val="0"/>
              <w:autoSpaceDE w:val="0"/>
              <w:autoSpaceDN w:val="0"/>
              <w:adjustRightInd w:val="0"/>
              <w:rPr>
                <w:rFonts w:asciiTheme="minorHAnsi" w:hAnsiTheme="minorHAnsi" w:cs="Calibri"/>
                <w:bCs/>
                <w:u w:val="single"/>
              </w:rPr>
            </w:pPr>
            <w:r>
              <w:rPr>
                <w:rFonts w:asciiTheme="minorHAnsi" w:hAnsiTheme="minorHAnsi" w:cs="Calibri"/>
                <w:bCs/>
                <w:u w:val="single"/>
              </w:rPr>
              <w:t>Optional topic</w:t>
            </w:r>
          </w:p>
          <w:p w14:paraId="50022998" w14:textId="77777777" w:rsidR="009B74E8" w:rsidRPr="00AE63DC" w:rsidRDefault="009B74E8" w:rsidP="004C1448">
            <w:pPr>
              <w:widowControl w:val="0"/>
              <w:autoSpaceDE w:val="0"/>
              <w:autoSpaceDN w:val="0"/>
              <w:adjustRightInd w:val="0"/>
              <w:rPr>
                <w:rStyle w:val="normaltextrun"/>
                <w:rFonts w:asciiTheme="minorHAnsi" w:hAnsiTheme="minorHAnsi" w:cs="Calibri"/>
                <w:b/>
                <w:bCs/>
              </w:rPr>
            </w:pPr>
            <w:r w:rsidRPr="22D9E4D1">
              <w:rPr>
                <w:rFonts w:asciiTheme="minorHAnsi" w:hAnsiTheme="minorHAnsi" w:cs="Calibri"/>
                <w:b/>
                <w:bCs/>
              </w:rPr>
              <w:t xml:space="preserve">5. </w:t>
            </w:r>
            <w:r>
              <w:rPr>
                <w:rFonts w:asciiTheme="minorHAnsi" w:hAnsiTheme="minorHAnsi" w:cs="Calibri"/>
                <w:b/>
                <w:bCs/>
              </w:rPr>
              <w:t>Coordination mechanisms and tools</w:t>
            </w:r>
          </w:p>
        </w:tc>
        <w:tc>
          <w:tcPr>
            <w:tcW w:w="3525" w:type="dxa"/>
          </w:tcPr>
          <w:p w14:paraId="7E028C80"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Video</w:t>
            </w:r>
            <w:r w:rsidRPr="22D9E4D1">
              <w:rPr>
                <w:rFonts w:asciiTheme="minorHAnsi" w:hAnsiTheme="minorHAnsi" w:cs="Calibri"/>
                <w:color w:val="000000" w:themeColor="text1"/>
              </w:rPr>
              <w:t xml:space="preserve"> on:</w:t>
            </w:r>
          </w:p>
          <w:p w14:paraId="42D4F400" w14:textId="77777777" w:rsidR="009B74E8" w:rsidRPr="000B3184" w:rsidRDefault="009B74E8" w:rsidP="009B74E8">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Pr>
                <w:rFonts w:asciiTheme="minorHAnsi" w:hAnsiTheme="minorHAnsi" w:cs="Calibri"/>
                <w:color w:val="000000" w:themeColor="text1"/>
              </w:rPr>
              <w:t>How does a camp manager coordinate?</w:t>
            </w:r>
          </w:p>
        </w:tc>
        <w:tc>
          <w:tcPr>
            <w:tcW w:w="765" w:type="dxa"/>
          </w:tcPr>
          <w:p w14:paraId="7EA1743F"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color w:val="000000" w:themeColor="text1"/>
              </w:rPr>
            </w:pPr>
            <w:r>
              <w:rPr>
                <w:rFonts w:asciiTheme="minorHAnsi" w:hAnsiTheme="minorHAnsi" w:cs="Calibri"/>
                <w:color w:val="000000" w:themeColor="text1"/>
              </w:rPr>
              <w:t>15</w:t>
            </w:r>
            <w:r w:rsidRPr="22D9E4D1">
              <w:rPr>
                <w:rFonts w:asciiTheme="minorHAnsi" w:hAnsiTheme="minorHAnsi" w:cs="Calibri"/>
                <w:color w:val="000000" w:themeColor="text1"/>
              </w:rPr>
              <w:t xml:space="preserve"> </w:t>
            </w:r>
          </w:p>
        </w:tc>
        <w:tc>
          <w:tcPr>
            <w:tcW w:w="1796" w:type="dxa"/>
          </w:tcPr>
          <w:p w14:paraId="12F58356"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PPT</w:t>
            </w:r>
          </w:p>
        </w:tc>
      </w:tr>
      <w:tr w:rsidR="009B74E8" w:rsidRPr="00CF39AD" w14:paraId="694A542E" w14:textId="77777777" w:rsidTr="004C1448">
        <w:tc>
          <w:tcPr>
            <w:tcW w:w="3270" w:type="dxa"/>
          </w:tcPr>
          <w:p w14:paraId="1FB74E97" w14:textId="77777777" w:rsidR="009B74E8" w:rsidRPr="00CF39AD" w:rsidRDefault="009B74E8" w:rsidP="004C1448">
            <w:pPr>
              <w:widowControl w:val="0"/>
              <w:autoSpaceDE w:val="0"/>
              <w:autoSpaceDN w:val="0"/>
              <w:adjustRightInd w:val="0"/>
              <w:rPr>
                <w:rFonts w:asciiTheme="minorHAnsi" w:hAnsiTheme="minorHAnsi" w:cs="Calibri"/>
                <w:b/>
                <w:bCs/>
              </w:rPr>
            </w:pPr>
            <w:r w:rsidRPr="22D9E4D1">
              <w:rPr>
                <w:rFonts w:asciiTheme="minorHAnsi" w:hAnsiTheme="minorHAnsi" w:cs="Calibri"/>
                <w:b/>
                <w:bCs/>
              </w:rPr>
              <w:t xml:space="preserve">6. </w:t>
            </w:r>
            <w:r>
              <w:rPr>
                <w:rFonts w:asciiTheme="minorHAnsi" w:hAnsiTheme="minorHAnsi" w:cs="Calibri"/>
                <w:b/>
                <w:bCs/>
              </w:rPr>
              <w:t>Effective coordination pyramid</w:t>
            </w:r>
          </w:p>
          <w:p w14:paraId="564EB0ED" w14:textId="77777777" w:rsidR="009B74E8" w:rsidRPr="00CF39AD" w:rsidRDefault="009B74E8" w:rsidP="004C1448">
            <w:pPr>
              <w:widowControl w:val="0"/>
              <w:autoSpaceDE w:val="0"/>
              <w:autoSpaceDN w:val="0"/>
              <w:adjustRightInd w:val="0"/>
              <w:rPr>
                <w:rStyle w:val="normaltextrun"/>
                <w:rFonts w:asciiTheme="minorHAnsi" w:hAnsiTheme="minorHAnsi" w:cs="Calibri"/>
              </w:rPr>
            </w:pPr>
            <w:r w:rsidRPr="22D9E4D1">
              <w:rPr>
                <w:rFonts w:asciiTheme="minorHAnsi" w:hAnsiTheme="minorHAnsi" w:cs="Calibri"/>
              </w:rPr>
              <w:t xml:space="preserve">Activity 6 </w:t>
            </w:r>
          </w:p>
        </w:tc>
        <w:tc>
          <w:tcPr>
            <w:tcW w:w="3525" w:type="dxa"/>
          </w:tcPr>
          <w:p w14:paraId="23E6452C" w14:textId="77777777" w:rsidR="009B74E8"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Presentation on:</w:t>
            </w:r>
          </w:p>
          <w:p w14:paraId="53F870FD" w14:textId="77777777" w:rsidR="009B74E8" w:rsidRPr="00E17D70" w:rsidRDefault="009B74E8" w:rsidP="009B74E8">
            <w:pPr>
              <w:pStyle w:val="ListParagraph"/>
              <w:widowControl w:val="0"/>
              <w:numPr>
                <w:ilvl w:val="0"/>
                <w:numId w:val="31"/>
              </w:numPr>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Mandates, systems and interpersonal communication</w:t>
            </w:r>
          </w:p>
          <w:p w14:paraId="7D13891A"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Group work</w:t>
            </w:r>
            <w:r w:rsidRPr="22D9E4D1">
              <w:rPr>
                <w:rFonts w:asciiTheme="minorHAnsi" w:hAnsiTheme="minorHAnsi" w:cs="Calibri"/>
                <w:color w:val="000000" w:themeColor="text1"/>
              </w:rPr>
              <w:t xml:space="preserve"> on:</w:t>
            </w:r>
          </w:p>
          <w:p w14:paraId="717F9990" w14:textId="77777777" w:rsidR="009B74E8" w:rsidRPr="00E17D70" w:rsidRDefault="009B74E8" w:rsidP="009B74E8">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Pr>
                <w:rFonts w:asciiTheme="minorHAnsi" w:hAnsiTheme="minorHAnsi" w:cs="Calibri"/>
                <w:color w:val="000000" w:themeColor="text1"/>
              </w:rPr>
              <w:t>Driving or restraining change</w:t>
            </w:r>
          </w:p>
        </w:tc>
        <w:tc>
          <w:tcPr>
            <w:tcW w:w="765" w:type="dxa"/>
          </w:tcPr>
          <w:p w14:paraId="4733118A" w14:textId="77777777" w:rsidR="009B74E8" w:rsidRPr="00CF39AD" w:rsidRDefault="009B74E8" w:rsidP="004C1448">
            <w:pPr>
              <w:widowControl w:val="0"/>
              <w:autoSpaceDE w:val="0"/>
              <w:autoSpaceDN w:val="0"/>
              <w:adjustRightInd w:val="0"/>
              <w:jc w:val="center"/>
              <w:rPr>
                <w:rStyle w:val="normaltextrun"/>
                <w:rFonts w:asciiTheme="minorHAnsi" w:hAnsiTheme="minorHAnsi" w:cs="Calibri"/>
                <w:color w:val="000000" w:themeColor="text1"/>
              </w:rPr>
            </w:pPr>
            <w:r>
              <w:rPr>
                <w:rFonts w:asciiTheme="minorHAnsi" w:hAnsiTheme="minorHAnsi" w:cs="Calibri"/>
                <w:color w:val="000000" w:themeColor="text1"/>
              </w:rPr>
              <w:t>45</w:t>
            </w:r>
            <w:r w:rsidRPr="22D9E4D1">
              <w:rPr>
                <w:rFonts w:asciiTheme="minorHAnsi" w:hAnsiTheme="minorHAnsi" w:cs="Calibri"/>
                <w:color w:val="000000" w:themeColor="text1"/>
              </w:rPr>
              <w:t xml:space="preserve"> </w:t>
            </w:r>
          </w:p>
        </w:tc>
        <w:tc>
          <w:tcPr>
            <w:tcW w:w="1796" w:type="dxa"/>
          </w:tcPr>
          <w:p w14:paraId="0D34A816" w14:textId="77777777" w:rsidR="009B74E8"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Flipcharts</w:t>
            </w:r>
          </w:p>
          <w:p w14:paraId="38211C60" w14:textId="77777777" w:rsidR="009B74E8" w:rsidRPr="00CF39AD" w:rsidRDefault="009B74E8" w:rsidP="004C1448">
            <w:pPr>
              <w:widowControl w:val="0"/>
              <w:autoSpaceDE w:val="0"/>
              <w:autoSpaceDN w:val="0"/>
              <w:adjustRightInd w:val="0"/>
              <w:rPr>
                <w:rFonts w:asciiTheme="minorHAnsi" w:hAnsiTheme="minorHAnsi" w:cs="Calibri"/>
                <w:color w:val="000000" w:themeColor="text1"/>
              </w:rPr>
            </w:pPr>
            <w:r>
              <w:rPr>
                <w:rFonts w:asciiTheme="minorHAnsi" w:hAnsiTheme="minorHAnsi" w:cs="Calibri"/>
                <w:color w:val="000000" w:themeColor="text1"/>
              </w:rPr>
              <w:t>Post-it notes</w:t>
            </w:r>
          </w:p>
        </w:tc>
      </w:tr>
      <w:tr w:rsidR="009B74E8" w:rsidRPr="00CF39AD" w14:paraId="6197679D" w14:textId="77777777" w:rsidTr="004C1448">
        <w:tc>
          <w:tcPr>
            <w:tcW w:w="6795" w:type="dxa"/>
            <w:gridSpan w:val="2"/>
            <w:shd w:val="clear" w:color="auto" w:fill="BDD6EE" w:themeFill="accent1" w:themeFillTint="66"/>
          </w:tcPr>
          <w:p w14:paraId="638C6996" w14:textId="77777777" w:rsidR="009B74E8" w:rsidRPr="00CF39AD" w:rsidRDefault="009B74E8" w:rsidP="004C1448">
            <w:pPr>
              <w:widowControl w:val="0"/>
              <w:autoSpaceDE w:val="0"/>
              <w:autoSpaceDN w:val="0"/>
              <w:adjustRightInd w:val="0"/>
              <w:rPr>
                <w:rStyle w:val="normaltextrun"/>
                <w:rFonts w:asciiTheme="minorHAnsi" w:hAnsiTheme="minorHAnsi" w:cs="Calibri"/>
                <w:b/>
                <w:bCs/>
                <w:color w:val="000000" w:themeColor="text1"/>
              </w:rPr>
            </w:pPr>
            <w:r w:rsidRPr="22D9E4D1">
              <w:rPr>
                <w:rStyle w:val="normaltextrun"/>
                <w:rFonts w:asciiTheme="minorHAnsi" w:hAnsiTheme="minorHAnsi" w:cs="Calibri"/>
                <w:b/>
                <w:bCs/>
                <w:color w:val="000000" w:themeColor="text1"/>
              </w:rPr>
              <w:t>Total Activity timeframe</w:t>
            </w:r>
          </w:p>
        </w:tc>
        <w:tc>
          <w:tcPr>
            <w:tcW w:w="2561" w:type="dxa"/>
            <w:gridSpan w:val="2"/>
            <w:shd w:val="clear" w:color="auto" w:fill="BDD6EE" w:themeFill="accent1" w:themeFillTint="66"/>
          </w:tcPr>
          <w:p w14:paraId="1CBB8985" w14:textId="77777777" w:rsidR="009B74E8" w:rsidRDefault="009B74E8" w:rsidP="004C1448">
            <w:pPr>
              <w:widowControl w:val="0"/>
              <w:autoSpaceDE w:val="0"/>
              <w:autoSpaceDN w:val="0"/>
              <w:adjustRightInd w:val="0"/>
              <w:jc w:val="center"/>
              <w:rPr>
                <w:rStyle w:val="normaltextrun"/>
                <w:rFonts w:asciiTheme="minorHAnsi" w:hAnsiTheme="minorHAnsi" w:cs="Calibri"/>
                <w:b/>
                <w:bCs/>
                <w:color w:val="000000" w:themeColor="text1"/>
              </w:rPr>
            </w:pPr>
            <w:r>
              <w:rPr>
                <w:rStyle w:val="normaltextrun"/>
                <w:rFonts w:asciiTheme="minorHAnsi" w:hAnsiTheme="minorHAnsi" w:cs="Calibri"/>
                <w:b/>
                <w:bCs/>
                <w:color w:val="000000" w:themeColor="text1"/>
              </w:rPr>
              <w:t xml:space="preserve">325 </w:t>
            </w:r>
            <w:r w:rsidRPr="22D9E4D1">
              <w:rPr>
                <w:rStyle w:val="normaltextrun"/>
                <w:rFonts w:asciiTheme="minorHAnsi" w:hAnsiTheme="minorHAnsi" w:cs="Calibri"/>
                <w:b/>
                <w:bCs/>
                <w:color w:val="000000" w:themeColor="text1"/>
              </w:rPr>
              <w:t>minutes</w:t>
            </w:r>
          </w:p>
        </w:tc>
      </w:tr>
      <w:bookmarkEnd w:id="1"/>
    </w:tbl>
    <w:p w14:paraId="0F928B70" w14:textId="23892008" w:rsidR="009B74E8" w:rsidRDefault="009B74E8" w:rsidP="00644FEF">
      <w:pPr>
        <w:widowControl w:val="0"/>
        <w:autoSpaceDE w:val="0"/>
        <w:autoSpaceDN w:val="0"/>
        <w:adjustRightInd w:val="0"/>
        <w:rPr>
          <w:rFonts w:asciiTheme="minorHAnsi" w:hAnsiTheme="minorHAnsi" w:cs="Calibri"/>
          <w:sz w:val="22"/>
          <w:szCs w:val="22"/>
        </w:rPr>
        <w:sectPr w:rsidR="009B74E8" w:rsidSect="00F8373E">
          <w:pgSz w:w="11906" w:h="16838" w:code="9"/>
          <w:pgMar w:top="2268" w:right="1134" w:bottom="1440" w:left="1440" w:header="720" w:footer="720" w:gutter="0"/>
          <w:cols w:space="720"/>
          <w:docGrid w:linePitch="360"/>
        </w:sectPr>
      </w:pPr>
    </w:p>
    <w:p w14:paraId="5ED3A3A5" w14:textId="607B7B82" w:rsidR="00684037" w:rsidRPr="002A0F52" w:rsidRDefault="00684037" w:rsidP="00684037">
      <w:pPr>
        <w:widowControl w:val="0"/>
        <w:autoSpaceDE w:val="0"/>
        <w:autoSpaceDN w:val="0"/>
        <w:adjustRightInd w:val="0"/>
        <w:rPr>
          <w:rFonts w:asciiTheme="minorHAnsi" w:hAnsiTheme="minorHAnsi" w:cs="Calibri"/>
          <w:b/>
          <w:bCs/>
          <w:color w:val="000000"/>
          <w:sz w:val="22"/>
          <w:szCs w:val="22"/>
        </w:rPr>
      </w:pPr>
    </w:p>
    <w:p w14:paraId="7839CD8D" w14:textId="77777777" w:rsidR="00684037" w:rsidRPr="00D11850" w:rsidRDefault="054F5D75" w:rsidP="054F5D75">
      <w:pPr>
        <w:widowControl w:val="0"/>
        <w:autoSpaceDE w:val="0"/>
        <w:autoSpaceDN w:val="0"/>
        <w:adjustRightInd w:val="0"/>
        <w:rPr>
          <w:rStyle w:val="normaltextrun"/>
          <w:b/>
          <w:bCs/>
          <w:color w:val="2A87C8"/>
          <w:sz w:val="28"/>
          <w:szCs w:val="28"/>
        </w:rPr>
      </w:pPr>
      <w:r w:rsidRPr="054F5D75">
        <w:rPr>
          <w:rStyle w:val="normaltextrun"/>
          <w:b/>
          <w:bCs/>
          <w:color w:val="2A87C8"/>
          <w:sz w:val="28"/>
          <w:szCs w:val="28"/>
        </w:rPr>
        <w:t>Contextualisation and adaptation tips</w:t>
      </w:r>
    </w:p>
    <w:tbl>
      <w:tblPr>
        <w:tblStyle w:val="TableGrid"/>
        <w:tblW w:w="9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2"/>
        <w:gridCol w:w="7911"/>
      </w:tblGrid>
      <w:tr w:rsidR="00684037" w:rsidRPr="002A0F52" w14:paraId="529CE8E1" w14:textId="77777777" w:rsidTr="207ACC1C">
        <w:tc>
          <w:tcPr>
            <w:tcW w:w="1642" w:type="dxa"/>
            <w:shd w:val="clear" w:color="auto" w:fill="BDD6EE" w:themeFill="accent1" w:themeFillTint="66"/>
          </w:tcPr>
          <w:p w14:paraId="5C8F878B" w14:textId="77777777" w:rsidR="00684037" w:rsidRPr="00D11850" w:rsidRDefault="054F5D75" w:rsidP="054F5D75">
            <w:pPr>
              <w:widowControl w:val="0"/>
              <w:autoSpaceDE w:val="0"/>
              <w:autoSpaceDN w:val="0"/>
              <w:adjustRightInd w:val="0"/>
              <w:jc w:val="center"/>
              <w:rPr>
                <w:rFonts w:asciiTheme="minorHAnsi" w:hAnsiTheme="minorHAnsi" w:cs="Calibri"/>
                <w:b/>
                <w:bCs/>
                <w:color w:val="000000" w:themeColor="text1"/>
              </w:rPr>
            </w:pPr>
            <w:r w:rsidRPr="054F5D75">
              <w:rPr>
                <w:rFonts w:asciiTheme="minorHAnsi" w:hAnsiTheme="minorHAnsi" w:cs="Calibri"/>
                <w:b/>
                <w:bCs/>
                <w:color w:val="000000" w:themeColor="text1"/>
              </w:rPr>
              <w:t>Activity</w:t>
            </w:r>
          </w:p>
        </w:tc>
        <w:tc>
          <w:tcPr>
            <w:tcW w:w="7911" w:type="dxa"/>
            <w:shd w:val="clear" w:color="auto" w:fill="BDD6EE" w:themeFill="accent1" w:themeFillTint="66"/>
          </w:tcPr>
          <w:p w14:paraId="094FB9F0" w14:textId="5E8514F7" w:rsidR="002B45DE" w:rsidRPr="00BF6C62" w:rsidRDefault="054F5D75" w:rsidP="054F5D75">
            <w:pPr>
              <w:widowControl w:val="0"/>
              <w:autoSpaceDE w:val="0"/>
              <w:autoSpaceDN w:val="0"/>
              <w:adjustRightInd w:val="0"/>
              <w:jc w:val="center"/>
              <w:rPr>
                <w:rFonts w:asciiTheme="minorHAnsi" w:hAnsiTheme="minorHAnsi" w:cs="Calibri"/>
                <w:b/>
                <w:bCs/>
                <w:color w:val="000000" w:themeColor="text1"/>
              </w:rPr>
            </w:pPr>
            <w:r w:rsidRPr="054F5D75">
              <w:rPr>
                <w:rFonts w:asciiTheme="minorHAnsi" w:hAnsiTheme="minorHAnsi" w:cs="Calibri"/>
                <w:b/>
                <w:bCs/>
                <w:color w:val="000000" w:themeColor="text1"/>
              </w:rPr>
              <w:t>Adaptation tip</w:t>
            </w:r>
          </w:p>
        </w:tc>
      </w:tr>
      <w:tr w:rsidR="00684037" w:rsidRPr="002A0F52" w14:paraId="19EBC8E0" w14:textId="77777777" w:rsidTr="207ACC1C">
        <w:tc>
          <w:tcPr>
            <w:tcW w:w="1642" w:type="dxa"/>
          </w:tcPr>
          <w:p w14:paraId="7B7507BE" w14:textId="197BD41A" w:rsidR="00684037" w:rsidRDefault="006A405E" w:rsidP="054F5D75">
            <w:pPr>
              <w:widowControl w:val="0"/>
              <w:autoSpaceDE w:val="0"/>
              <w:autoSpaceDN w:val="0"/>
              <w:adjustRightInd w:val="0"/>
              <w:rPr>
                <w:rFonts w:asciiTheme="minorHAnsi" w:hAnsiTheme="minorHAnsi" w:cs="Calibri"/>
                <w:b/>
                <w:bCs/>
                <w:color w:val="000000" w:themeColor="text1"/>
              </w:rPr>
            </w:pPr>
            <w:r>
              <w:rPr>
                <w:rFonts w:asciiTheme="minorHAnsi" w:hAnsiTheme="minorHAnsi" w:cs="Calibri"/>
                <w:b/>
                <w:bCs/>
                <w:color w:val="000000" w:themeColor="text1"/>
              </w:rPr>
              <w:t>Activities 1 and 2</w:t>
            </w:r>
          </w:p>
          <w:p w14:paraId="013CF883" w14:textId="77777777" w:rsidR="00853801" w:rsidRDefault="00853801" w:rsidP="002B45DE">
            <w:pPr>
              <w:widowControl w:val="0"/>
              <w:autoSpaceDE w:val="0"/>
              <w:autoSpaceDN w:val="0"/>
              <w:adjustRightInd w:val="0"/>
              <w:rPr>
                <w:rFonts w:asciiTheme="minorHAnsi" w:hAnsiTheme="minorHAnsi" w:cs="Calibri"/>
                <w:b/>
                <w:bCs/>
                <w:color w:val="000000"/>
                <w:szCs w:val="22"/>
              </w:rPr>
            </w:pPr>
          </w:p>
          <w:p w14:paraId="1B166E91" w14:textId="77777777" w:rsidR="00853801" w:rsidRDefault="00853801" w:rsidP="002B45DE">
            <w:pPr>
              <w:widowControl w:val="0"/>
              <w:autoSpaceDE w:val="0"/>
              <w:autoSpaceDN w:val="0"/>
              <w:adjustRightInd w:val="0"/>
              <w:rPr>
                <w:rFonts w:asciiTheme="minorHAnsi" w:hAnsiTheme="minorHAnsi" w:cs="Calibri"/>
                <w:b/>
                <w:bCs/>
                <w:color w:val="000000"/>
                <w:szCs w:val="22"/>
              </w:rPr>
            </w:pPr>
          </w:p>
          <w:p w14:paraId="689EDE85" w14:textId="7D7A0ED7" w:rsidR="00853801" w:rsidRPr="002A0F52" w:rsidRDefault="00853801" w:rsidP="002B45DE">
            <w:pPr>
              <w:widowControl w:val="0"/>
              <w:autoSpaceDE w:val="0"/>
              <w:autoSpaceDN w:val="0"/>
              <w:adjustRightInd w:val="0"/>
              <w:rPr>
                <w:rFonts w:asciiTheme="minorHAnsi" w:hAnsiTheme="minorHAnsi" w:cs="Calibri"/>
                <w:b/>
                <w:bCs/>
                <w:color w:val="000000"/>
                <w:sz w:val="22"/>
                <w:szCs w:val="22"/>
              </w:rPr>
            </w:pPr>
          </w:p>
        </w:tc>
        <w:tc>
          <w:tcPr>
            <w:tcW w:w="7911" w:type="dxa"/>
          </w:tcPr>
          <w:p w14:paraId="17476C6B" w14:textId="751C4075" w:rsidR="006A405E" w:rsidRDefault="006A405E" w:rsidP="006A405E">
            <w:pPr>
              <w:widowControl w:val="0"/>
              <w:autoSpaceDE w:val="0"/>
              <w:autoSpaceDN w:val="0"/>
              <w:adjustRightInd w:val="0"/>
              <w:jc w:val="both"/>
              <w:rPr>
                <w:rFonts w:asciiTheme="minorHAnsi" w:hAnsiTheme="minorHAnsi" w:cs="Calibri"/>
                <w:color w:val="0070C0"/>
              </w:rPr>
            </w:pPr>
            <w:r>
              <w:rPr>
                <w:rFonts w:asciiTheme="minorHAnsi" w:hAnsiTheme="minorHAnsi" w:cs="Calibri"/>
                <w:color w:val="0070C0"/>
              </w:rPr>
              <w:t>Activity 1</w:t>
            </w:r>
            <w:r w:rsidR="207ACC1C" w:rsidRPr="207ACC1C">
              <w:rPr>
                <w:rFonts w:asciiTheme="minorHAnsi" w:hAnsiTheme="minorHAnsi" w:cs="Calibri"/>
                <w:color w:val="0070C0"/>
              </w:rPr>
              <w:t xml:space="preserve">A </w:t>
            </w:r>
            <w:r>
              <w:rPr>
                <w:rFonts w:asciiTheme="minorHAnsi" w:hAnsiTheme="minorHAnsi" w:cs="Calibri"/>
                <w:color w:val="0070C0"/>
              </w:rPr>
              <w:t xml:space="preserve">and 2A are recommended for use together. They provide a practical activity, led </w:t>
            </w:r>
            <w:r w:rsidRPr="006A405E">
              <w:rPr>
                <w:rFonts w:asciiTheme="minorHAnsi" w:hAnsiTheme="minorHAnsi" w:cs="Calibri"/>
                <w:color w:val="0070C0"/>
              </w:rPr>
              <w:t xml:space="preserve">by participants, where groups engage with action since the start of the module. </w:t>
            </w:r>
          </w:p>
          <w:p w14:paraId="57E1C5A2" w14:textId="77777777" w:rsidR="006A405E" w:rsidRPr="006A405E" w:rsidRDefault="006A405E" w:rsidP="006A405E">
            <w:pPr>
              <w:widowControl w:val="0"/>
              <w:autoSpaceDE w:val="0"/>
              <w:autoSpaceDN w:val="0"/>
              <w:adjustRightInd w:val="0"/>
              <w:jc w:val="both"/>
              <w:rPr>
                <w:rFonts w:asciiTheme="minorHAnsi" w:hAnsiTheme="minorHAnsi" w:cs="Calibri"/>
                <w:color w:val="0070C0"/>
              </w:rPr>
            </w:pPr>
          </w:p>
          <w:p w14:paraId="2A170ED4" w14:textId="77777777" w:rsidR="006A405E" w:rsidRPr="006A405E" w:rsidRDefault="006A405E" w:rsidP="006A405E">
            <w:pPr>
              <w:widowControl w:val="0"/>
              <w:autoSpaceDE w:val="0"/>
              <w:autoSpaceDN w:val="0"/>
              <w:adjustRightInd w:val="0"/>
              <w:jc w:val="both"/>
              <w:rPr>
                <w:rFonts w:asciiTheme="minorHAnsi" w:hAnsiTheme="minorHAnsi" w:cs="Calibri"/>
              </w:rPr>
            </w:pPr>
            <w:r w:rsidRPr="006A405E">
              <w:rPr>
                <w:rFonts w:asciiTheme="minorHAnsi" w:hAnsiTheme="minorHAnsi" w:cs="Calibri"/>
              </w:rPr>
              <w:t>It’s recommended to use this option for operational contexts with an audience of field practitioners engaged with day-to-day activities in camps.</w:t>
            </w:r>
          </w:p>
          <w:p w14:paraId="7D0F71EB" w14:textId="51A09935" w:rsidR="00FC0718" w:rsidRPr="006A405E" w:rsidRDefault="006A405E" w:rsidP="006A405E">
            <w:pPr>
              <w:widowControl w:val="0"/>
              <w:autoSpaceDE w:val="0"/>
              <w:autoSpaceDN w:val="0"/>
              <w:adjustRightInd w:val="0"/>
              <w:jc w:val="both"/>
              <w:rPr>
                <w:rFonts w:asciiTheme="minorHAnsi" w:hAnsiTheme="minorHAnsi" w:cs="Calibri"/>
              </w:rPr>
            </w:pPr>
            <w:r w:rsidRPr="006A405E">
              <w:rPr>
                <w:rFonts w:asciiTheme="minorHAnsi" w:hAnsiTheme="minorHAnsi" w:cs="Calibri"/>
              </w:rPr>
              <w:t>Conduct the exercise and use the presentation as a recap, after participants debrief. The Sphere Standards section of the presentation can be skipped, unless the participant group needs it.</w:t>
            </w:r>
          </w:p>
          <w:p w14:paraId="370B39C2" w14:textId="33E4A75D" w:rsidR="00F64A90" w:rsidRDefault="00F64A90" w:rsidP="207ACC1C">
            <w:pPr>
              <w:pStyle w:val="ListParagraph"/>
              <w:widowControl w:val="0"/>
              <w:autoSpaceDE w:val="0"/>
              <w:autoSpaceDN w:val="0"/>
              <w:adjustRightInd w:val="0"/>
              <w:ind w:left="360"/>
              <w:jc w:val="both"/>
              <w:rPr>
                <w:rFonts w:asciiTheme="minorHAnsi" w:hAnsiTheme="minorHAnsi" w:cs="Calibri"/>
                <w:color w:val="0070C0"/>
              </w:rPr>
            </w:pPr>
          </w:p>
          <w:p w14:paraId="7AD6ECEA" w14:textId="6F0E1D59" w:rsidR="006A405E" w:rsidRDefault="207ACC1C" w:rsidP="006A405E">
            <w:pPr>
              <w:widowControl w:val="0"/>
              <w:autoSpaceDE w:val="0"/>
              <w:autoSpaceDN w:val="0"/>
              <w:adjustRightInd w:val="0"/>
              <w:jc w:val="both"/>
              <w:rPr>
                <w:rFonts w:asciiTheme="minorHAnsi" w:hAnsiTheme="minorHAnsi" w:cs="Calibri"/>
                <w:color w:val="0070C0"/>
              </w:rPr>
            </w:pPr>
            <w:r w:rsidRPr="207ACC1C">
              <w:rPr>
                <w:rFonts w:asciiTheme="minorHAnsi" w:hAnsiTheme="minorHAnsi" w:cs="Calibri"/>
                <w:color w:val="0070C0"/>
              </w:rPr>
              <w:t>Activity 2</w:t>
            </w:r>
            <w:r w:rsidR="006A405E">
              <w:rPr>
                <w:rFonts w:asciiTheme="minorHAnsi" w:hAnsiTheme="minorHAnsi" w:cs="Calibri"/>
                <w:color w:val="0070C0"/>
              </w:rPr>
              <w:t>A and 2</w:t>
            </w:r>
            <w:r w:rsidRPr="207ACC1C">
              <w:rPr>
                <w:rFonts w:asciiTheme="minorHAnsi" w:hAnsiTheme="minorHAnsi" w:cs="Calibri"/>
                <w:color w:val="0070C0"/>
              </w:rPr>
              <w:t xml:space="preserve">B </w:t>
            </w:r>
            <w:r w:rsidR="006A405E">
              <w:rPr>
                <w:rFonts w:asciiTheme="minorHAnsi" w:hAnsiTheme="minorHAnsi" w:cs="Calibri"/>
                <w:color w:val="0070C0"/>
              </w:rPr>
              <w:t>are</w:t>
            </w:r>
            <w:r w:rsidRPr="207ACC1C">
              <w:rPr>
                <w:rFonts w:asciiTheme="minorHAnsi" w:hAnsiTheme="minorHAnsi" w:cs="Calibri"/>
                <w:color w:val="0070C0"/>
              </w:rPr>
              <w:t xml:space="preserve"> recommended for </w:t>
            </w:r>
            <w:r w:rsidR="006A405E">
              <w:rPr>
                <w:rFonts w:asciiTheme="minorHAnsi" w:hAnsiTheme="minorHAnsi" w:cs="Calibri"/>
                <w:color w:val="0070C0"/>
              </w:rPr>
              <w:t>use together</w:t>
            </w:r>
            <w:r w:rsidRPr="207ACC1C">
              <w:rPr>
                <w:rFonts w:asciiTheme="minorHAnsi" w:hAnsiTheme="minorHAnsi" w:cs="Calibri"/>
                <w:color w:val="0070C0"/>
              </w:rPr>
              <w:t xml:space="preserve">. </w:t>
            </w:r>
            <w:r w:rsidR="006A405E">
              <w:rPr>
                <w:rFonts w:asciiTheme="minorHAnsi" w:hAnsiTheme="minorHAnsi" w:cs="Calibri"/>
                <w:color w:val="0070C0"/>
              </w:rPr>
              <w:t>They</w:t>
            </w:r>
            <w:r w:rsidR="006A405E" w:rsidRPr="006A405E">
              <w:rPr>
                <w:rFonts w:asciiTheme="minorHAnsi" w:hAnsiTheme="minorHAnsi" w:cs="Calibri"/>
                <w:color w:val="0070C0"/>
              </w:rPr>
              <w:t xml:space="preserve"> provide an interactive session, led by the trainer, with practical exercises to illustrate the module’s objectives.</w:t>
            </w:r>
          </w:p>
          <w:p w14:paraId="0B88D9FE" w14:textId="77777777" w:rsidR="006A405E" w:rsidRPr="006A405E" w:rsidRDefault="006A405E" w:rsidP="006A405E">
            <w:pPr>
              <w:widowControl w:val="0"/>
              <w:autoSpaceDE w:val="0"/>
              <w:autoSpaceDN w:val="0"/>
              <w:adjustRightInd w:val="0"/>
              <w:jc w:val="both"/>
              <w:rPr>
                <w:rFonts w:asciiTheme="minorHAnsi" w:hAnsiTheme="minorHAnsi" w:cs="Calibri"/>
                <w:color w:val="0070C0"/>
              </w:rPr>
            </w:pPr>
          </w:p>
          <w:p w14:paraId="58E5D3A6" w14:textId="224BBE14" w:rsidR="00853801" w:rsidRPr="006A405E" w:rsidRDefault="006A405E" w:rsidP="006A405E">
            <w:pPr>
              <w:widowControl w:val="0"/>
              <w:autoSpaceDE w:val="0"/>
              <w:autoSpaceDN w:val="0"/>
              <w:adjustRightInd w:val="0"/>
              <w:jc w:val="both"/>
              <w:rPr>
                <w:rFonts w:asciiTheme="minorHAnsi" w:hAnsiTheme="minorHAnsi" w:cs="Calibri"/>
              </w:rPr>
            </w:pPr>
            <w:r w:rsidRPr="006A405E">
              <w:rPr>
                <w:rFonts w:asciiTheme="minorHAnsi" w:hAnsiTheme="minorHAnsi" w:cs="Calibri"/>
              </w:rPr>
              <w:t>It’s recommended to use this option to analyse coordination-related issues in the operational context.</w:t>
            </w:r>
          </w:p>
          <w:p w14:paraId="68C2F2DC" w14:textId="229EDC2A" w:rsidR="00684037" w:rsidRPr="00D11850" w:rsidRDefault="00684037" w:rsidP="006A405E">
            <w:pPr>
              <w:widowControl w:val="0"/>
              <w:autoSpaceDE w:val="0"/>
              <w:autoSpaceDN w:val="0"/>
              <w:adjustRightInd w:val="0"/>
              <w:jc w:val="both"/>
              <w:rPr>
                <w:rFonts w:asciiTheme="minorHAnsi" w:hAnsiTheme="minorHAnsi" w:cs="Calibri"/>
                <w:b/>
                <w:bCs/>
                <w:color w:val="000000"/>
              </w:rPr>
            </w:pPr>
          </w:p>
        </w:tc>
      </w:tr>
      <w:tr w:rsidR="002B6A73" w:rsidRPr="002A0F52" w14:paraId="287A9D2A" w14:textId="77777777" w:rsidTr="207ACC1C">
        <w:tc>
          <w:tcPr>
            <w:tcW w:w="1642" w:type="dxa"/>
          </w:tcPr>
          <w:p w14:paraId="359480A1" w14:textId="7AF72B66" w:rsidR="002B6A73" w:rsidRDefault="002B6A73" w:rsidP="054F5D75">
            <w:pPr>
              <w:widowControl w:val="0"/>
              <w:autoSpaceDE w:val="0"/>
              <w:autoSpaceDN w:val="0"/>
              <w:adjustRightInd w:val="0"/>
              <w:rPr>
                <w:rFonts w:asciiTheme="minorHAnsi" w:hAnsiTheme="minorHAnsi" w:cs="Calibri"/>
                <w:b/>
                <w:bCs/>
                <w:color w:val="000000" w:themeColor="text1"/>
              </w:rPr>
            </w:pPr>
            <w:r>
              <w:rPr>
                <w:rFonts w:asciiTheme="minorHAnsi" w:hAnsiTheme="minorHAnsi" w:cs="Calibri"/>
                <w:b/>
                <w:bCs/>
                <w:color w:val="000000" w:themeColor="text1"/>
              </w:rPr>
              <w:t>Activity 2B</w:t>
            </w:r>
          </w:p>
        </w:tc>
        <w:tc>
          <w:tcPr>
            <w:tcW w:w="7911" w:type="dxa"/>
          </w:tcPr>
          <w:p w14:paraId="32286AA5" w14:textId="4DB95E30" w:rsidR="002B6A73" w:rsidRDefault="002B6A73" w:rsidP="006A405E">
            <w:pPr>
              <w:widowControl w:val="0"/>
              <w:autoSpaceDE w:val="0"/>
              <w:autoSpaceDN w:val="0"/>
              <w:adjustRightInd w:val="0"/>
              <w:jc w:val="both"/>
              <w:rPr>
                <w:rFonts w:asciiTheme="minorHAnsi" w:hAnsiTheme="minorHAnsi" w:cs="Calibri"/>
              </w:rPr>
            </w:pPr>
            <w:r>
              <w:rPr>
                <w:rFonts w:asciiTheme="minorHAnsi" w:hAnsiTheme="minorHAnsi" w:cs="Calibri"/>
              </w:rPr>
              <w:t xml:space="preserve">This activity includes an optional Sphere introduction video with quiz sheet. </w:t>
            </w:r>
          </w:p>
          <w:p w14:paraId="1D17789B" w14:textId="5C25D34F" w:rsidR="002B6A73" w:rsidRPr="002B6A73" w:rsidRDefault="002B6A73" w:rsidP="006A405E">
            <w:pPr>
              <w:widowControl w:val="0"/>
              <w:autoSpaceDE w:val="0"/>
              <w:autoSpaceDN w:val="0"/>
              <w:adjustRightInd w:val="0"/>
              <w:jc w:val="both"/>
              <w:rPr>
                <w:rFonts w:asciiTheme="minorHAnsi" w:hAnsiTheme="minorHAnsi" w:cs="Calibri"/>
              </w:rPr>
            </w:pPr>
          </w:p>
        </w:tc>
      </w:tr>
      <w:tr w:rsidR="00684037" w:rsidRPr="002A0F52" w14:paraId="2DF0EF38" w14:textId="77777777" w:rsidTr="207ACC1C">
        <w:tc>
          <w:tcPr>
            <w:tcW w:w="1642" w:type="dxa"/>
          </w:tcPr>
          <w:p w14:paraId="19EDC4AA" w14:textId="0463E41B" w:rsidR="00684037" w:rsidRPr="00196F67" w:rsidRDefault="006A405E" w:rsidP="054F5D75">
            <w:pPr>
              <w:widowControl w:val="0"/>
              <w:autoSpaceDE w:val="0"/>
              <w:autoSpaceDN w:val="0"/>
              <w:adjustRightInd w:val="0"/>
              <w:rPr>
                <w:rFonts w:asciiTheme="minorHAnsi" w:hAnsiTheme="minorHAnsi" w:cs="Calibri"/>
                <w:b/>
                <w:bCs/>
                <w:color w:val="000000" w:themeColor="text1"/>
              </w:rPr>
            </w:pPr>
            <w:r>
              <w:rPr>
                <w:rFonts w:asciiTheme="minorHAnsi" w:hAnsiTheme="minorHAnsi" w:cs="Calibri"/>
                <w:b/>
                <w:bCs/>
                <w:color w:val="000000" w:themeColor="text1"/>
              </w:rPr>
              <w:t>Activity 4</w:t>
            </w:r>
          </w:p>
        </w:tc>
        <w:tc>
          <w:tcPr>
            <w:tcW w:w="7911" w:type="dxa"/>
          </w:tcPr>
          <w:p w14:paraId="519E6581" w14:textId="514314A3" w:rsidR="00684037" w:rsidRPr="00BF6C62" w:rsidRDefault="006A405E" w:rsidP="054F5D75">
            <w:pPr>
              <w:widowControl w:val="0"/>
              <w:autoSpaceDE w:val="0"/>
              <w:autoSpaceDN w:val="0"/>
              <w:adjustRightInd w:val="0"/>
              <w:jc w:val="both"/>
              <w:rPr>
                <w:rFonts w:asciiTheme="minorHAnsi" w:eastAsia="MS Gothic" w:hAnsiTheme="minorHAnsi" w:cs="Calibri"/>
                <w:color w:val="000000" w:themeColor="text1"/>
              </w:rPr>
            </w:pPr>
            <w:r>
              <w:rPr>
                <w:rFonts w:asciiTheme="minorHAnsi" w:eastAsia="MS Gothic" w:hAnsiTheme="minorHAnsi" w:cs="Calibri"/>
                <w:color w:val="000000" w:themeColor="text1"/>
              </w:rPr>
              <w:t>Depending on the training context, this activity can either draw on participants’ operational experiences or can be used in preparedness settings to brainstorm about coordination responsibilities and actions.</w:t>
            </w:r>
          </w:p>
          <w:p w14:paraId="5B10C8B7" w14:textId="07328E7E" w:rsidR="00684037" w:rsidRPr="00BF6C62" w:rsidRDefault="00684037" w:rsidP="054F5D75">
            <w:pPr>
              <w:widowControl w:val="0"/>
              <w:autoSpaceDE w:val="0"/>
              <w:autoSpaceDN w:val="0"/>
              <w:adjustRightInd w:val="0"/>
              <w:jc w:val="both"/>
              <w:rPr>
                <w:rFonts w:asciiTheme="minorHAnsi" w:eastAsia="MS Gothic" w:hAnsiTheme="minorHAnsi" w:cs="Calibri"/>
                <w:color w:val="000000" w:themeColor="text1"/>
              </w:rPr>
            </w:pPr>
          </w:p>
        </w:tc>
      </w:tr>
      <w:tr w:rsidR="002B6A73" w:rsidRPr="002A0F52" w14:paraId="37390F31" w14:textId="77777777" w:rsidTr="207ACC1C">
        <w:tc>
          <w:tcPr>
            <w:tcW w:w="1642" w:type="dxa"/>
          </w:tcPr>
          <w:p w14:paraId="56425A9C" w14:textId="345F51F8" w:rsidR="002B6A73" w:rsidRDefault="002B6A73" w:rsidP="054F5D75">
            <w:pPr>
              <w:widowControl w:val="0"/>
              <w:autoSpaceDE w:val="0"/>
              <w:autoSpaceDN w:val="0"/>
              <w:adjustRightInd w:val="0"/>
              <w:rPr>
                <w:rFonts w:asciiTheme="minorHAnsi" w:hAnsiTheme="minorHAnsi" w:cs="Calibri"/>
                <w:b/>
                <w:bCs/>
                <w:color w:val="000000" w:themeColor="text1"/>
              </w:rPr>
            </w:pPr>
            <w:r>
              <w:rPr>
                <w:rFonts w:asciiTheme="minorHAnsi" w:hAnsiTheme="minorHAnsi" w:cs="Calibri"/>
                <w:b/>
                <w:bCs/>
                <w:color w:val="000000" w:themeColor="text1"/>
              </w:rPr>
              <w:t>Activity 5</w:t>
            </w:r>
          </w:p>
        </w:tc>
        <w:tc>
          <w:tcPr>
            <w:tcW w:w="7911" w:type="dxa"/>
          </w:tcPr>
          <w:p w14:paraId="4A9AFF18" w14:textId="507ACC85" w:rsidR="002B6A73" w:rsidRDefault="002B6A73" w:rsidP="054F5D75">
            <w:pPr>
              <w:widowControl w:val="0"/>
              <w:autoSpaceDE w:val="0"/>
              <w:autoSpaceDN w:val="0"/>
              <w:adjustRightInd w:val="0"/>
              <w:jc w:val="both"/>
              <w:rPr>
                <w:rFonts w:asciiTheme="minorHAnsi" w:eastAsia="MS Gothic" w:hAnsiTheme="minorHAnsi" w:cs="Calibri"/>
                <w:color w:val="000000" w:themeColor="text1"/>
              </w:rPr>
            </w:pPr>
            <w:r>
              <w:rPr>
                <w:rFonts w:asciiTheme="minorHAnsi" w:eastAsia="MS Gothic" w:hAnsiTheme="minorHAnsi" w:cs="Calibri"/>
                <w:color w:val="000000" w:themeColor="text1"/>
              </w:rPr>
              <w:t xml:space="preserve">This activity is optional and is meant for participants who did not take the online course prior to the training. </w:t>
            </w:r>
          </w:p>
        </w:tc>
      </w:tr>
    </w:tbl>
    <w:p w14:paraId="7038004D" w14:textId="157B983F" w:rsidR="00FC0718" w:rsidRDefault="00FC0718" w:rsidP="004C44FE">
      <w:pPr>
        <w:rPr>
          <w:rStyle w:val="normaltextrun"/>
          <w:rFonts w:asciiTheme="minorHAnsi" w:hAnsiTheme="minorHAnsi" w:cs="Calibri"/>
          <w:b/>
          <w:bCs/>
          <w:color w:val="2A87C8"/>
          <w:sz w:val="28"/>
          <w:szCs w:val="28"/>
        </w:rPr>
      </w:pPr>
    </w:p>
    <w:p w14:paraId="0939B1E8" w14:textId="30380581" w:rsidR="004C44FE" w:rsidRPr="006361A1" w:rsidRDefault="054F5D75" w:rsidP="054F5D75">
      <w:pPr>
        <w:rPr>
          <w:rStyle w:val="normaltextrun"/>
          <w:rFonts w:asciiTheme="minorHAnsi" w:hAnsiTheme="minorHAnsi" w:cs="Calibri"/>
          <w:b/>
          <w:bCs/>
          <w:color w:val="2A87C8"/>
          <w:sz w:val="28"/>
          <w:szCs w:val="28"/>
        </w:rPr>
      </w:pPr>
      <w:r w:rsidRPr="054F5D75">
        <w:rPr>
          <w:rStyle w:val="normaltextrun"/>
          <w:rFonts w:asciiTheme="minorHAnsi" w:hAnsiTheme="minorHAnsi" w:cs="Calibri"/>
          <w:b/>
          <w:bCs/>
          <w:color w:val="2A87C8"/>
          <w:sz w:val="28"/>
          <w:szCs w:val="28"/>
        </w:rPr>
        <w:t>Module Key Messages</w:t>
      </w:r>
    </w:p>
    <w:p w14:paraId="5B960B30" w14:textId="77777777" w:rsidR="006A405E" w:rsidRPr="006A405E" w:rsidRDefault="006A405E" w:rsidP="006A405E">
      <w:pPr>
        <w:widowControl w:val="0"/>
        <w:numPr>
          <w:ilvl w:val="0"/>
          <w:numId w:val="9"/>
        </w:numPr>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Coordination in camps is the </w:t>
      </w:r>
      <w:r w:rsidRPr="006A405E">
        <w:rPr>
          <w:rFonts w:asciiTheme="minorHAnsi" w:hAnsiTheme="minorHAnsi" w:cstheme="minorBidi"/>
          <w:b/>
        </w:rPr>
        <w:t>core responsibility for a CM agency</w:t>
      </w:r>
      <w:r w:rsidRPr="006A405E">
        <w:rPr>
          <w:rFonts w:asciiTheme="minorHAnsi" w:hAnsiTheme="minorHAnsi" w:cstheme="minorBidi"/>
        </w:rPr>
        <w:t>. Through coordination, services are provided adequately through needs and gaps being identified, duplication being avoided, participation enhanced, humanitarian standards applied and human rights are protected.</w:t>
      </w:r>
    </w:p>
    <w:p w14:paraId="26380E06" w14:textId="77777777" w:rsidR="006A405E" w:rsidRPr="006A405E" w:rsidRDefault="006A405E" w:rsidP="006A405E">
      <w:pPr>
        <w:widowControl w:val="0"/>
        <w:numPr>
          <w:ilvl w:val="0"/>
          <w:numId w:val="9"/>
        </w:numPr>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Camp response must be built on </w:t>
      </w:r>
      <w:r w:rsidRPr="006A405E">
        <w:rPr>
          <w:rFonts w:asciiTheme="minorHAnsi" w:hAnsiTheme="minorHAnsi" w:cstheme="minorBidi"/>
          <w:b/>
        </w:rPr>
        <w:t>national administrative structures</w:t>
      </w:r>
      <w:r w:rsidRPr="006A405E">
        <w:rPr>
          <w:rFonts w:asciiTheme="minorHAnsi" w:hAnsiTheme="minorHAnsi" w:cstheme="minorBidi"/>
        </w:rPr>
        <w:t xml:space="preserve"> where these are operational and humanitarian actors support by building capacity when needed. </w:t>
      </w:r>
    </w:p>
    <w:p w14:paraId="4F7ED0FF" w14:textId="77777777" w:rsidR="006A405E" w:rsidRPr="006A405E" w:rsidRDefault="006A405E" w:rsidP="006A405E">
      <w:pPr>
        <w:widowControl w:val="0"/>
        <w:numPr>
          <w:ilvl w:val="0"/>
          <w:numId w:val="9"/>
        </w:numPr>
        <w:autoSpaceDE w:val="0"/>
        <w:autoSpaceDN w:val="0"/>
        <w:adjustRightInd w:val="0"/>
        <w:spacing w:after="120"/>
        <w:rPr>
          <w:rFonts w:asciiTheme="minorHAnsi" w:hAnsiTheme="minorHAnsi" w:cstheme="minorBidi"/>
        </w:rPr>
      </w:pPr>
      <w:r w:rsidRPr="006A405E">
        <w:rPr>
          <w:rFonts w:asciiTheme="minorHAnsi" w:hAnsiTheme="minorHAnsi" w:cstheme="minorBidi"/>
          <w:b/>
        </w:rPr>
        <w:t>Standards</w:t>
      </w:r>
      <w:r w:rsidRPr="006A405E">
        <w:rPr>
          <w:rFonts w:asciiTheme="minorHAnsi" w:hAnsiTheme="minorHAnsi" w:cstheme="minorBidi"/>
        </w:rPr>
        <w:t xml:space="preserve"> are universal statements to qualify essential actions to uphold dignity and support the human rights of IDPs and refugees or any disaster affected population. In this regard, international standards are foundational alongside the key actions and indicators which show whether a standard has been attained. </w:t>
      </w:r>
    </w:p>
    <w:p w14:paraId="4F24B827" w14:textId="77777777" w:rsidR="006A405E" w:rsidRPr="006A405E" w:rsidRDefault="006A405E" w:rsidP="006A405E">
      <w:pPr>
        <w:widowControl w:val="0"/>
        <w:numPr>
          <w:ilvl w:val="0"/>
          <w:numId w:val="9"/>
        </w:numPr>
        <w:autoSpaceDE w:val="0"/>
        <w:autoSpaceDN w:val="0"/>
        <w:adjustRightInd w:val="0"/>
        <w:spacing w:after="120"/>
        <w:rPr>
          <w:rFonts w:asciiTheme="minorHAnsi" w:hAnsiTheme="minorHAnsi" w:cstheme="minorBidi"/>
        </w:rPr>
      </w:pPr>
      <w:r w:rsidRPr="006A405E">
        <w:rPr>
          <w:rFonts w:asciiTheme="minorHAnsi" w:hAnsiTheme="minorHAnsi" w:cstheme="minorBidi"/>
        </w:rPr>
        <w:lastRenderedPageBreak/>
        <w:t xml:space="preserve">Effective coordination and </w:t>
      </w:r>
      <w:r w:rsidRPr="006A405E">
        <w:rPr>
          <w:rFonts w:asciiTheme="minorHAnsi" w:hAnsiTheme="minorHAnsi" w:cstheme="minorBidi"/>
          <w:b/>
        </w:rPr>
        <w:t>successful partnerships</w:t>
      </w:r>
      <w:r w:rsidRPr="006A405E">
        <w:rPr>
          <w:rFonts w:asciiTheme="minorHAnsi" w:hAnsiTheme="minorHAnsi" w:cstheme="minorBidi"/>
        </w:rPr>
        <w:t xml:space="preserve"> depend upon attitudes, skills, good leadership, clear and transparent communication. This translates on the ground into the ability to </w:t>
      </w:r>
      <w:r w:rsidRPr="006A405E">
        <w:rPr>
          <w:rFonts w:asciiTheme="minorHAnsi" w:hAnsiTheme="minorHAnsi" w:cstheme="minorBidi"/>
          <w:b/>
        </w:rPr>
        <w:t>establish consensus and build trust</w:t>
      </w:r>
      <w:r w:rsidRPr="006A405E">
        <w:rPr>
          <w:rFonts w:asciiTheme="minorHAnsi" w:hAnsiTheme="minorHAnsi" w:cstheme="minorBidi"/>
        </w:rPr>
        <w:t>. The involvement of all relevant stakeholders, in particular representatives of the affected population, including groups with specific needs, is key to effective coordination.</w:t>
      </w:r>
    </w:p>
    <w:p w14:paraId="4EB99120" w14:textId="7344B462" w:rsidR="006A405E" w:rsidRPr="006A405E" w:rsidRDefault="006A405E" w:rsidP="006A405E">
      <w:pPr>
        <w:widowControl w:val="0"/>
        <w:numPr>
          <w:ilvl w:val="0"/>
          <w:numId w:val="9"/>
        </w:numPr>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Effective coordination is underpinned by </w:t>
      </w:r>
      <w:r w:rsidRPr="006A405E">
        <w:rPr>
          <w:rFonts w:asciiTheme="minorHAnsi" w:hAnsiTheme="minorHAnsi" w:cstheme="minorBidi"/>
          <w:b/>
        </w:rPr>
        <w:t>reliable, relevant and up-to-date information</w:t>
      </w:r>
      <w:r w:rsidRPr="006A405E">
        <w:rPr>
          <w:rFonts w:asciiTheme="minorHAnsi" w:hAnsiTheme="minorHAnsi" w:cstheme="minorBidi"/>
        </w:rPr>
        <w:t>.  The camp management agency must analyse this information cross-</w:t>
      </w:r>
      <w:proofErr w:type="spellStart"/>
      <w:r w:rsidRPr="006A405E">
        <w:rPr>
          <w:rFonts w:asciiTheme="minorHAnsi" w:hAnsiTheme="minorHAnsi" w:cstheme="minorBidi"/>
        </w:rPr>
        <w:t>sectora</w:t>
      </w:r>
      <w:r>
        <w:rPr>
          <w:rFonts w:asciiTheme="minorHAnsi" w:hAnsiTheme="minorHAnsi" w:cstheme="minorBidi"/>
        </w:rPr>
        <w:t>l</w:t>
      </w:r>
      <w:r w:rsidRPr="006A405E">
        <w:rPr>
          <w:rFonts w:asciiTheme="minorHAnsi" w:hAnsiTheme="minorHAnsi" w:cstheme="minorBidi"/>
        </w:rPr>
        <w:t>l</w:t>
      </w:r>
      <w:r>
        <w:rPr>
          <w:rFonts w:asciiTheme="minorHAnsi" w:hAnsiTheme="minorHAnsi" w:cstheme="minorBidi"/>
        </w:rPr>
        <w:t>y</w:t>
      </w:r>
      <w:proofErr w:type="spellEnd"/>
      <w:r w:rsidRPr="006A405E">
        <w:rPr>
          <w:rFonts w:asciiTheme="minorHAnsi" w:hAnsiTheme="minorHAnsi" w:cstheme="minorBidi"/>
        </w:rPr>
        <w:t xml:space="preserve"> for effective information management to have meaningful follow up by service agencies.</w:t>
      </w:r>
    </w:p>
    <w:p w14:paraId="4001541D" w14:textId="77777777" w:rsidR="006A405E" w:rsidRPr="006A405E" w:rsidRDefault="006A405E" w:rsidP="006A405E">
      <w:pPr>
        <w:widowControl w:val="0"/>
        <w:numPr>
          <w:ilvl w:val="0"/>
          <w:numId w:val="9"/>
        </w:numPr>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Effective information sharing is key to </w:t>
      </w:r>
      <w:r w:rsidRPr="006A405E">
        <w:rPr>
          <w:rFonts w:asciiTheme="minorHAnsi" w:hAnsiTheme="minorHAnsi" w:cstheme="minorBidi"/>
          <w:b/>
        </w:rPr>
        <w:t>avoiding duplication of activities, filling gaps in provision and ensuring consistent monitoring and reporting</w:t>
      </w:r>
      <w:r w:rsidRPr="006A405E">
        <w:rPr>
          <w:rFonts w:asciiTheme="minorHAnsi" w:hAnsiTheme="minorHAnsi" w:cstheme="minorBidi"/>
        </w:rPr>
        <w:t xml:space="preserve">. The Camp Management Agency needs a monitoring system linked to reporting that highlights and addresses identified gaps for an informed overall response. </w:t>
      </w:r>
    </w:p>
    <w:p w14:paraId="473175E1" w14:textId="7B01E258" w:rsidR="006A405E" w:rsidRDefault="006A405E" w:rsidP="006A405E">
      <w:pPr>
        <w:widowControl w:val="0"/>
        <w:numPr>
          <w:ilvl w:val="0"/>
          <w:numId w:val="9"/>
        </w:numPr>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The CM agency needs to use common and agreed country-specific </w:t>
      </w:r>
      <w:r w:rsidRPr="006A405E">
        <w:rPr>
          <w:rFonts w:asciiTheme="minorHAnsi" w:hAnsiTheme="minorHAnsi" w:cstheme="minorBidi"/>
          <w:b/>
        </w:rPr>
        <w:t>coordination systems and tools</w:t>
      </w:r>
      <w:r w:rsidRPr="006A405E">
        <w:rPr>
          <w:rFonts w:asciiTheme="minorHAnsi" w:hAnsiTheme="minorHAnsi" w:cstheme="minorBidi"/>
        </w:rPr>
        <w:t xml:space="preserve"> within camps, including well-planned meetings, contact lists, 4W matrices, camp committees, minutes tracking forms, etc. </w:t>
      </w:r>
    </w:p>
    <w:p w14:paraId="12554E4C" w14:textId="2D06333C" w:rsidR="002B6A73" w:rsidRPr="002B6A73" w:rsidRDefault="002B6A73" w:rsidP="002B6A73">
      <w:pPr>
        <w:pStyle w:val="ListParagraph"/>
        <w:widowControl w:val="0"/>
        <w:numPr>
          <w:ilvl w:val="0"/>
          <w:numId w:val="9"/>
        </w:numPr>
        <w:autoSpaceDE w:val="0"/>
        <w:autoSpaceDN w:val="0"/>
        <w:adjustRightInd w:val="0"/>
        <w:spacing w:after="120"/>
        <w:rPr>
          <w:rFonts w:asciiTheme="minorHAnsi" w:hAnsiTheme="minorHAnsi" w:cstheme="minorBidi"/>
        </w:rPr>
      </w:pPr>
      <w:r w:rsidRPr="002B6A73">
        <w:rPr>
          <w:rFonts w:cstheme="minorHAnsi"/>
          <w:bCs/>
          <w:color w:val="000000" w:themeColor="text1"/>
        </w:rPr>
        <w:t xml:space="preserve">Successful coordination is dependent on </w:t>
      </w:r>
      <w:r w:rsidRPr="002B6A73">
        <w:rPr>
          <w:rFonts w:cstheme="minorHAnsi"/>
          <w:b/>
          <w:bCs/>
          <w:color w:val="000000" w:themeColor="text1"/>
        </w:rPr>
        <w:t xml:space="preserve">mandates, systems and </w:t>
      </w:r>
      <w:r w:rsidR="00915B62">
        <w:rPr>
          <w:rFonts w:cstheme="minorHAnsi"/>
          <w:b/>
          <w:bCs/>
          <w:color w:val="000000" w:themeColor="text1"/>
        </w:rPr>
        <w:t>interpersonal communication skills</w:t>
      </w:r>
      <w:r w:rsidRPr="002B6A73">
        <w:rPr>
          <w:rFonts w:cstheme="minorHAnsi"/>
          <w:bCs/>
          <w:color w:val="000000" w:themeColor="text1"/>
        </w:rPr>
        <w:t>, including: inclusive and transparent attitudes, good leadership, clear communication and ability to reach agreements.</w:t>
      </w:r>
    </w:p>
    <w:p w14:paraId="12239D31" w14:textId="77777777" w:rsidR="006A405E" w:rsidRDefault="006A405E">
      <w:pPr>
        <w:spacing w:after="160" w:line="259" w:lineRule="auto"/>
        <w:rPr>
          <w:rStyle w:val="normaltextrun"/>
          <w:rFonts w:asciiTheme="minorHAnsi" w:hAnsiTheme="minorHAnsi" w:cs="Calibri"/>
          <w:b/>
          <w:bCs/>
          <w:color w:val="2A87C8"/>
          <w:sz w:val="28"/>
          <w:szCs w:val="28"/>
        </w:rPr>
      </w:pPr>
      <w:r>
        <w:rPr>
          <w:rStyle w:val="normaltextrun"/>
          <w:rFonts w:asciiTheme="minorHAnsi" w:hAnsiTheme="minorHAnsi" w:cs="Calibri"/>
          <w:b/>
          <w:bCs/>
          <w:color w:val="2A87C8"/>
          <w:sz w:val="28"/>
          <w:szCs w:val="28"/>
        </w:rPr>
        <w:br w:type="page"/>
      </w:r>
    </w:p>
    <w:p w14:paraId="5BAA1B73" w14:textId="14208CB9" w:rsidR="00B5723B" w:rsidRPr="0007104B" w:rsidRDefault="054F5D75" w:rsidP="054F5D75">
      <w:pPr>
        <w:widowControl w:val="0"/>
        <w:autoSpaceDE w:val="0"/>
        <w:autoSpaceDN w:val="0"/>
        <w:adjustRightInd w:val="0"/>
        <w:rPr>
          <w:rFonts w:asciiTheme="minorHAnsi" w:hAnsiTheme="minorHAnsi" w:cs="Calibri"/>
          <w:b/>
          <w:bCs/>
          <w:color w:val="2A87C8"/>
          <w:sz w:val="28"/>
          <w:szCs w:val="28"/>
        </w:rPr>
      </w:pPr>
      <w:r w:rsidRPr="054F5D75">
        <w:rPr>
          <w:rStyle w:val="normaltextrun"/>
          <w:rFonts w:asciiTheme="minorHAnsi" w:hAnsiTheme="minorHAnsi" w:cs="Calibri"/>
          <w:b/>
          <w:bCs/>
          <w:color w:val="2A87C8"/>
          <w:sz w:val="28"/>
          <w:szCs w:val="28"/>
        </w:rPr>
        <w:lastRenderedPageBreak/>
        <w:t>1.</w:t>
      </w:r>
      <w:r w:rsidRPr="054F5D75">
        <w:rPr>
          <w:rFonts w:asciiTheme="minorHAnsi" w:hAnsiTheme="minorHAnsi" w:cs="Calibri"/>
          <w:b/>
          <w:bCs/>
          <w:color w:val="2A87C8"/>
          <w:sz w:val="28"/>
          <w:szCs w:val="28"/>
        </w:rPr>
        <w:t xml:space="preserve"> Introduction to </w:t>
      </w:r>
      <w:r w:rsidR="006A405E">
        <w:rPr>
          <w:rFonts w:asciiTheme="minorHAnsi" w:hAnsiTheme="minorHAnsi" w:cs="Calibri"/>
          <w:b/>
          <w:bCs/>
          <w:color w:val="2A87C8"/>
          <w:sz w:val="28"/>
          <w:szCs w:val="28"/>
        </w:rPr>
        <w:t>coordination in camps and camp-like settings</w:t>
      </w:r>
    </w:p>
    <w:p w14:paraId="27EC00F1" w14:textId="216EB999" w:rsidR="00B5723B" w:rsidRDefault="00B5723B" w:rsidP="00B5723B">
      <w:pPr>
        <w:widowControl w:val="0"/>
        <w:autoSpaceDE w:val="0"/>
        <w:autoSpaceDN w:val="0"/>
        <w:adjustRightInd w:val="0"/>
        <w:rPr>
          <w:rFonts w:asciiTheme="minorHAnsi" w:hAnsiTheme="minorHAnsi" w:cs="Calibri"/>
          <w:bCs/>
        </w:rPr>
      </w:pPr>
    </w:p>
    <w:p w14:paraId="3E739B71" w14:textId="6C09B961" w:rsidR="006A405E" w:rsidRPr="009F4DBC" w:rsidRDefault="006A405E" w:rsidP="006A405E">
      <w:pPr>
        <w:widowControl w:val="0"/>
        <w:autoSpaceDE w:val="0"/>
        <w:autoSpaceDN w:val="0"/>
        <w:adjustRightInd w:val="0"/>
        <w:rPr>
          <w:rFonts w:asciiTheme="minorHAnsi" w:hAnsiTheme="minorHAnsi" w:cs="Calibri"/>
          <w:b/>
          <w:bCs/>
          <w:i/>
          <w:iCs/>
          <w:sz w:val="28"/>
          <w:szCs w:val="28"/>
        </w:rPr>
      </w:pPr>
      <w:r>
        <w:rPr>
          <w:rFonts w:asciiTheme="minorHAnsi" w:hAnsiTheme="minorHAnsi" w:cs="Calibri"/>
          <w:b/>
          <w:bCs/>
          <w:sz w:val="28"/>
          <w:szCs w:val="28"/>
        </w:rPr>
        <w:t>Activity 1</w:t>
      </w:r>
      <w:r w:rsidR="001B0B78">
        <w:rPr>
          <w:rFonts w:asciiTheme="minorHAnsi" w:hAnsiTheme="minorHAnsi" w:cs="Calibri"/>
          <w:b/>
          <w:bCs/>
          <w:sz w:val="28"/>
          <w:szCs w:val="28"/>
        </w:rPr>
        <w:t>A</w:t>
      </w:r>
      <w:r w:rsidRPr="054F5D75">
        <w:rPr>
          <w:rFonts w:asciiTheme="minorHAnsi" w:hAnsiTheme="minorHAnsi" w:cs="Calibri"/>
          <w:b/>
          <w:bCs/>
          <w:sz w:val="28"/>
          <w:szCs w:val="28"/>
        </w:rPr>
        <w:t xml:space="preserve">: </w:t>
      </w:r>
      <w:r>
        <w:rPr>
          <w:rFonts w:asciiTheme="minorHAnsi" w:hAnsiTheme="minorHAnsi" w:cs="Calibri"/>
          <w:b/>
          <w:bCs/>
          <w:i/>
          <w:iCs/>
          <w:sz w:val="28"/>
          <w:szCs w:val="28"/>
        </w:rPr>
        <w:t>Identifying protection needs</w:t>
      </w:r>
    </w:p>
    <w:p w14:paraId="2FD2DF80" w14:textId="77777777" w:rsidR="006A405E" w:rsidRPr="006A405E" w:rsidRDefault="006A405E" w:rsidP="00B5723B">
      <w:pPr>
        <w:widowControl w:val="0"/>
        <w:autoSpaceDE w:val="0"/>
        <w:autoSpaceDN w:val="0"/>
        <w:adjustRightInd w:val="0"/>
        <w:rPr>
          <w:rFonts w:asciiTheme="minorHAnsi" w:hAnsiTheme="minorHAnsi" w:cs="Calibri"/>
          <w:b/>
          <w:bCs/>
        </w:rPr>
      </w:pPr>
    </w:p>
    <w:p w14:paraId="530FFF36" w14:textId="5BCD8B30" w:rsidR="001149E7" w:rsidRPr="00CE4653" w:rsidRDefault="054F5D75" w:rsidP="054F5D75">
      <w:pPr>
        <w:rPr>
          <w:b/>
          <w:bCs/>
        </w:rPr>
      </w:pPr>
      <w:r w:rsidRPr="054F5D75">
        <w:rPr>
          <w:b/>
          <w:bCs/>
        </w:rPr>
        <w:t xml:space="preserve">Learning objective </w:t>
      </w:r>
    </w:p>
    <w:p w14:paraId="731AE79D" w14:textId="77777777" w:rsidR="009D5BE5" w:rsidRPr="00BD2FE2" w:rsidRDefault="009D5BE5" w:rsidP="00884E1D">
      <w:pPr>
        <w:jc w:val="both"/>
      </w:pPr>
      <w:r w:rsidRPr="00884E1D">
        <w:rPr>
          <w:bCs/>
        </w:rPr>
        <w:t>Review who the camp stakeholders are and analyse their expectations of the CM team on coordination and relevance of partnerships.</w:t>
      </w:r>
    </w:p>
    <w:p w14:paraId="08636204" w14:textId="77777777" w:rsidR="00C46424" w:rsidRPr="002B45DE" w:rsidRDefault="00C46424" w:rsidP="00B5723B">
      <w:pPr>
        <w:widowControl w:val="0"/>
        <w:autoSpaceDE w:val="0"/>
        <w:autoSpaceDN w:val="0"/>
        <w:adjustRightInd w:val="0"/>
        <w:rPr>
          <w:rFonts w:asciiTheme="minorHAnsi" w:hAnsiTheme="minorHAnsi" w:cs="Calibri"/>
          <w:bCs/>
        </w:rPr>
      </w:pPr>
    </w:p>
    <w:p w14:paraId="2C0B0046" w14:textId="3EB3D9BA" w:rsidR="008026F9" w:rsidRPr="009F4DBC" w:rsidRDefault="002B1F78" w:rsidP="054F5D75">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054F5D75" w:rsidRPr="054F5D75">
        <w:rPr>
          <w:rFonts w:asciiTheme="minorHAnsi" w:hAnsiTheme="minorHAnsi" w:cs="Calibri"/>
          <w:b/>
          <w:bCs/>
        </w:rPr>
        <w:t>aterials</w:t>
      </w:r>
    </w:p>
    <w:p w14:paraId="0C67EB8C" w14:textId="5E218CA7" w:rsidR="008026F9" w:rsidRPr="00D327F5" w:rsidRDefault="054F5D75"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54F5D75">
        <w:rPr>
          <w:rFonts w:asciiTheme="minorHAnsi" w:eastAsia="MS Gothic" w:hAnsiTheme="minorHAnsi" w:cs="Calibri"/>
          <w:color w:val="000000" w:themeColor="text1"/>
        </w:rPr>
        <w:t>Set up projector</w:t>
      </w:r>
    </w:p>
    <w:p w14:paraId="52CD63F8" w14:textId="6F0BF82A" w:rsidR="00F64A90" w:rsidRPr="009D5BE5" w:rsidRDefault="009B74E8" w:rsidP="00F64A90">
      <w:pPr>
        <w:pStyle w:val="ListParagraph"/>
        <w:widowControl w:val="0"/>
        <w:numPr>
          <w:ilvl w:val="0"/>
          <w:numId w:val="3"/>
        </w:numPr>
        <w:autoSpaceDE w:val="0"/>
        <w:autoSpaceDN w:val="0"/>
        <w:adjustRightInd w:val="0"/>
        <w:rPr>
          <w:rFonts w:asciiTheme="minorHAnsi" w:eastAsia="MS Gothic" w:hAnsiTheme="minorHAnsi" w:cs="Calibri"/>
          <w:b/>
          <w:bCs/>
          <w:color w:val="000000" w:themeColor="text1"/>
        </w:rPr>
      </w:pPr>
      <w:r>
        <w:rPr>
          <w:rFonts w:asciiTheme="minorHAnsi" w:hAnsiTheme="minorHAnsi" w:cs="Calibri"/>
        </w:rPr>
        <w:t>Print Annex 6.1</w:t>
      </w:r>
      <w:r w:rsidR="009D5BE5">
        <w:rPr>
          <w:rFonts w:asciiTheme="minorHAnsi" w:hAnsiTheme="minorHAnsi" w:cs="Calibri"/>
        </w:rPr>
        <w:t>: Case study for all participants</w:t>
      </w:r>
    </w:p>
    <w:p w14:paraId="734B1D35" w14:textId="78B14F2F" w:rsidR="009D5BE5" w:rsidRPr="009D5BE5" w:rsidRDefault="009B74E8" w:rsidP="00F64A90">
      <w:pPr>
        <w:pStyle w:val="ListParagraph"/>
        <w:widowControl w:val="0"/>
        <w:numPr>
          <w:ilvl w:val="0"/>
          <w:numId w:val="3"/>
        </w:numPr>
        <w:autoSpaceDE w:val="0"/>
        <w:autoSpaceDN w:val="0"/>
        <w:adjustRightInd w:val="0"/>
        <w:rPr>
          <w:rFonts w:asciiTheme="minorHAnsi" w:eastAsia="MS Gothic" w:hAnsiTheme="minorHAnsi" w:cs="Calibri"/>
          <w:b/>
          <w:bCs/>
          <w:color w:val="000000" w:themeColor="text1"/>
        </w:rPr>
      </w:pPr>
      <w:r>
        <w:rPr>
          <w:rFonts w:asciiTheme="minorHAnsi" w:hAnsiTheme="minorHAnsi" w:cs="Calibri"/>
        </w:rPr>
        <w:t>Print Annex 8.1</w:t>
      </w:r>
      <w:r w:rsidR="009D5BE5">
        <w:rPr>
          <w:rFonts w:asciiTheme="minorHAnsi" w:hAnsiTheme="minorHAnsi" w:cs="Calibri"/>
        </w:rPr>
        <w:t>: Role sheet for all participants</w:t>
      </w:r>
    </w:p>
    <w:p w14:paraId="3E800A26" w14:textId="55137E0C" w:rsidR="009D5BE5" w:rsidRPr="002B1F78" w:rsidRDefault="009B74E8" w:rsidP="00F64A90">
      <w:pPr>
        <w:pStyle w:val="ListParagraph"/>
        <w:widowControl w:val="0"/>
        <w:numPr>
          <w:ilvl w:val="0"/>
          <w:numId w:val="3"/>
        </w:numPr>
        <w:autoSpaceDE w:val="0"/>
        <w:autoSpaceDN w:val="0"/>
        <w:adjustRightInd w:val="0"/>
        <w:rPr>
          <w:rFonts w:asciiTheme="minorHAnsi" w:eastAsia="MS Gothic" w:hAnsiTheme="minorHAnsi" w:cs="Calibri"/>
          <w:b/>
          <w:bCs/>
          <w:color w:val="000000" w:themeColor="text1"/>
        </w:rPr>
      </w:pPr>
      <w:r>
        <w:rPr>
          <w:rFonts w:asciiTheme="minorHAnsi" w:hAnsiTheme="minorHAnsi" w:cs="Calibri"/>
        </w:rPr>
        <w:t>Print Annex 8.2</w:t>
      </w:r>
      <w:r w:rsidR="009D5BE5">
        <w:rPr>
          <w:rFonts w:asciiTheme="minorHAnsi" w:hAnsiTheme="minorHAnsi" w:cs="Calibri"/>
        </w:rPr>
        <w:t>: Trainer’s guidance for the facilitator</w:t>
      </w:r>
      <w:r w:rsidR="00E20525">
        <w:rPr>
          <w:rFonts w:asciiTheme="minorHAnsi" w:hAnsiTheme="minorHAnsi" w:cs="Calibri"/>
        </w:rPr>
        <w:t xml:space="preserve"> as needed</w:t>
      </w:r>
    </w:p>
    <w:p w14:paraId="7F1CAC61" w14:textId="18E5B19F" w:rsidR="00B5723B" w:rsidRPr="009F4DBC" w:rsidRDefault="0012452E" w:rsidP="054F5D75">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00C46424" w:rsidRPr="009F4DBC">
        <w:rPr>
          <w:rStyle w:val="normaltextrun"/>
          <w:rFonts w:asciiTheme="minorHAnsi" w:hAnsiTheme="minorHAnsi" w:cs="Calibri"/>
          <w:b/>
          <w:bCs/>
        </w:rPr>
        <w:tab/>
      </w:r>
      <w:r w:rsidR="00C46424" w:rsidRPr="009F4DBC">
        <w:rPr>
          <w:rStyle w:val="normaltextrun"/>
          <w:rFonts w:asciiTheme="minorHAnsi" w:hAnsiTheme="minorHAnsi" w:cs="Calibri"/>
          <w:b/>
          <w:bCs/>
        </w:rPr>
        <w:tab/>
      </w:r>
      <w:r w:rsidR="001220A7">
        <w:rPr>
          <w:rStyle w:val="normaltextrun"/>
          <w:rFonts w:asciiTheme="minorHAnsi" w:hAnsiTheme="minorHAnsi" w:cs="Calibri"/>
          <w:b/>
          <w:bCs/>
        </w:rPr>
        <w:tab/>
      </w:r>
      <w:r w:rsidR="001220A7">
        <w:rPr>
          <w:rStyle w:val="normaltextrun"/>
          <w:rFonts w:asciiTheme="minorHAnsi" w:hAnsiTheme="minorHAnsi" w:cs="Calibri"/>
          <w:b/>
          <w:bCs/>
        </w:rPr>
        <w:tab/>
      </w:r>
      <w:r w:rsidR="001220A7">
        <w:rPr>
          <w:rStyle w:val="normaltextrun"/>
          <w:rFonts w:asciiTheme="minorHAnsi" w:hAnsiTheme="minorHAnsi" w:cs="Calibri"/>
          <w:b/>
          <w:bCs/>
        </w:rPr>
        <w:tab/>
      </w:r>
      <w:r w:rsidR="001220A7">
        <w:rPr>
          <w:rStyle w:val="normaltextrun"/>
          <w:rFonts w:asciiTheme="minorHAnsi" w:hAnsiTheme="minorHAnsi" w:cs="Calibri"/>
          <w:b/>
          <w:bCs/>
        </w:rPr>
        <w:tab/>
      </w:r>
      <w:r w:rsidR="001220A7">
        <w:rPr>
          <w:rStyle w:val="normaltextrun"/>
          <w:rFonts w:asciiTheme="minorHAnsi" w:hAnsiTheme="minorHAnsi" w:cs="Calibri"/>
          <w:b/>
          <w:bCs/>
        </w:rPr>
        <w:tab/>
      </w:r>
      <w:r w:rsidR="001220A7">
        <w:rPr>
          <w:rStyle w:val="normaltextrun"/>
          <w:rFonts w:asciiTheme="minorHAnsi" w:hAnsiTheme="minorHAnsi" w:cs="Calibri"/>
          <w:b/>
          <w:bCs/>
        </w:rPr>
        <w:tab/>
      </w:r>
      <w:r w:rsidR="001220A7">
        <w:rPr>
          <w:rStyle w:val="normaltextrun"/>
          <w:rFonts w:asciiTheme="minorHAnsi" w:hAnsiTheme="minorHAnsi" w:cs="Calibri"/>
          <w:b/>
          <w:bCs/>
        </w:rPr>
        <w:tab/>
      </w:r>
      <w:r w:rsidR="001220A7">
        <w:rPr>
          <w:rStyle w:val="normaltextrun"/>
          <w:rFonts w:asciiTheme="minorHAnsi" w:hAnsiTheme="minorHAnsi" w:cs="Calibri"/>
          <w:b/>
          <w:bCs/>
        </w:rPr>
        <w:tab/>
      </w:r>
      <w:r w:rsidR="001220A7" w:rsidRPr="054F5D75">
        <w:rPr>
          <w:rStyle w:val="normaltextrun"/>
          <w:rFonts w:asciiTheme="minorHAnsi" w:hAnsiTheme="minorHAnsi" w:cs="Calibri"/>
          <w:b/>
          <w:bCs/>
        </w:rPr>
        <w:t xml:space="preserve">  </w:t>
      </w:r>
      <w:r w:rsidR="00146DD1">
        <w:rPr>
          <w:noProof/>
          <w:lang w:val="en-US"/>
        </w:rPr>
        <w:drawing>
          <wp:inline distT="0" distB="0" distL="0" distR="0" wp14:anchorId="546F1616" wp14:editId="26B05410">
            <wp:extent cx="299545" cy="299545"/>
            <wp:effectExtent l="0" t="0" r="571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001220A7">
        <w:rPr>
          <w:rStyle w:val="normaltextrun"/>
          <w:rFonts w:asciiTheme="minorHAnsi" w:hAnsiTheme="minorHAnsi" w:cs="Calibri"/>
          <w:b/>
          <w:bCs/>
        </w:rPr>
        <w:tab/>
      </w:r>
      <w:r w:rsidR="006A405E">
        <w:rPr>
          <w:rStyle w:val="normaltextrun"/>
          <w:rFonts w:asciiTheme="minorHAnsi" w:hAnsiTheme="minorHAnsi" w:cs="Calibri"/>
          <w:b/>
          <w:bCs/>
        </w:rPr>
        <w:t>9</w:t>
      </w:r>
      <w:r w:rsidR="00C46424" w:rsidRPr="054F5D75">
        <w:rPr>
          <w:rStyle w:val="normaltextrun"/>
          <w:rFonts w:asciiTheme="minorHAnsi" w:hAnsiTheme="minorHAnsi" w:cs="Calibri"/>
          <w:b/>
          <w:bCs/>
        </w:rPr>
        <w:t>0 min</w:t>
      </w:r>
    </w:p>
    <w:p w14:paraId="03965659" w14:textId="67ED732C" w:rsidR="008026F9" w:rsidRPr="009F4DBC" w:rsidRDefault="008026F9" w:rsidP="006F6472">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69"/>
        <w:gridCol w:w="7780"/>
        <w:gridCol w:w="7"/>
      </w:tblGrid>
      <w:tr w:rsidR="008026F9" w:rsidRPr="00D327F5" w14:paraId="5FB25651" w14:textId="17B527AE" w:rsidTr="207ACC1C">
        <w:tc>
          <w:tcPr>
            <w:tcW w:w="1569" w:type="dxa"/>
            <w:shd w:val="clear" w:color="auto" w:fill="BDD6EE" w:themeFill="accent1" w:themeFillTint="66"/>
          </w:tcPr>
          <w:p w14:paraId="00D6C3AC" w14:textId="5F06A73F" w:rsidR="008026F9" w:rsidRPr="00D327F5"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787" w:type="dxa"/>
            <w:gridSpan w:val="2"/>
            <w:shd w:val="clear" w:color="auto" w:fill="BDD6EE" w:themeFill="accent1" w:themeFillTint="66"/>
          </w:tcPr>
          <w:p w14:paraId="4A1D4379" w14:textId="1387E270" w:rsidR="008026F9" w:rsidRPr="00D327F5"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8026F9" w:rsidRPr="00D327F5" w14:paraId="0FDD749D" w14:textId="2F540B57" w:rsidTr="207ACC1C">
        <w:trPr>
          <w:gridAfter w:val="1"/>
          <w:wAfter w:w="7" w:type="dxa"/>
        </w:trPr>
        <w:tc>
          <w:tcPr>
            <w:tcW w:w="1569" w:type="dxa"/>
          </w:tcPr>
          <w:p w14:paraId="57A6532A" w14:textId="77777777" w:rsidR="008026F9" w:rsidRPr="00D327F5" w:rsidRDefault="054F5D75" w:rsidP="054F5D75">
            <w:pPr>
              <w:widowControl w:val="0"/>
              <w:autoSpaceDE w:val="0"/>
              <w:autoSpaceDN w:val="0"/>
              <w:adjustRightInd w:val="0"/>
              <w:contextualSpacing/>
              <w:rPr>
                <w:rFonts w:asciiTheme="minorHAnsi" w:eastAsia="MS Gothic" w:hAnsiTheme="minorHAnsi" w:cs="Calibri"/>
                <w:b/>
                <w:bCs/>
                <w:color w:val="000000" w:themeColor="text1"/>
              </w:rPr>
            </w:pPr>
            <w:r w:rsidRPr="054F5D75">
              <w:rPr>
                <w:rFonts w:asciiTheme="minorHAnsi" w:hAnsiTheme="minorHAnsi" w:cs="Calibri"/>
                <w:b/>
                <w:bCs/>
              </w:rPr>
              <w:t>Objectives</w:t>
            </w:r>
          </w:p>
        </w:tc>
        <w:tc>
          <w:tcPr>
            <w:tcW w:w="7780" w:type="dxa"/>
          </w:tcPr>
          <w:p w14:paraId="22D1681F" w14:textId="0540D247" w:rsidR="008026F9" w:rsidRPr="00D327F5" w:rsidRDefault="054F5D75" w:rsidP="054F5D75">
            <w:pPr>
              <w:pStyle w:val="ListParagraph"/>
              <w:widowControl w:val="0"/>
              <w:numPr>
                <w:ilvl w:val="0"/>
                <w:numId w:val="10"/>
              </w:numPr>
              <w:autoSpaceDE w:val="0"/>
              <w:autoSpaceDN w:val="0"/>
              <w:adjustRightInd w:val="0"/>
              <w:jc w:val="both"/>
              <w:rPr>
                <w:rFonts w:asciiTheme="minorHAnsi" w:hAnsiTheme="minorHAnsi" w:cs="Calibri"/>
              </w:rPr>
            </w:pPr>
            <w:r w:rsidRPr="054F5D75">
              <w:rPr>
                <w:rFonts w:asciiTheme="minorHAnsi" w:hAnsiTheme="minorHAnsi" w:cs="Calibri"/>
              </w:rPr>
              <w:t>Share the objectives of the module.</w:t>
            </w:r>
          </w:p>
          <w:p w14:paraId="56943C63" w14:textId="77777777" w:rsidR="008026F9" w:rsidRPr="00D327F5" w:rsidRDefault="008026F9" w:rsidP="004F426F">
            <w:pPr>
              <w:widowControl w:val="0"/>
              <w:autoSpaceDE w:val="0"/>
              <w:autoSpaceDN w:val="0"/>
              <w:adjustRightInd w:val="0"/>
              <w:ind w:left="453" w:hanging="453"/>
              <w:jc w:val="both"/>
              <w:rPr>
                <w:rFonts w:asciiTheme="minorHAnsi" w:hAnsiTheme="minorHAnsi" w:cs="Calibri"/>
              </w:rPr>
            </w:pPr>
          </w:p>
        </w:tc>
      </w:tr>
      <w:tr w:rsidR="008026F9" w:rsidRPr="00D327F5" w14:paraId="25CDC0E9" w14:textId="35392240" w:rsidTr="207ACC1C">
        <w:tc>
          <w:tcPr>
            <w:tcW w:w="1569" w:type="dxa"/>
          </w:tcPr>
          <w:p w14:paraId="596C221C" w14:textId="15E73F57" w:rsidR="008026F9" w:rsidRDefault="00E20525" w:rsidP="054F5D75">
            <w:pPr>
              <w:widowControl w:val="0"/>
              <w:autoSpaceDE w:val="0"/>
              <w:autoSpaceDN w:val="0"/>
              <w:adjustRightInd w:val="0"/>
              <w:rPr>
                <w:rFonts w:asciiTheme="minorHAnsi" w:hAnsiTheme="minorHAnsi" w:cs="Calibri"/>
                <w:b/>
                <w:bCs/>
              </w:rPr>
            </w:pPr>
            <w:r>
              <w:rPr>
                <w:rFonts w:asciiTheme="minorHAnsi" w:hAnsiTheme="minorHAnsi" w:cs="Calibri"/>
                <w:b/>
                <w:bCs/>
              </w:rPr>
              <w:t>Group work</w:t>
            </w:r>
          </w:p>
          <w:p w14:paraId="6375B9DB" w14:textId="3667EAD0" w:rsidR="00E20525" w:rsidRDefault="00E20525" w:rsidP="054F5D75">
            <w:pPr>
              <w:widowControl w:val="0"/>
              <w:autoSpaceDE w:val="0"/>
              <w:autoSpaceDN w:val="0"/>
              <w:adjustRightInd w:val="0"/>
              <w:rPr>
                <w:rFonts w:asciiTheme="minorHAnsi" w:hAnsiTheme="minorHAnsi" w:cs="Calibri"/>
                <w:b/>
                <w:bCs/>
              </w:rPr>
            </w:pPr>
          </w:p>
          <w:p w14:paraId="4BA808C0" w14:textId="086489C4" w:rsidR="00E20525" w:rsidRPr="00D327F5" w:rsidRDefault="00E20525" w:rsidP="054F5D75">
            <w:pPr>
              <w:widowControl w:val="0"/>
              <w:autoSpaceDE w:val="0"/>
              <w:autoSpaceDN w:val="0"/>
              <w:adjustRightInd w:val="0"/>
              <w:rPr>
                <w:rFonts w:asciiTheme="minorHAnsi" w:hAnsiTheme="minorHAnsi" w:cs="Calibri"/>
                <w:b/>
                <w:bCs/>
              </w:rPr>
            </w:pPr>
            <w:r w:rsidRPr="00D327F5">
              <w:rPr>
                <w:noProof/>
                <w:lang w:val="en-US"/>
              </w:rPr>
              <w:drawing>
                <wp:inline distT="0" distB="0" distL="0" distR="0" wp14:anchorId="1405D9C8" wp14:editId="3F807C43">
                  <wp:extent cx="484165" cy="438150"/>
                  <wp:effectExtent l="0" t="0" r="0" b="0"/>
                  <wp:docPr id="1"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p w14:paraId="65658074" w14:textId="323DF44A" w:rsidR="008026F9" w:rsidRPr="00D327F5" w:rsidRDefault="008026F9" w:rsidP="004D61FF">
            <w:pPr>
              <w:widowControl w:val="0"/>
              <w:autoSpaceDE w:val="0"/>
              <w:autoSpaceDN w:val="0"/>
              <w:adjustRightInd w:val="0"/>
              <w:jc w:val="center"/>
              <w:rPr>
                <w:rFonts w:asciiTheme="minorHAnsi" w:hAnsiTheme="minorHAnsi" w:cs="Calibri"/>
                <w:b/>
              </w:rPr>
            </w:pPr>
          </w:p>
          <w:p w14:paraId="01FDC3B4" w14:textId="350F09C0" w:rsidR="008026F9" w:rsidRPr="00D327F5" w:rsidRDefault="008026F9" w:rsidP="004D61FF">
            <w:pPr>
              <w:widowControl w:val="0"/>
              <w:autoSpaceDE w:val="0"/>
              <w:autoSpaceDN w:val="0"/>
              <w:adjustRightInd w:val="0"/>
              <w:contextualSpacing/>
              <w:rPr>
                <w:rFonts w:asciiTheme="minorHAnsi" w:eastAsia="MS Gothic" w:hAnsiTheme="minorHAnsi" w:cs="Calibri"/>
                <w:b/>
                <w:color w:val="000000" w:themeColor="text1"/>
              </w:rPr>
            </w:pPr>
          </w:p>
        </w:tc>
        <w:tc>
          <w:tcPr>
            <w:tcW w:w="7787" w:type="dxa"/>
            <w:gridSpan w:val="2"/>
          </w:tcPr>
          <w:p w14:paraId="3891865F" w14:textId="0923C95C" w:rsidR="00E20525" w:rsidRPr="00E20525" w:rsidRDefault="00E20525" w:rsidP="00E20525">
            <w:pPr>
              <w:pStyle w:val="ListParagraph"/>
              <w:numPr>
                <w:ilvl w:val="0"/>
                <w:numId w:val="10"/>
              </w:numPr>
              <w:jc w:val="both"/>
              <w:rPr>
                <w:rFonts w:asciiTheme="minorHAnsi" w:hAnsiTheme="minorHAnsi" w:cs="Calibri"/>
              </w:rPr>
            </w:pPr>
            <w:r w:rsidRPr="00E20525">
              <w:rPr>
                <w:rFonts w:asciiTheme="minorHAnsi" w:hAnsiTheme="minorHAnsi" w:cs="Calibri"/>
              </w:rPr>
              <w:t>Divide the plenary into groups and distribute the case study (</w:t>
            </w:r>
            <w:r w:rsidR="009B74E8">
              <w:rPr>
                <w:rFonts w:asciiTheme="minorHAnsi" w:hAnsiTheme="minorHAnsi" w:cs="Calibri"/>
              </w:rPr>
              <w:t>Annex 6.1</w:t>
            </w:r>
            <w:r>
              <w:rPr>
                <w:rFonts w:asciiTheme="minorHAnsi" w:hAnsiTheme="minorHAnsi" w:cs="Calibri"/>
              </w:rPr>
              <w:t>: case study</w:t>
            </w:r>
            <w:r w:rsidRPr="00E20525">
              <w:rPr>
                <w:rFonts w:asciiTheme="minorHAnsi" w:hAnsiTheme="minorHAnsi" w:cs="Calibri"/>
              </w:rPr>
              <w:t>) and role sheet (</w:t>
            </w:r>
            <w:r w:rsidR="009B74E8">
              <w:rPr>
                <w:rFonts w:asciiTheme="minorHAnsi" w:hAnsiTheme="minorHAnsi" w:cs="Calibri"/>
              </w:rPr>
              <w:t>Annex 8.1</w:t>
            </w:r>
            <w:r>
              <w:rPr>
                <w:rFonts w:asciiTheme="minorHAnsi" w:hAnsiTheme="minorHAnsi" w:cs="Calibri"/>
              </w:rPr>
              <w:t>: Roles</w:t>
            </w:r>
            <w:r w:rsidRPr="00E20525">
              <w:rPr>
                <w:rFonts w:asciiTheme="minorHAnsi" w:hAnsiTheme="minorHAnsi" w:cs="Calibri"/>
              </w:rPr>
              <w:t>). Assign each group a role:</w:t>
            </w:r>
          </w:p>
          <w:p w14:paraId="41DCCEC4"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Camp management team</w:t>
            </w:r>
          </w:p>
          <w:p w14:paraId="4EF51064"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Women’s group</w:t>
            </w:r>
          </w:p>
          <w:p w14:paraId="2A82A857"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Police officers</w:t>
            </w:r>
          </w:p>
          <w:p w14:paraId="7180ED8A"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Local authorities</w:t>
            </w:r>
          </w:p>
          <w:p w14:paraId="7A25C276"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Aid volunteers</w:t>
            </w:r>
          </w:p>
          <w:p w14:paraId="15A22879"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Christian community</w:t>
            </w:r>
          </w:p>
          <w:p w14:paraId="08F76A53"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WASH NGO</w:t>
            </w:r>
          </w:p>
          <w:p w14:paraId="16B6A6C1"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Mosque community (optional)</w:t>
            </w:r>
          </w:p>
          <w:p w14:paraId="78280138"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Health clinic team (optional)</w:t>
            </w:r>
          </w:p>
          <w:p w14:paraId="31C3A9A5" w14:textId="77777777" w:rsidR="00E20525" w:rsidRPr="00E20525" w:rsidRDefault="00E20525" w:rsidP="00E20525">
            <w:pPr>
              <w:pStyle w:val="ListParagraph"/>
              <w:jc w:val="both"/>
              <w:rPr>
                <w:rFonts w:asciiTheme="minorHAnsi" w:hAnsiTheme="minorHAnsi" w:cs="Calibri"/>
              </w:rPr>
            </w:pPr>
          </w:p>
          <w:p w14:paraId="3A4FF2C9" w14:textId="77777777" w:rsidR="00E20525" w:rsidRPr="00E20525" w:rsidRDefault="00E20525" w:rsidP="00E20525">
            <w:pPr>
              <w:pStyle w:val="ListParagraph"/>
              <w:numPr>
                <w:ilvl w:val="0"/>
                <w:numId w:val="10"/>
              </w:numPr>
              <w:jc w:val="both"/>
              <w:rPr>
                <w:rFonts w:asciiTheme="minorHAnsi" w:hAnsiTheme="minorHAnsi" w:cs="Calibri"/>
              </w:rPr>
            </w:pPr>
            <w:r w:rsidRPr="00E20525">
              <w:rPr>
                <w:rFonts w:asciiTheme="minorHAnsi" w:hAnsiTheme="minorHAnsi" w:cs="Calibri"/>
              </w:rPr>
              <w:t xml:space="preserve">Allow the groups 10 minutes to plan and prepare their strategy. They need to identify the protection and assistance needs of the camp based on the case study and on their own capacities according to their role. They can add in any missing details and embellish their roles as they would like. They will need to coordinate with the other groups to address the most urgent needs at the site. The Camp Management team should focus on setting up functional systems that would allow for effective coordination. </w:t>
            </w:r>
          </w:p>
          <w:p w14:paraId="2821ECAD" w14:textId="77777777" w:rsidR="00E20525" w:rsidRPr="00E20525" w:rsidRDefault="00E20525" w:rsidP="00E20525">
            <w:pPr>
              <w:pStyle w:val="ListParagraph"/>
              <w:jc w:val="both"/>
              <w:rPr>
                <w:rFonts w:asciiTheme="minorHAnsi" w:hAnsiTheme="minorHAnsi" w:cs="Calibri"/>
              </w:rPr>
            </w:pPr>
          </w:p>
          <w:p w14:paraId="388172A7" w14:textId="77777777" w:rsidR="00E20525" w:rsidRPr="00E20525" w:rsidRDefault="00E20525" w:rsidP="00E20525">
            <w:pPr>
              <w:pStyle w:val="ListParagraph"/>
              <w:numPr>
                <w:ilvl w:val="0"/>
                <w:numId w:val="10"/>
              </w:numPr>
              <w:jc w:val="both"/>
              <w:rPr>
                <w:rFonts w:asciiTheme="minorHAnsi" w:hAnsiTheme="minorHAnsi" w:cs="Calibri"/>
              </w:rPr>
            </w:pPr>
            <w:r w:rsidRPr="00E20525">
              <w:rPr>
                <w:rFonts w:asciiTheme="minorHAnsi" w:hAnsiTheme="minorHAnsi" w:cs="Calibri"/>
              </w:rPr>
              <w:lastRenderedPageBreak/>
              <w:t>If necessary, rearrange the chairs in the training room to set up the coordination meeting. Ask the Camp Management team to begin the meeting with all participants acting in their assigned roles. Allow them 45 minutes to conduct the exercise.</w:t>
            </w:r>
          </w:p>
          <w:p w14:paraId="59184749" w14:textId="77777777" w:rsidR="00E20525" w:rsidRPr="00E20525" w:rsidRDefault="00E20525" w:rsidP="00E20525">
            <w:pPr>
              <w:pStyle w:val="ListParagraph"/>
              <w:jc w:val="both"/>
              <w:rPr>
                <w:rFonts w:asciiTheme="minorHAnsi" w:hAnsiTheme="minorHAnsi" w:cs="Calibri"/>
              </w:rPr>
            </w:pPr>
          </w:p>
          <w:p w14:paraId="13739476" w14:textId="77777777" w:rsidR="00E20525" w:rsidRPr="00E20525" w:rsidRDefault="00E20525" w:rsidP="00E20525">
            <w:pPr>
              <w:pStyle w:val="ListParagraph"/>
              <w:numPr>
                <w:ilvl w:val="0"/>
                <w:numId w:val="10"/>
              </w:numPr>
              <w:jc w:val="both"/>
              <w:rPr>
                <w:rFonts w:asciiTheme="minorHAnsi" w:hAnsiTheme="minorHAnsi" w:cs="Calibri"/>
              </w:rPr>
            </w:pPr>
            <w:r w:rsidRPr="00E20525">
              <w:rPr>
                <w:rFonts w:asciiTheme="minorHAnsi" w:hAnsiTheme="minorHAnsi" w:cs="Calibri"/>
              </w:rPr>
              <w:t>Regroup in plenary to debrief. Refer to the Trainer’s guidance document to see examples of the priorities and actions to compare with the group’s work.</w:t>
            </w:r>
          </w:p>
          <w:p w14:paraId="54133DA5" w14:textId="77777777" w:rsidR="00E20525" w:rsidRPr="00E20525" w:rsidRDefault="00E20525" w:rsidP="00E20525">
            <w:pPr>
              <w:pStyle w:val="ListParagraph"/>
              <w:jc w:val="both"/>
              <w:rPr>
                <w:rFonts w:asciiTheme="minorHAnsi" w:hAnsiTheme="minorHAnsi" w:cs="Calibri"/>
              </w:rPr>
            </w:pPr>
          </w:p>
          <w:p w14:paraId="0130C76D" w14:textId="77777777" w:rsidR="00E20525" w:rsidRPr="00E20525" w:rsidRDefault="00E20525" w:rsidP="00E20525">
            <w:pPr>
              <w:pStyle w:val="ListParagraph"/>
              <w:numPr>
                <w:ilvl w:val="0"/>
                <w:numId w:val="10"/>
              </w:numPr>
              <w:jc w:val="both"/>
              <w:rPr>
                <w:rFonts w:asciiTheme="minorHAnsi" w:hAnsiTheme="minorHAnsi" w:cs="Calibri"/>
              </w:rPr>
            </w:pPr>
            <w:r w:rsidRPr="00E20525">
              <w:rPr>
                <w:rFonts w:asciiTheme="minorHAnsi" w:hAnsiTheme="minorHAnsi" w:cs="Calibri"/>
              </w:rPr>
              <w:t xml:space="preserve">Guiding questions for the debrief: </w:t>
            </w:r>
          </w:p>
          <w:p w14:paraId="475F43F7"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What was the outcome of your work (e.g. needs addressed, new partnerships, sustainable systems in place, new projects, coordination mechanisms set-up, useful information relevant to your work, etc.)?</w:t>
            </w:r>
          </w:p>
          <w:p w14:paraId="2CBF2A62"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What challenges did you face (e.g. resources, capacity, attitudes, communication, etc.)?</w:t>
            </w:r>
          </w:p>
          <w:p w14:paraId="3CC9B3C4"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What worked for you when coordinating with others?</w:t>
            </w:r>
          </w:p>
          <w:p w14:paraId="21022898"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What didn’t work for you when coordinating with others?</w:t>
            </w:r>
          </w:p>
          <w:p w14:paraId="1511B5CF" w14:textId="36082352" w:rsidR="008026F9"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What did you learn?</w:t>
            </w:r>
          </w:p>
          <w:p w14:paraId="713FDB73" w14:textId="77777777" w:rsidR="00E20525" w:rsidRDefault="00E20525" w:rsidP="00E20525">
            <w:pPr>
              <w:pStyle w:val="ListParagraph"/>
              <w:ind w:left="1440"/>
              <w:jc w:val="both"/>
              <w:rPr>
                <w:rFonts w:asciiTheme="minorHAnsi" w:hAnsiTheme="minorHAnsi" w:cs="Calibri"/>
              </w:rPr>
            </w:pPr>
          </w:p>
          <w:p w14:paraId="09240D40" w14:textId="52379AD8" w:rsidR="00E20525" w:rsidRPr="00E20525" w:rsidRDefault="00E20525" w:rsidP="00E20525">
            <w:pPr>
              <w:pStyle w:val="ListParagraph"/>
              <w:numPr>
                <w:ilvl w:val="0"/>
                <w:numId w:val="10"/>
              </w:numPr>
              <w:jc w:val="both"/>
              <w:rPr>
                <w:rFonts w:asciiTheme="minorHAnsi" w:hAnsiTheme="minorHAnsi" w:cs="Calibri"/>
              </w:rPr>
            </w:pPr>
            <w:r w:rsidRPr="00E20525">
              <w:rPr>
                <w:rFonts w:asciiTheme="minorHAnsi" w:hAnsiTheme="minorHAnsi" w:cs="Calibri"/>
              </w:rPr>
              <w:t>Participants answers will vary however they sho</w:t>
            </w:r>
            <w:r>
              <w:rPr>
                <w:rFonts w:asciiTheme="minorHAnsi" w:hAnsiTheme="minorHAnsi" w:cs="Calibri"/>
              </w:rPr>
              <w:t>uld highlight that they learned:</w:t>
            </w:r>
          </w:p>
          <w:p w14:paraId="471CF6CD"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how hard coordination was</w:t>
            </w:r>
          </w:p>
          <w:p w14:paraId="3D34EE8D" w14:textId="77777777"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how essential it was to ensure that gaps in assistance are filled (not just to coordinate for its own sake)</w:t>
            </w:r>
          </w:p>
          <w:p w14:paraId="25B181D0" w14:textId="2D117E1E" w:rsidR="00E20525" w:rsidRPr="00E20525" w:rsidRDefault="00E20525" w:rsidP="00E20525">
            <w:pPr>
              <w:pStyle w:val="ListParagraph"/>
              <w:numPr>
                <w:ilvl w:val="1"/>
                <w:numId w:val="10"/>
              </w:numPr>
              <w:jc w:val="both"/>
              <w:rPr>
                <w:rFonts w:asciiTheme="minorHAnsi" w:hAnsiTheme="minorHAnsi" w:cs="Calibri"/>
              </w:rPr>
            </w:pPr>
            <w:r w:rsidRPr="00E20525">
              <w:rPr>
                <w:rFonts w:asciiTheme="minorHAnsi" w:hAnsiTheme="minorHAnsi" w:cs="Calibri"/>
              </w:rPr>
              <w:t>that specific measures to avoid duplication of activities were required, etc</w:t>
            </w:r>
            <w:r>
              <w:rPr>
                <w:rFonts w:asciiTheme="minorHAnsi" w:hAnsiTheme="minorHAnsi" w:cs="Calibri"/>
              </w:rPr>
              <w:t>.</w:t>
            </w:r>
          </w:p>
        </w:tc>
      </w:tr>
      <w:tr w:rsidR="00EE1E8A" w:rsidRPr="00D327F5" w14:paraId="20FBF688" w14:textId="77777777" w:rsidTr="207ACC1C">
        <w:tc>
          <w:tcPr>
            <w:tcW w:w="1569" w:type="dxa"/>
          </w:tcPr>
          <w:p w14:paraId="75C3087F" w14:textId="77777777" w:rsidR="00EE1E8A" w:rsidRPr="00D327F5" w:rsidRDefault="00EE1E8A" w:rsidP="00EE1E8A">
            <w:pPr>
              <w:widowControl w:val="0"/>
              <w:autoSpaceDE w:val="0"/>
              <w:autoSpaceDN w:val="0"/>
              <w:adjustRightInd w:val="0"/>
              <w:rPr>
                <w:rFonts w:asciiTheme="minorHAnsi" w:hAnsiTheme="minorHAnsi" w:cs="Calibri"/>
                <w:b/>
              </w:rPr>
            </w:pPr>
          </w:p>
        </w:tc>
        <w:tc>
          <w:tcPr>
            <w:tcW w:w="7787" w:type="dxa"/>
            <w:gridSpan w:val="2"/>
          </w:tcPr>
          <w:p w14:paraId="5629E9D2" w14:textId="237AB218" w:rsidR="00EE1E8A" w:rsidRPr="00EE1E8A" w:rsidRDefault="00EE1E8A" w:rsidP="006A405E">
            <w:pPr>
              <w:widowControl w:val="0"/>
              <w:autoSpaceDE w:val="0"/>
              <w:autoSpaceDN w:val="0"/>
              <w:adjustRightInd w:val="0"/>
              <w:jc w:val="both"/>
              <w:rPr>
                <w:rFonts w:asciiTheme="minorHAnsi" w:hAnsiTheme="minorHAnsi" w:cs="Calibri"/>
              </w:rPr>
            </w:pPr>
          </w:p>
        </w:tc>
      </w:tr>
      <w:tr w:rsidR="008026F9" w:rsidRPr="00D327F5" w14:paraId="1C49D2BA" w14:textId="1466D642" w:rsidTr="207ACC1C">
        <w:trPr>
          <w:gridAfter w:val="1"/>
          <w:wAfter w:w="7" w:type="dxa"/>
        </w:trPr>
        <w:tc>
          <w:tcPr>
            <w:tcW w:w="1569" w:type="dxa"/>
            <w:shd w:val="clear" w:color="auto" w:fill="DEEAF6" w:themeFill="accent1" w:themeFillTint="33"/>
          </w:tcPr>
          <w:p w14:paraId="68CDFB41" w14:textId="5E4FF44B" w:rsidR="008026F9" w:rsidRDefault="054F5D75" w:rsidP="054F5D75">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t>Key message</w:t>
            </w:r>
          </w:p>
          <w:p w14:paraId="3C5BD503" w14:textId="77777777" w:rsidR="00816FA8" w:rsidRPr="00D327F5" w:rsidRDefault="00816FA8" w:rsidP="054F5D75">
            <w:pPr>
              <w:widowControl w:val="0"/>
              <w:autoSpaceDE w:val="0"/>
              <w:autoSpaceDN w:val="0"/>
              <w:adjustRightInd w:val="0"/>
              <w:jc w:val="both"/>
              <w:rPr>
                <w:rFonts w:asciiTheme="minorHAnsi" w:hAnsiTheme="minorHAnsi" w:cs="Calibri"/>
                <w:b/>
                <w:bCs/>
              </w:rPr>
            </w:pPr>
          </w:p>
          <w:p w14:paraId="412CE686" w14:textId="3FC35EA3" w:rsidR="008026F9" w:rsidRPr="00D327F5" w:rsidRDefault="008026F9" w:rsidP="004D61FF">
            <w:pPr>
              <w:widowControl w:val="0"/>
              <w:autoSpaceDE w:val="0"/>
              <w:autoSpaceDN w:val="0"/>
              <w:adjustRightInd w:val="0"/>
              <w:contextualSpacing/>
              <w:rPr>
                <w:rFonts w:asciiTheme="minorHAnsi" w:eastAsia="MS Gothic" w:hAnsiTheme="minorHAnsi" w:cs="Calibri"/>
                <w:b/>
                <w:color w:val="000000" w:themeColor="text1"/>
              </w:rPr>
            </w:pPr>
          </w:p>
        </w:tc>
        <w:tc>
          <w:tcPr>
            <w:tcW w:w="7780" w:type="dxa"/>
            <w:shd w:val="clear" w:color="auto" w:fill="DEEAF6" w:themeFill="accent1" w:themeFillTint="33"/>
          </w:tcPr>
          <w:p w14:paraId="0C14A700" w14:textId="77777777" w:rsidR="00E20525" w:rsidRPr="006A405E" w:rsidRDefault="054F5D75" w:rsidP="00E20525">
            <w:pPr>
              <w:widowControl w:val="0"/>
              <w:autoSpaceDE w:val="0"/>
              <w:autoSpaceDN w:val="0"/>
              <w:adjustRightInd w:val="0"/>
              <w:spacing w:after="120"/>
              <w:rPr>
                <w:rFonts w:asciiTheme="minorHAnsi" w:hAnsiTheme="minorHAnsi" w:cstheme="minorBidi"/>
              </w:rPr>
            </w:pPr>
            <w:r w:rsidRPr="054F5D75">
              <w:rPr>
                <w:rFonts w:asciiTheme="minorHAnsi" w:hAnsiTheme="minorHAnsi"/>
                <w:b/>
                <w:bCs/>
                <w:color w:val="000000" w:themeColor="text1"/>
              </w:rPr>
              <w:t xml:space="preserve">Recap on key message: </w:t>
            </w:r>
            <w:r w:rsidR="00E20525" w:rsidRPr="006A405E">
              <w:rPr>
                <w:rFonts w:asciiTheme="minorHAnsi" w:hAnsiTheme="minorHAnsi" w:cstheme="minorBidi"/>
              </w:rPr>
              <w:t xml:space="preserve">Coordination in camps is the </w:t>
            </w:r>
            <w:r w:rsidR="00E20525" w:rsidRPr="006A405E">
              <w:rPr>
                <w:rFonts w:asciiTheme="minorHAnsi" w:hAnsiTheme="minorHAnsi" w:cstheme="minorBidi"/>
                <w:b/>
              </w:rPr>
              <w:t>core responsibility for a CM agency</w:t>
            </w:r>
            <w:r w:rsidR="00E20525" w:rsidRPr="006A405E">
              <w:rPr>
                <w:rFonts w:asciiTheme="minorHAnsi" w:hAnsiTheme="minorHAnsi" w:cstheme="minorBidi"/>
              </w:rPr>
              <w:t>. Through coordination, services are provided adequately through needs and gaps being identified, duplication being avoided, participation enhanced, humanitarian standards applied and human rights are protected.</w:t>
            </w:r>
          </w:p>
          <w:p w14:paraId="084C5EBA" w14:textId="785460F4" w:rsidR="008026F9" w:rsidRPr="00E20525" w:rsidRDefault="00E20525" w:rsidP="00E20525">
            <w:pPr>
              <w:widowControl w:val="0"/>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Camp response must be built on </w:t>
            </w:r>
            <w:r w:rsidRPr="006A405E">
              <w:rPr>
                <w:rFonts w:asciiTheme="minorHAnsi" w:hAnsiTheme="minorHAnsi" w:cstheme="minorBidi"/>
                <w:b/>
              </w:rPr>
              <w:t>national administrative structures</w:t>
            </w:r>
            <w:r w:rsidRPr="006A405E">
              <w:rPr>
                <w:rFonts w:asciiTheme="minorHAnsi" w:hAnsiTheme="minorHAnsi" w:cstheme="minorBidi"/>
              </w:rPr>
              <w:t xml:space="preserve"> where these are operational and humanitarian actors support by building capacity when needed. </w:t>
            </w:r>
          </w:p>
          <w:p w14:paraId="42C50B28" w14:textId="12E5896E" w:rsidR="00E4140B" w:rsidRPr="00B61760" w:rsidRDefault="054F5D75" w:rsidP="054F5D75">
            <w:pPr>
              <w:widowControl w:val="0"/>
              <w:autoSpaceDE w:val="0"/>
              <w:autoSpaceDN w:val="0"/>
              <w:adjustRightInd w:val="0"/>
              <w:contextualSpacing/>
              <w:jc w:val="both"/>
              <w:rPr>
                <w:rFonts w:asciiTheme="minorHAnsi" w:eastAsia="MS Gothic" w:hAnsiTheme="minorHAnsi" w:cs="Calibri"/>
                <w:b/>
                <w:bCs/>
                <w:i/>
                <w:iCs/>
                <w:color w:val="2A87C8"/>
              </w:rPr>
            </w:pPr>
            <w:r w:rsidRPr="054F5D75">
              <w:rPr>
                <w:rFonts w:asciiTheme="minorHAnsi" w:eastAsia="MS Gothic" w:hAnsiTheme="minorHAnsi" w:cs="Calibri"/>
                <w:b/>
                <w:bCs/>
                <w:i/>
                <w:iCs/>
                <w:color w:val="2A87C8"/>
              </w:rPr>
              <w:t>Facilitator’s tip: Ask the participants to discuss the key message before changing slide from photo to message.</w:t>
            </w:r>
          </w:p>
        </w:tc>
      </w:tr>
      <w:tr w:rsidR="001220A7" w:rsidRPr="00D327F5" w14:paraId="1C110993" w14:textId="77777777" w:rsidTr="207ACC1C">
        <w:trPr>
          <w:gridAfter w:val="1"/>
          <w:wAfter w:w="7" w:type="dxa"/>
        </w:trPr>
        <w:tc>
          <w:tcPr>
            <w:tcW w:w="1569" w:type="dxa"/>
            <w:shd w:val="clear" w:color="auto" w:fill="FFFFFF" w:themeFill="background1"/>
          </w:tcPr>
          <w:p w14:paraId="73ADAA27" w14:textId="77777777" w:rsidR="001220A7" w:rsidRPr="00D327F5" w:rsidRDefault="001220A7" w:rsidP="004D61FF">
            <w:pPr>
              <w:widowControl w:val="0"/>
              <w:autoSpaceDE w:val="0"/>
              <w:autoSpaceDN w:val="0"/>
              <w:adjustRightInd w:val="0"/>
              <w:jc w:val="both"/>
              <w:rPr>
                <w:rFonts w:asciiTheme="minorHAnsi" w:hAnsiTheme="minorHAnsi" w:cs="Calibri"/>
                <w:b/>
              </w:rPr>
            </w:pPr>
          </w:p>
        </w:tc>
        <w:tc>
          <w:tcPr>
            <w:tcW w:w="7780" w:type="dxa"/>
            <w:shd w:val="clear" w:color="auto" w:fill="FFFFFF" w:themeFill="background1"/>
          </w:tcPr>
          <w:p w14:paraId="686594F9" w14:textId="30D9300A" w:rsidR="005320CC" w:rsidRPr="00D327F5" w:rsidRDefault="005320CC" w:rsidP="005320CC">
            <w:pPr>
              <w:widowControl w:val="0"/>
              <w:autoSpaceDE w:val="0"/>
              <w:autoSpaceDN w:val="0"/>
              <w:adjustRightInd w:val="0"/>
              <w:jc w:val="both"/>
              <w:rPr>
                <w:rFonts w:asciiTheme="minorHAnsi" w:hAnsiTheme="minorHAnsi" w:cs="Calibri"/>
              </w:rPr>
            </w:pPr>
          </w:p>
        </w:tc>
      </w:tr>
    </w:tbl>
    <w:p w14:paraId="10E4D6EC" w14:textId="5A743967" w:rsidR="000524C4" w:rsidRPr="009F4DBC" w:rsidRDefault="000524C4" w:rsidP="006F6472">
      <w:pPr>
        <w:widowControl w:val="0"/>
        <w:autoSpaceDE w:val="0"/>
        <w:autoSpaceDN w:val="0"/>
        <w:adjustRightInd w:val="0"/>
        <w:rPr>
          <w:rFonts w:asciiTheme="minorHAnsi" w:hAnsiTheme="minorHAnsi" w:cs="Calibri"/>
          <w:b/>
          <w:bCs/>
          <w:sz w:val="32"/>
        </w:rPr>
        <w:sectPr w:rsidR="000524C4" w:rsidRPr="009F4DBC" w:rsidSect="00F8373E">
          <w:pgSz w:w="11906" w:h="16838" w:code="9"/>
          <w:pgMar w:top="2268" w:right="1134" w:bottom="1440" w:left="1440" w:header="720" w:footer="720" w:gutter="0"/>
          <w:cols w:space="720"/>
          <w:docGrid w:linePitch="360"/>
        </w:sectPr>
      </w:pPr>
    </w:p>
    <w:p w14:paraId="1E1264EA" w14:textId="74AF1E31" w:rsidR="00973ED5" w:rsidRPr="009F4DBC" w:rsidRDefault="001B0B78" w:rsidP="054F5D75">
      <w:pPr>
        <w:widowControl w:val="0"/>
        <w:autoSpaceDE w:val="0"/>
        <w:autoSpaceDN w:val="0"/>
        <w:adjustRightInd w:val="0"/>
        <w:rPr>
          <w:rFonts w:asciiTheme="minorHAnsi" w:hAnsiTheme="minorHAnsi" w:cs="Calibri"/>
          <w:b/>
          <w:bCs/>
          <w:i/>
          <w:iCs/>
          <w:sz w:val="28"/>
          <w:szCs w:val="28"/>
        </w:rPr>
      </w:pPr>
      <w:r>
        <w:rPr>
          <w:rFonts w:asciiTheme="minorHAnsi" w:hAnsiTheme="minorHAnsi" w:cs="Calibri"/>
          <w:b/>
          <w:bCs/>
          <w:sz w:val="28"/>
          <w:szCs w:val="28"/>
        </w:rPr>
        <w:lastRenderedPageBreak/>
        <w:t>Activity 1</w:t>
      </w:r>
      <w:r w:rsidR="006A405E">
        <w:rPr>
          <w:rFonts w:asciiTheme="minorHAnsi" w:hAnsiTheme="minorHAnsi" w:cs="Calibri"/>
          <w:b/>
          <w:bCs/>
          <w:sz w:val="28"/>
          <w:szCs w:val="28"/>
        </w:rPr>
        <w:t>B</w:t>
      </w:r>
      <w:r w:rsidR="054F5D75" w:rsidRPr="054F5D75">
        <w:rPr>
          <w:rFonts w:asciiTheme="minorHAnsi" w:hAnsiTheme="minorHAnsi" w:cs="Calibri"/>
          <w:b/>
          <w:bCs/>
          <w:sz w:val="28"/>
          <w:szCs w:val="28"/>
        </w:rPr>
        <w:t xml:space="preserve">: </w:t>
      </w:r>
      <w:r w:rsidR="009D5BE5">
        <w:rPr>
          <w:rFonts w:asciiTheme="minorHAnsi" w:hAnsiTheme="minorHAnsi" w:cs="Calibri"/>
          <w:b/>
          <w:bCs/>
          <w:i/>
          <w:iCs/>
          <w:sz w:val="28"/>
          <w:szCs w:val="28"/>
        </w:rPr>
        <w:t>Discussion questions</w:t>
      </w:r>
    </w:p>
    <w:p w14:paraId="45F34D01" w14:textId="11442771" w:rsidR="000F5DD3" w:rsidRPr="002B45DE" w:rsidRDefault="000F5DD3" w:rsidP="006F6472">
      <w:pPr>
        <w:widowControl w:val="0"/>
        <w:autoSpaceDE w:val="0"/>
        <w:autoSpaceDN w:val="0"/>
        <w:adjustRightInd w:val="0"/>
        <w:rPr>
          <w:rFonts w:asciiTheme="minorHAnsi" w:hAnsiTheme="minorHAnsi" w:cs="Calibri"/>
          <w:b/>
          <w:bCs/>
          <w:szCs w:val="32"/>
        </w:rPr>
      </w:pPr>
    </w:p>
    <w:p w14:paraId="686AE6E0" w14:textId="77777777" w:rsidR="00D327F5" w:rsidRPr="00CE4653" w:rsidRDefault="054F5D75" w:rsidP="054F5D75">
      <w:pPr>
        <w:rPr>
          <w:b/>
          <w:bCs/>
        </w:rPr>
      </w:pPr>
      <w:r w:rsidRPr="054F5D75">
        <w:rPr>
          <w:b/>
          <w:bCs/>
        </w:rPr>
        <w:t xml:space="preserve">Learning objective </w:t>
      </w:r>
    </w:p>
    <w:p w14:paraId="2FCC7722" w14:textId="77777777" w:rsidR="00884E1D" w:rsidRPr="00BD2FE2" w:rsidRDefault="00884E1D" w:rsidP="00884E1D">
      <w:pPr>
        <w:jc w:val="both"/>
      </w:pPr>
      <w:r w:rsidRPr="00884E1D">
        <w:rPr>
          <w:bCs/>
        </w:rPr>
        <w:t>Review who the camp stakeholders are and analyse their expectations of the CM team on coordination and relevance of partnerships.</w:t>
      </w:r>
    </w:p>
    <w:p w14:paraId="2BE6C936" w14:textId="77777777" w:rsidR="000F5DD3" w:rsidRPr="002B45DE" w:rsidRDefault="000F5DD3" w:rsidP="000F5DD3">
      <w:pPr>
        <w:widowControl w:val="0"/>
        <w:autoSpaceDE w:val="0"/>
        <w:autoSpaceDN w:val="0"/>
        <w:adjustRightInd w:val="0"/>
        <w:rPr>
          <w:rFonts w:asciiTheme="minorHAnsi" w:hAnsiTheme="minorHAnsi" w:cs="Calibri"/>
          <w:bCs/>
        </w:rPr>
      </w:pPr>
    </w:p>
    <w:p w14:paraId="4FC1DA0F" w14:textId="6BBFDB39" w:rsidR="000F5DD3" w:rsidRPr="009F4DBC" w:rsidRDefault="002B1F78" w:rsidP="054F5D75">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054F5D75" w:rsidRPr="054F5D75">
        <w:rPr>
          <w:rFonts w:asciiTheme="minorHAnsi" w:hAnsiTheme="minorHAnsi" w:cs="Calibri"/>
          <w:b/>
          <w:bCs/>
        </w:rPr>
        <w:t>aterials</w:t>
      </w:r>
    </w:p>
    <w:p w14:paraId="364513FC" w14:textId="03392EAB" w:rsidR="006338B4" w:rsidRPr="006338B4" w:rsidRDefault="006338B4" w:rsidP="009D5BE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eastAsia="MS Gothic" w:hAnsiTheme="minorHAnsi" w:cs="Calibri"/>
          <w:color w:val="000000" w:themeColor="text1"/>
        </w:rPr>
        <w:t>Set up projector</w:t>
      </w:r>
    </w:p>
    <w:p w14:paraId="16E8565B" w14:textId="77777777" w:rsidR="006338B4" w:rsidRPr="006338B4" w:rsidRDefault="054F5D75" w:rsidP="009D5BE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54F5D75">
        <w:rPr>
          <w:rFonts w:asciiTheme="minorHAnsi" w:hAnsiTheme="minorHAnsi" w:cs="Calibri"/>
        </w:rPr>
        <w:t xml:space="preserve">Flipchart sheets </w:t>
      </w:r>
      <w:r w:rsidR="006338B4">
        <w:rPr>
          <w:rFonts w:asciiTheme="minorHAnsi" w:hAnsiTheme="minorHAnsi" w:cs="Calibri"/>
        </w:rPr>
        <w:t>written with one discussion question on each and posted around the training room:</w:t>
      </w:r>
    </w:p>
    <w:p w14:paraId="625EEEB0" w14:textId="638E6022" w:rsidR="006338B4" w:rsidRPr="006338B4" w:rsidRDefault="006338B4" w:rsidP="006338B4">
      <w:pPr>
        <w:pStyle w:val="ListParagraph"/>
        <w:widowControl w:val="0"/>
        <w:numPr>
          <w:ilvl w:val="1"/>
          <w:numId w:val="3"/>
        </w:numPr>
        <w:autoSpaceDE w:val="0"/>
        <w:autoSpaceDN w:val="0"/>
        <w:adjustRightInd w:val="0"/>
        <w:rPr>
          <w:rFonts w:asciiTheme="minorHAnsi" w:hAnsiTheme="minorHAnsi" w:cs="Calibri"/>
        </w:rPr>
      </w:pPr>
      <w:r w:rsidRPr="006338B4">
        <w:rPr>
          <w:rFonts w:asciiTheme="minorHAnsi" w:hAnsiTheme="minorHAnsi" w:cs="Calibri"/>
        </w:rPr>
        <w:t>What is coordination in camps and camp-like settings?</w:t>
      </w:r>
    </w:p>
    <w:p w14:paraId="6EF7BB8A" w14:textId="77777777" w:rsidR="006338B4" w:rsidRPr="006338B4" w:rsidRDefault="006338B4" w:rsidP="006338B4">
      <w:pPr>
        <w:pStyle w:val="ListParagraph"/>
        <w:widowControl w:val="0"/>
        <w:numPr>
          <w:ilvl w:val="1"/>
          <w:numId w:val="3"/>
        </w:numPr>
        <w:autoSpaceDE w:val="0"/>
        <w:autoSpaceDN w:val="0"/>
        <w:adjustRightInd w:val="0"/>
        <w:rPr>
          <w:rFonts w:asciiTheme="minorHAnsi" w:hAnsiTheme="minorHAnsi" w:cs="Calibri"/>
        </w:rPr>
      </w:pPr>
      <w:r w:rsidRPr="006338B4">
        <w:rPr>
          <w:rFonts w:asciiTheme="minorHAnsi" w:hAnsiTheme="minorHAnsi" w:cs="Calibri"/>
        </w:rPr>
        <w:t>Why is coordination important in camps and camp-like settings?</w:t>
      </w:r>
    </w:p>
    <w:p w14:paraId="30E282A9" w14:textId="77777777" w:rsidR="006338B4" w:rsidRPr="006338B4" w:rsidRDefault="006338B4" w:rsidP="006338B4">
      <w:pPr>
        <w:pStyle w:val="ListParagraph"/>
        <w:widowControl w:val="0"/>
        <w:numPr>
          <w:ilvl w:val="1"/>
          <w:numId w:val="3"/>
        </w:numPr>
        <w:autoSpaceDE w:val="0"/>
        <w:autoSpaceDN w:val="0"/>
        <w:adjustRightInd w:val="0"/>
        <w:rPr>
          <w:rFonts w:asciiTheme="minorHAnsi" w:hAnsiTheme="minorHAnsi" w:cs="Calibri"/>
        </w:rPr>
      </w:pPr>
      <w:r w:rsidRPr="006338B4">
        <w:rPr>
          <w:rFonts w:asciiTheme="minorHAnsi" w:hAnsiTheme="minorHAnsi" w:cs="Calibri"/>
        </w:rPr>
        <w:t>Who should camp management team coordinate with?</w:t>
      </w:r>
    </w:p>
    <w:p w14:paraId="5A14A9B0" w14:textId="69A0AAD3" w:rsidR="006B7CBC" w:rsidRPr="006338B4" w:rsidRDefault="006338B4" w:rsidP="006B7CBC">
      <w:pPr>
        <w:pStyle w:val="ListParagraph"/>
        <w:widowControl w:val="0"/>
        <w:numPr>
          <w:ilvl w:val="1"/>
          <w:numId w:val="3"/>
        </w:numPr>
        <w:autoSpaceDE w:val="0"/>
        <w:autoSpaceDN w:val="0"/>
        <w:adjustRightInd w:val="0"/>
        <w:rPr>
          <w:rFonts w:asciiTheme="minorHAnsi" w:hAnsiTheme="minorHAnsi" w:cs="Calibri"/>
        </w:rPr>
      </w:pPr>
      <w:r w:rsidRPr="006338B4">
        <w:rPr>
          <w:rFonts w:asciiTheme="minorHAnsi" w:hAnsiTheme="minorHAnsi" w:cs="Calibri"/>
        </w:rPr>
        <w:t xml:space="preserve">What are essential elements for effective coordination? </w:t>
      </w:r>
    </w:p>
    <w:p w14:paraId="7564B084" w14:textId="20B4901B" w:rsidR="000F5DD3" w:rsidRDefault="00D327F5" w:rsidP="054F5D75">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Pr="009F4DBC">
        <w:rPr>
          <w:rStyle w:val="normaltextrun"/>
          <w:rFonts w:asciiTheme="minorHAnsi" w:hAnsiTheme="minorHAnsi" w:cs="Calibri"/>
          <w:b/>
          <w:bCs/>
        </w:rPr>
        <w:tab/>
      </w:r>
      <w:r w:rsidRPr="009F4DBC">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sidRPr="054F5D75">
        <w:rPr>
          <w:rStyle w:val="normaltextrun"/>
          <w:rFonts w:asciiTheme="minorHAnsi" w:hAnsiTheme="minorHAnsi" w:cs="Calibri"/>
          <w:b/>
          <w:bCs/>
        </w:rPr>
        <w:t xml:space="preserve">  </w:t>
      </w:r>
      <w:r>
        <w:rPr>
          <w:noProof/>
          <w:lang w:val="en-US"/>
        </w:rPr>
        <w:drawing>
          <wp:inline distT="0" distB="0" distL="0" distR="0" wp14:anchorId="7440FFF1" wp14:editId="7CA7C41F">
            <wp:extent cx="299545" cy="299545"/>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asciiTheme="minorHAnsi" w:hAnsiTheme="minorHAnsi" w:cs="Calibri"/>
          <w:b/>
          <w:bCs/>
        </w:rPr>
        <w:tab/>
      </w:r>
      <w:r w:rsidR="009D5BE5">
        <w:rPr>
          <w:rStyle w:val="normaltextrun"/>
          <w:rFonts w:asciiTheme="minorHAnsi" w:hAnsiTheme="minorHAnsi" w:cs="Calibri"/>
          <w:b/>
          <w:bCs/>
        </w:rPr>
        <w:t>25</w:t>
      </w:r>
      <w:r w:rsidRPr="054F5D75">
        <w:rPr>
          <w:rStyle w:val="normaltextrun"/>
          <w:rFonts w:asciiTheme="minorHAnsi" w:hAnsiTheme="minorHAnsi" w:cs="Calibri"/>
          <w:b/>
          <w:bCs/>
        </w:rPr>
        <w:t xml:space="preserve"> min</w:t>
      </w:r>
    </w:p>
    <w:p w14:paraId="1137A93C" w14:textId="77777777" w:rsidR="00D327F5" w:rsidRPr="009F4DBC" w:rsidRDefault="00D327F5" w:rsidP="000F5DD3">
      <w:pPr>
        <w:widowControl w:val="0"/>
        <w:autoSpaceDE w:val="0"/>
        <w:autoSpaceDN w:val="0"/>
        <w:adjustRightInd w:val="0"/>
        <w:rPr>
          <w:rFonts w:asciiTheme="minorHAnsi" w:hAnsiTheme="minorHAnsi" w:cs="Calibri"/>
          <w:b/>
          <w:bCs/>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59"/>
        <w:gridCol w:w="7802"/>
      </w:tblGrid>
      <w:tr w:rsidR="000F5DD3" w:rsidRPr="00D327F5" w14:paraId="1420F0ED" w14:textId="77777777" w:rsidTr="054F5D75">
        <w:tc>
          <w:tcPr>
            <w:tcW w:w="1559" w:type="dxa"/>
            <w:shd w:val="clear" w:color="auto" w:fill="BDD6EE" w:themeFill="accent1" w:themeFillTint="66"/>
          </w:tcPr>
          <w:p w14:paraId="32D4BBD4" w14:textId="77777777" w:rsidR="000F5DD3" w:rsidRPr="00D327F5"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802" w:type="dxa"/>
            <w:shd w:val="clear" w:color="auto" w:fill="BDD6EE" w:themeFill="accent1" w:themeFillTint="66"/>
          </w:tcPr>
          <w:p w14:paraId="263681DE" w14:textId="77777777" w:rsidR="000F5DD3" w:rsidRPr="00D327F5"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6338B4" w:rsidRPr="00D327F5" w14:paraId="61D64600" w14:textId="77777777" w:rsidTr="054F5D75">
        <w:tc>
          <w:tcPr>
            <w:tcW w:w="1559" w:type="dxa"/>
          </w:tcPr>
          <w:p w14:paraId="1CC7B3F4" w14:textId="784BDC1D" w:rsidR="006338B4" w:rsidRPr="054F5D75" w:rsidRDefault="006338B4"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Objectives</w:t>
            </w:r>
          </w:p>
        </w:tc>
        <w:tc>
          <w:tcPr>
            <w:tcW w:w="7802" w:type="dxa"/>
          </w:tcPr>
          <w:p w14:paraId="369359F7" w14:textId="77777777" w:rsidR="006338B4" w:rsidRDefault="006338B4" w:rsidP="054F5D75">
            <w:pPr>
              <w:pStyle w:val="ListParagraph"/>
              <w:widowControl w:val="0"/>
              <w:numPr>
                <w:ilvl w:val="0"/>
                <w:numId w:val="4"/>
              </w:numPr>
              <w:autoSpaceDE w:val="0"/>
              <w:autoSpaceDN w:val="0"/>
              <w:adjustRightInd w:val="0"/>
              <w:ind w:left="335" w:hanging="284"/>
              <w:jc w:val="both"/>
              <w:rPr>
                <w:rFonts w:asciiTheme="minorHAnsi" w:hAnsiTheme="minorHAnsi" w:cs="Calibri"/>
              </w:rPr>
            </w:pPr>
            <w:r>
              <w:rPr>
                <w:rFonts w:asciiTheme="minorHAnsi" w:hAnsiTheme="minorHAnsi" w:cs="Calibri"/>
              </w:rPr>
              <w:t>Share the objectives of the session.</w:t>
            </w:r>
          </w:p>
          <w:p w14:paraId="344F50A9" w14:textId="515B4C85" w:rsidR="006338B4" w:rsidRPr="054F5D75" w:rsidRDefault="006338B4" w:rsidP="006338B4">
            <w:pPr>
              <w:pStyle w:val="ListParagraph"/>
              <w:widowControl w:val="0"/>
              <w:autoSpaceDE w:val="0"/>
              <w:autoSpaceDN w:val="0"/>
              <w:adjustRightInd w:val="0"/>
              <w:ind w:left="335"/>
              <w:jc w:val="both"/>
              <w:rPr>
                <w:rFonts w:asciiTheme="minorHAnsi" w:hAnsiTheme="minorHAnsi" w:cs="Calibri"/>
              </w:rPr>
            </w:pPr>
          </w:p>
        </w:tc>
      </w:tr>
      <w:tr w:rsidR="000F5DD3" w:rsidRPr="00D327F5" w14:paraId="13FA4BB9" w14:textId="77777777" w:rsidTr="054F5D75">
        <w:tc>
          <w:tcPr>
            <w:tcW w:w="1559" w:type="dxa"/>
          </w:tcPr>
          <w:p w14:paraId="46CF9BCD" w14:textId="02AC914D" w:rsidR="000F5DD3" w:rsidRPr="00D327F5" w:rsidRDefault="006338B4" w:rsidP="000F5DD3">
            <w:pPr>
              <w:widowControl w:val="0"/>
              <w:autoSpaceDE w:val="0"/>
              <w:autoSpaceDN w:val="0"/>
              <w:adjustRightInd w:val="0"/>
              <w:contextualSpacing/>
              <w:rPr>
                <w:rFonts w:asciiTheme="minorHAnsi" w:hAnsiTheme="minorHAnsi" w:cs="Calibri"/>
                <w:b/>
              </w:rPr>
            </w:pPr>
            <w:r>
              <w:rPr>
                <w:rFonts w:asciiTheme="minorHAnsi" w:hAnsiTheme="minorHAnsi" w:cs="Calibri"/>
                <w:b/>
                <w:bCs/>
              </w:rPr>
              <w:t>Group work</w:t>
            </w:r>
          </w:p>
          <w:p w14:paraId="1AF54C56" w14:textId="643AFC2B" w:rsidR="00407A26" w:rsidRPr="00D327F5" w:rsidRDefault="00407A26" w:rsidP="000F5DD3">
            <w:pPr>
              <w:widowControl w:val="0"/>
              <w:autoSpaceDE w:val="0"/>
              <w:autoSpaceDN w:val="0"/>
              <w:adjustRightInd w:val="0"/>
              <w:contextualSpacing/>
              <w:rPr>
                <w:rFonts w:asciiTheme="minorHAnsi" w:eastAsia="MS Gothic" w:hAnsiTheme="minorHAnsi" w:cs="Calibri"/>
                <w:b/>
                <w:color w:val="000000" w:themeColor="text1"/>
              </w:rPr>
            </w:pPr>
          </w:p>
          <w:p w14:paraId="4EC76E51" w14:textId="655EE8C9" w:rsidR="00407A26" w:rsidRPr="00D327F5" w:rsidRDefault="00370743" w:rsidP="000F5DD3">
            <w:pPr>
              <w:widowControl w:val="0"/>
              <w:autoSpaceDE w:val="0"/>
              <w:autoSpaceDN w:val="0"/>
              <w:adjustRightInd w:val="0"/>
              <w:contextualSpacing/>
              <w:rPr>
                <w:rFonts w:asciiTheme="minorHAnsi" w:eastAsia="MS Gothic" w:hAnsiTheme="minorHAnsi" w:cs="Calibri"/>
                <w:b/>
                <w:color w:val="000000" w:themeColor="text1"/>
              </w:rPr>
            </w:pPr>
            <w:r w:rsidRPr="00D327F5">
              <w:rPr>
                <w:noProof/>
                <w:lang w:val="en-US"/>
              </w:rPr>
              <w:drawing>
                <wp:inline distT="0" distB="0" distL="0" distR="0" wp14:anchorId="0515631B" wp14:editId="2087AE7E">
                  <wp:extent cx="484165" cy="438150"/>
                  <wp:effectExtent l="0" t="0" r="0" b="0"/>
                  <wp:docPr id="7"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tc>
        <w:tc>
          <w:tcPr>
            <w:tcW w:w="7802" w:type="dxa"/>
          </w:tcPr>
          <w:p w14:paraId="3BD9981C" w14:textId="77777777" w:rsidR="006338B4" w:rsidRDefault="006338B4" w:rsidP="006338B4">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6338B4">
              <w:rPr>
                <w:rFonts w:asciiTheme="minorHAnsi" w:hAnsiTheme="minorHAnsi" w:cs="Calibri"/>
              </w:rPr>
              <w:t>Organise the participants into four groups and give each group a marker. Ask each group to stand in one corner in front of a flipchart and allow them 2 minutes to provide inputs. Then, ask them to move to the next station and build on their colleagues’ inputs.</w:t>
            </w:r>
          </w:p>
          <w:p w14:paraId="0325581E" w14:textId="77777777" w:rsidR="006338B4" w:rsidRDefault="006338B4" w:rsidP="006338B4">
            <w:pPr>
              <w:pStyle w:val="ListParagraph"/>
              <w:widowControl w:val="0"/>
              <w:autoSpaceDE w:val="0"/>
              <w:autoSpaceDN w:val="0"/>
              <w:adjustRightInd w:val="0"/>
              <w:ind w:left="335"/>
              <w:jc w:val="both"/>
              <w:rPr>
                <w:rFonts w:asciiTheme="minorHAnsi" w:hAnsiTheme="minorHAnsi" w:cs="Calibri"/>
              </w:rPr>
            </w:pPr>
          </w:p>
          <w:p w14:paraId="77B1007D" w14:textId="042A5600" w:rsidR="006338B4" w:rsidRPr="006338B4" w:rsidRDefault="006338B4" w:rsidP="006338B4">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6338B4">
              <w:rPr>
                <w:rFonts w:asciiTheme="minorHAnsi" w:hAnsiTheme="minorHAnsi" w:cs="Calibri"/>
              </w:rPr>
              <w:t>After the groups have moved through all four flipcharts, ask each group to read aloud from t</w:t>
            </w:r>
            <w:r>
              <w:rPr>
                <w:rFonts w:asciiTheme="minorHAnsi" w:hAnsiTheme="minorHAnsi" w:cs="Calibri"/>
              </w:rPr>
              <w:t>heir final flipchart to summaris</w:t>
            </w:r>
            <w:r w:rsidRPr="006338B4">
              <w:rPr>
                <w:rFonts w:asciiTheme="minorHAnsi" w:hAnsiTheme="minorHAnsi" w:cs="Calibri"/>
              </w:rPr>
              <w:t>e the content. Discuss in plenary.</w:t>
            </w:r>
          </w:p>
          <w:p w14:paraId="524AA073" w14:textId="6731E69C" w:rsidR="00D327F5" w:rsidRPr="00D327F5" w:rsidRDefault="00D327F5" w:rsidP="006338B4">
            <w:pPr>
              <w:widowControl w:val="0"/>
              <w:autoSpaceDE w:val="0"/>
              <w:autoSpaceDN w:val="0"/>
              <w:adjustRightInd w:val="0"/>
              <w:jc w:val="both"/>
              <w:rPr>
                <w:rFonts w:asciiTheme="minorHAnsi" w:hAnsiTheme="minorHAnsi"/>
              </w:rPr>
            </w:pPr>
          </w:p>
        </w:tc>
      </w:tr>
      <w:tr w:rsidR="00BD6230" w:rsidRPr="00D327F5" w14:paraId="03B30A14" w14:textId="77777777" w:rsidTr="009D5BE5">
        <w:trPr>
          <w:trHeight w:val="1377"/>
        </w:trPr>
        <w:tc>
          <w:tcPr>
            <w:tcW w:w="1559" w:type="dxa"/>
            <w:shd w:val="clear" w:color="auto" w:fill="DEEAF6" w:themeFill="accent1" w:themeFillTint="33"/>
          </w:tcPr>
          <w:p w14:paraId="1D98918C" w14:textId="77777777" w:rsidR="00BD6230" w:rsidRPr="00D327F5" w:rsidRDefault="054F5D75" w:rsidP="054F5D75">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t>Key message</w:t>
            </w:r>
          </w:p>
          <w:p w14:paraId="189AB9AE" w14:textId="5CD6942A" w:rsidR="00816FA8" w:rsidRPr="00D327F5" w:rsidRDefault="00816FA8" w:rsidP="009720C7">
            <w:pPr>
              <w:widowControl w:val="0"/>
              <w:autoSpaceDE w:val="0"/>
              <w:autoSpaceDN w:val="0"/>
              <w:adjustRightInd w:val="0"/>
              <w:contextualSpacing/>
              <w:rPr>
                <w:rFonts w:asciiTheme="minorHAnsi" w:eastAsia="MS Gothic" w:hAnsiTheme="minorHAnsi" w:cs="Calibri"/>
                <w:b/>
                <w:color w:val="000000" w:themeColor="text1"/>
              </w:rPr>
            </w:pPr>
          </w:p>
        </w:tc>
        <w:tc>
          <w:tcPr>
            <w:tcW w:w="7802" w:type="dxa"/>
            <w:shd w:val="clear" w:color="auto" w:fill="DEEAF6" w:themeFill="accent1" w:themeFillTint="33"/>
          </w:tcPr>
          <w:p w14:paraId="4022D595" w14:textId="77777777" w:rsidR="006338B4" w:rsidRPr="006A405E" w:rsidRDefault="054F5D75" w:rsidP="006338B4">
            <w:pPr>
              <w:widowControl w:val="0"/>
              <w:autoSpaceDE w:val="0"/>
              <w:autoSpaceDN w:val="0"/>
              <w:adjustRightInd w:val="0"/>
              <w:spacing w:after="120"/>
              <w:rPr>
                <w:rFonts w:asciiTheme="minorHAnsi" w:hAnsiTheme="minorHAnsi" w:cstheme="minorBidi"/>
              </w:rPr>
            </w:pPr>
            <w:r w:rsidRPr="054F5D75">
              <w:rPr>
                <w:rFonts w:asciiTheme="minorHAnsi" w:hAnsiTheme="minorHAnsi"/>
                <w:b/>
                <w:bCs/>
                <w:color w:val="000000" w:themeColor="text1"/>
              </w:rPr>
              <w:t xml:space="preserve">Recap on key message: </w:t>
            </w:r>
            <w:r w:rsidR="006338B4" w:rsidRPr="006A405E">
              <w:rPr>
                <w:rFonts w:asciiTheme="minorHAnsi" w:hAnsiTheme="minorHAnsi" w:cstheme="minorBidi"/>
              </w:rPr>
              <w:t xml:space="preserve">Coordination in camps is the </w:t>
            </w:r>
            <w:r w:rsidR="006338B4" w:rsidRPr="006A405E">
              <w:rPr>
                <w:rFonts w:asciiTheme="minorHAnsi" w:hAnsiTheme="minorHAnsi" w:cstheme="minorBidi"/>
                <w:b/>
              </w:rPr>
              <w:t>core responsibility for a CM agency</w:t>
            </w:r>
            <w:r w:rsidR="006338B4" w:rsidRPr="006A405E">
              <w:rPr>
                <w:rFonts w:asciiTheme="minorHAnsi" w:hAnsiTheme="minorHAnsi" w:cstheme="minorBidi"/>
              </w:rPr>
              <w:t>. Through coordination, services are provided adequately through needs and gaps being identified, duplication being avoided, participation enhanced, humanitarian standards applied and human rights are protected.</w:t>
            </w:r>
          </w:p>
          <w:p w14:paraId="2AA81E4A" w14:textId="5D9FF063" w:rsidR="00BD6230" w:rsidRPr="006338B4" w:rsidRDefault="006338B4" w:rsidP="006338B4">
            <w:pPr>
              <w:widowControl w:val="0"/>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Camp response must be built on </w:t>
            </w:r>
            <w:r w:rsidRPr="006A405E">
              <w:rPr>
                <w:rFonts w:asciiTheme="minorHAnsi" w:hAnsiTheme="minorHAnsi" w:cstheme="minorBidi"/>
                <w:b/>
              </w:rPr>
              <w:t>national administrative structures</w:t>
            </w:r>
            <w:r w:rsidRPr="006A405E">
              <w:rPr>
                <w:rFonts w:asciiTheme="minorHAnsi" w:hAnsiTheme="minorHAnsi" w:cstheme="minorBidi"/>
              </w:rPr>
              <w:t xml:space="preserve"> where these are operational and humanitarian actors support by building capacity when needed. </w:t>
            </w:r>
          </w:p>
          <w:p w14:paraId="749E9B27" w14:textId="28FF3222" w:rsidR="00BD6230" w:rsidRPr="00D327F5" w:rsidRDefault="054F5D75" w:rsidP="054F5D75">
            <w:pPr>
              <w:widowControl w:val="0"/>
              <w:autoSpaceDE w:val="0"/>
              <w:autoSpaceDN w:val="0"/>
              <w:adjustRightInd w:val="0"/>
              <w:jc w:val="both"/>
              <w:rPr>
                <w:rFonts w:asciiTheme="minorHAnsi" w:eastAsia="MS Gothic" w:hAnsiTheme="minorHAnsi" w:cs="Calibri"/>
                <w:b/>
                <w:bCs/>
                <w:color w:val="000000" w:themeColor="text1"/>
              </w:rPr>
            </w:pPr>
            <w:r w:rsidRPr="054F5D75">
              <w:rPr>
                <w:rFonts w:asciiTheme="minorHAnsi" w:eastAsia="MS Gothic" w:hAnsiTheme="minorHAnsi" w:cs="Calibri"/>
                <w:b/>
                <w:bCs/>
                <w:i/>
                <w:iCs/>
                <w:color w:val="2A87C8"/>
              </w:rPr>
              <w:t xml:space="preserve">Facilitator’s tip: </w:t>
            </w:r>
            <w:r w:rsidRPr="054F5D75">
              <w:rPr>
                <w:rFonts w:asciiTheme="minorHAnsi" w:eastAsia="MS Gothic" w:hAnsiTheme="minorHAnsi" w:cs="Calibri"/>
                <w:color w:val="2A87C8"/>
              </w:rPr>
              <w:t>Ask the participants to discuss the key message before changing slide from photo to message.</w:t>
            </w:r>
            <w:r w:rsidRPr="054F5D75">
              <w:rPr>
                <w:rFonts w:asciiTheme="minorHAnsi" w:eastAsia="MS Gothic" w:hAnsiTheme="minorHAnsi" w:cs="Calibri"/>
                <w:b/>
                <w:bCs/>
                <w:color w:val="000000" w:themeColor="text1"/>
              </w:rPr>
              <w:t xml:space="preserve"> </w:t>
            </w:r>
          </w:p>
        </w:tc>
      </w:tr>
    </w:tbl>
    <w:p w14:paraId="7F0FFBF7" w14:textId="48F3A44F" w:rsidR="000F5DD3" w:rsidRPr="009F4DBC" w:rsidRDefault="000F5DD3" w:rsidP="006F6472">
      <w:pPr>
        <w:widowControl w:val="0"/>
        <w:autoSpaceDE w:val="0"/>
        <w:autoSpaceDN w:val="0"/>
        <w:adjustRightInd w:val="0"/>
        <w:rPr>
          <w:rFonts w:asciiTheme="minorHAnsi" w:hAnsiTheme="minorHAnsi" w:cs="Calibri"/>
          <w:b/>
          <w:bCs/>
          <w:sz w:val="32"/>
          <w:szCs w:val="32"/>
        </w:rPr>
        <w:sectPr w:rsidR="000F5DD3" w:rsidRPr="009F4DBC" w:rsidSect="00BD6230">
          <w:pgSz w:w="11906" w:h="16838" w:code="9"/>
          <w:pgMar w:top="2268" w:right="1134" w:bottom="1440" w:left="1440" w:header="720" w:footer="720" w:gutter="0"/>
          <w:cols w:space="720"/>
          <w:docGrid w:linePitch="360"/>
        </w:sectPr>
      </w:pPr>
    </w:p>
    <w:p w14:paraId="154495E6" w14:textId="68EB8904" w:rsidR="009D5BE5" w:rsidRPr="0007104B" w:rsidRDefault="009D5BE5" w:rsidP="009D5BE5">
      <w:pPr>
        <w:widowControl w:val="0"/>
        <w:autoSpaceDE w:val="0"/>
        <w:autoSpaceDN w:val="0"/>
        <w:adjustRightInd w:val="0"/>
        <w:rPr>
          <w:rFonts w:asciiTheme="minorHAnsi" w:hAnsiTheme="minorHAnsi" w:cs="Calibri"/>
          <w:b/>
          <w:bCs/>
          <w:color w:val="2A87C8"/>
          <w:sz w:val="28"/>
          <w:szCs w:val="28"/>
        </w:rPr>
      </w:pPr>
      <w:r>
        <w:rPr>
          <w:rStyle w:val="normaltextrun"/>
          <w:rFonts w:asciiTheme="minorHAnsi" w:hAnsiTheme="minorHAnsi" w:cs="Calibri"/>
          <w:b/>
          <w:bCs/>
          <w:color w:val="2A87C8"/>
          <w:sz w:val="28"/>
          <w:szCs w:val="28"/>
        </w:rPr>
        <w:lastRenderedPageBreak/>
        <w:t>2</w:t>
      </w:r>
      <w:r w:rsidRPr="054F5D75">
        <w:rPr>
          <w:rStyle w:val="normaltextrun"/>
          <w:rFonts w:asciiTheme="minorHAnsi" w:hAnsiTheme="minorHAnsi" w:cs="Calibri"/>
          <w:b/>
          <w:bCs/>
          <w:color w:val="2A87C8"/>
          <w:sz w:val="28"/>
          <w:szCs w:val="28"/>
        </w:rPr>
        <w:t>.</w:t>
      </w:r>
      <w:r w:rsidRPr="054F5D75">
        <w:rPr>
          <w:rFonts w:asciiTheme="minorHAnsi" w:hAnsiTheme="minorHAnsi" w:cs="Calibri"/>
          <w:b/>
          <w:bCs/>
          <w:color w:val="2A87C8"/>
          <w:sz w:val="28"/>
          <w:szCs w:val="28"/>
        </w:rPr>
        <w:t xml:space="preserve"> </w:t>
      </w:r>
      <w:r>
        <w:rPr>
          <w:rFonts w:asciiTheme="minorHAnsi" w:hAnsiTheme="minorHAnsi" w:cs="Calibri"/>
          <w:b/>
          <w:bCs/>
          <w:color w:val="2A87C8"/>
          <w:sz w:val="28"/>
          <w:szCs w:val="28"/>
        </w:rPr>
        <w:t>Coordination and standards</w:t>
      </w:r>
    </w:p>
    <w:p w14:paraId="7D21D064" w14:textId="77777777" w:rsidR="009D5BE5" w:rsidRDefault="009D5BE5" w:rsidP="054F5D75">
      <w:pPr>
        <w:widowControl w:val="0"/>
        <w:autoSpaceDE w:val="0"/>
        <w:autoSpaceDN w:val="0"/>
        <w:adjustRightInd w:val="0"/>
        <w:rPr>
          <w:rFonts w:asciiTheme="minorHAnsi" w:hAnsiTheme="minorHAnsi" w:cs="Calibri"/>
          <w:b/>
          <w:bCs/>
          <w:sz w:val="28"/>
          <w:szCs w:val="28"/>
        </w:rPr>
      </w:pPr>
    </w:p>
    <w:p w14:paraId="53ED733C" w14:textId="0A53A3E9" w:rsidR="00562F6A" w:rsidRPr="009F4DBC" w:rsidRDefault="009D5BE5" w:rsidP="054F5D75">
      <w:pPr>
        <w:widowControl w:val="0"/>
        <w:autoSpaceDE w:val="0"/>
        <w:autoSpaceDN w:val="0"/>
        <w:adjustRightInd w:val="0"/>
        <w:rPr>
          <w:rFonts w:asciiTheme="minorHAnsi" w:hAnsiTheme="minorHAnsi" w:cs="Calibri"/>
          <w:b/>
          <w:bCs/>
          <w:i/>
          <w:iCs/>
          <w:sz w:val="28"/>
          <w:szCs w:val="28"/>
        </w:rPr>
      </w:pPr>
      <w:r>
        <w:rPr>
          <w:rFonts w:asciiTheme="minorHAnsi" w:hAnsiTheme="minorHAnsi" w:cs="Calibri"/>
          <w:b/>
          <w:bCs/>
          <w:sz w:val="28"/>
          <w:szCs w:val="28"/>
        </w:rPr>
        <w:t>Activity 2A</w:t>
      </w:r>
      <w:r w:rsidR="054F5D75" w:rsidRPr="054F5D75">
        <w:rPr>
          <w:rFonts w:asciiTheme="minorHAnsi" w:hAnsiTheme="minorHAnsi" w:cs="Calibri"/>
          <w:b/>
          <w:bCs/>
          <w:sz w:val="28"/>
          <w:szCs w:val="28"/>
        </w:rPr>
        <w:t xml:space="preserve">: </w:t>
      </w:r>
      <w:r>
        <w:rPr>
          <w:rFonts w:asciiTheme="minorHAnsi" w:hAnsiTheme="minorHAnsi" w:cs="Calibri"/>
          <w:b/>
          <w:bCs/>
          <w:i/>
          <w:iCs/>
          <w:sz w:val="28"/>
          <w:szCs w:val="28"/>
        </w:rPr>
        <w:t>Monitoring standards</w:t>
      </w:r>
    </w:p>
    <w:p w14:paraId="576AA4DB" w14:textId="77777777" w:rsidR="00562F6A" w:rsidRPr="009F4DBC" w:rsidRDefault="00562F6A" w:rsidP="00562F6A">
      <w:pPr>
        <w:widowControl w:val="0"/>
        <w:autoSpaceDE w:val="0"/>
        <w:autoSpaceDN w:val="0"/>
        <w:adjustRightInd w:val="0"/>
        <w:rPr>
          <w:rFonts w:asciiTheme="minorHAnsi" w:hAnsiTheme="minorHAnsi" w:cs="Calibri"/>
          <w:b/>
          <w:bCs/>
          <w:sz w:val="32"/>
          <w:szCs w:val="32"/>
        </w:rPr>
      </w:pPr>
    </w:p>
    <w:p w14:paraId="10CBEFF3" w14:textId="77777777" w:rsidR="0040304A" w:rsidRPr="00CE4653" w:rsidRDefault="054F5D75" w:rsidP="054F5D75">
      <w:pPr>
        <w:rPr>
          <w:b/>
          <w:bCs/>
        </w:rPr>
      </w:pPr>
      <w:r w:rsidRPr="054F5D75">
        <w:rPr>
          <w:b/>
          <w:bCs/>
        </w:rPr>
        <w:t xml:space="preserve">Learning objective </w:t>
      </w:r>
    </w:p>
    <w:p w14:paraId="39B30C3E" w14:textId="77777777" w:rsidR="00884E1D" w:rsidRPr="00676541" w:rsidRDefault="00884E1D" w:rsidP="00884E1D">
      <w:pPr>
        <w:jc w:val="both"/>
      </w:pPr>
      <w:r w:rsidRPr="00884E1D">
        <w:rPr>
          <w:bCs/>
        </w:rPr>
        <w:t>Define coordination of services at camp level and its relevance linked to access to rights and standards.</w:t>
      </w:r>
    </w:p>
    <w:p w14:paraId="4D48AD9D" w14:textId="77777777" w:rsidR="00562F6A" w:rsidRPr="009F4DBC" w:rsidRDefault="00562F6A" w:rsidP="00562F6A">
      <w:pPr>
        <w:widowControl w:val="0"/>
        <w:autoSpaceDE w:val="0"/>
        <w:autoSpaceDN w:val="0"/>
        <w:adjustRightInd w:val="0"/>
        <w:rPr>
          <w:rFonts w:asciiTheme="minorHAnsi" w:hAnsiTheme="minorHAnsi" w:cs="Calibri"/>
          <w:bCs/>
          <w:sz w:val="32"/>
        </w:rPr>
      </w:pPr>
    </w:p>
    <w:p w14:paraId="78393A78" w14:textId="448C56F3" w:rsidR="00562F6A" w:rsidRPr="009F4DBC" w:rsidRDefault="002B1F78" w:rsidP="054F5D75">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054F5D75" w:rsidRPr="054F5D75">
        <w:rPr>
          <w:rFonts w:asciiTheme="minorHAnsi" w:hAnsiTheme="minorHAnsi" w:cs="Calibri"/>
          <w:b/>
          <w:bCs/>
        </w:rPr>
        <w:t>aterials</w:t>
      </w:r>
    </w:p>
    <w:p w14:paraId="2021A132" w14:textId="54246C5B" w:rsidR="00F32765" w:rsidRPr="00884E1D" w:rsidRDefault="00884E1D" w:rsidP="00F3276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hAnsiTheme="minorHAnsi" w:cs="Calibri"/>
        </w:rPr>
        <w:t xml:space="preserve">Blank paper </w:t>
      </w:r>
      <w:r w:rsidR="006338B4">
        <w:rPr>
          <w:rFonts w:asciiTheme="minorHAnsi" w:hAnsiTheme="minorHAnsi" w:cs="Calibri"/>
        </w:rPr>
        <w:t>and pens</w:t>
      </w:r>
    </w:p>
    <w:p w14:paraId="6BF04057" w14:textId="245F0F67" w:rsidR="0040304A" w:rsidRDefault="0040304A" w:rsidP="054F5D75">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Pr="009F4DBC">
        <w:rPr>
          <w:rStyle w:val="normaltextrun"/>
          <w:rFonts w:asciiTheme="minorHAnsi" w:hAnsiTheme="minorHAnsi" w:cs="Calibri"/>
          <w:b/>
          <w:bCs/>
        </w:rPr>
        <w:tab/>
      </w:r>
      <w:r w:rsidRPr="009F4DBC">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sidRPr="054F5D75">
        <w:rPr>
          <w:rStyle w:val="normaltextrun"/>
          <w:rFonts w:asciiTheme="minorHAnsi" w:hAnsiTheme="minorHAnsi" w:cs="Calibri"/>
          <w:b/>
          <w:bCs/>
        </w:rPr>
        <w:t xml:space="preserve">  </w:t>
      </w:r>
      <w:r>
        <w:rPr>
          <w:noProof/>
          <w:lang w:val="en-US"/>
        </w:rPr>
        <w:drawing>
          <wp:inline distT="0" distB="0" distL="0" distR="0" wp14:anchorId="7AE136FF" wp14:editId="2D07DC55">
            <wp:extent cx="299545" cy="299545"/>
            <wp:effectExtent l="0" t="0" r="571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asciiTheme="minorHAnsi" w:hAnsiTheme="minorHAnsi" w:cs="Calibri"/>
          <w:b/>
          <w:bCs/>
        </w:rPr>
        <w:tab/>
      </w:r>
      <w:r w:rsidR="00884E1D">
        <w:rPr>
          <w:rStyle w:val="normaltextrun"/>
          <w:rFonts w:asciiTheme="minorHAnsi" w:hAnsiTheme="minorHAnsi" w:cs="Calibri"/>
          <w:b/>
          <w:bCs/>
        </w:rPr>
        <w:t>3</w:t>
      </w:r>
      <w:r w:rsidRPr="054F5D75">
        <w:rPr>
          <w:rStyle w:val="normaltextrun"/>
          <w:rFonts w:asciiTheme="minorHAnsi" w:hAnsiTheme="minorHAnsi" w:cs="Calibri"/>
          <w:b/>
          <w:bCs/>
        </w:rPr>
        <w:t>0 min</w:t>
      </w:r>
    </w:p>
    <w:p w14:paraId="3C4432E0" w14:textId="219C80EC" w:rsidR="00562F6A" w:rsidRPr="009F4DBC" w:rsidRDefault="00562F6A">
      <w:pPr>
        <w:widowControl w:val="0"/>
        <w:autoSpaceDE w:val="0"/>
        <w:autoSpaceDN w:val="0"/>
        <w:adjustRightInd w:val="0"/>
        <w:rPr>
          <w:rFonts w:asciiTheme="minorHAnsi" w:hAnsiTheme="minorHAnsi" w:cs="Calibri"/>
          <w:b/>
          <w:bCs/>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20"/>
        <w:gridCol w:w="7741"/>
      </w:tblGrid>
      <w:tr w:rsidR="00CE765D" w:rsidRPr="0040304A" w14:paraId="00CB9247" w14:textId="77777777" w:rsidTr="054F5D75">
        <w:tc>
          <w:tcPr>
            <w:tcW w:w="1559" w:type="dxa"/>
            <w:shd w:val="clear" w:color="auto" w:fill="BDD6EE" w:themeFill="accent1" w:themeFillTint="66"/>
          </w:tcPr>
          <w:p w14:paraId="28EC4897" w14:textId="77777777" w:rsidR="00CE765D" w:rsidRPr="0040304A"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802" w:type="dxa"/>
            <w:shd w:val="clear" w:color="auto" w:fill="BDD6EE" w:themeFill="accent1" w:themeFillTint="66"/>
          </w:tcPr>
          <w:p w14:paraId="0BA98121" w14:textId="77777777" w:rsidR="00CE765D" w:rsidRPr="0040304A"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CE765D" w:rsidRPr="0040304A" w14:paraId="7A694323" w14:textId="77777777" w:rsidTr="054F5D75">
        <w:tc>
          <w:tcPr>
            <w:tcW w:w="1559" w:type="dxa"/>
          </w:tcPr>
          <w:p w14:paraId="42C21E3D" w14:textId="7A818143" w:rsidR="00CE765D" w:rsidRPr="0040304A" w:rsidRDefault="00E20525"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What is coordination?</w:t>
            </w:r>
          </w:p>
          <w:p w14:paraId="599E9241" w14:textId="510DD30F" w:rsidR="00CE765D" w:rsidRPr="0040304A" w:rsidRDefault="00CE765D">
            <w:pPr>
              <w:widowControl w:val="0"/>
              <w:autoSpaceDE w:val="0"/>
              <w:autoSpaceDN w:val="0"/>
              <w:adjustRightInd w:val="0"/>
              <w:contextualSpacing/>
              <w:rPr>
                <w:rFonts w:asciiTheme="minorHAnsi" w:eastAsia="MS Gothic" w:hAnsiTheme="minorHAnsi" w:cs="Calibri"/>
                <w:b/>
                <w:color w:val="000000" w:themeColor="text1"/>
              </w:rPr>
            </w:pPr>
          </w:p>
          <w:p w14:paraId="4FC3538F" w14:textId="50E40C44" w:rsidR="00CE765D" w:rsidRDefault="00CE765D">
            <w:pPr>
              <w:widowControl w:val="0"/>
              <w:autoSpaceDE w:val="0"/>
              <w:autoSpaceDN w:val="0"/>
              <w:adjustRightInd w:val="0"/>
              <w:contextualSpacing/>
              <w:rPr>
                <w:rFonts w:asciiTheme="minorHAnsi" w:eastAsia="MS Gothic" w:hAnsiTheme="minorHAnsi" w:cs="Calibri"/>
                <w:b/>
                <w:color w:val="000000" w:themeColor="text1"/>
              </w:rPr>
            </w:pPr>
          </w:p>
          <w:p w14:paraId="335DAEB7" w14:textId="3138167C" w:rsidR="00884E1D" w:rsidRPr="0040304A" w:rsidRDefault="00884E1D">
            <w:pPr>
              <w:widowControl w:val="0"/>
              <w:autoSpaceDE w:val="0"/>
              <w:autoSpaceDN w:val="0"/>
              <w:adjustRightInd w:val="0"/>
              <w:contextualSpacing/>
              <w:rPr>
                <w:rFonts w:asciiTheme="minorHAnsi" w:eastAsia="MS Gothic" w:hAnsiTheme="minorHAnsi" w:cs="Calibri"/>
                <w:b/>
                <w:color w:val="000000" w:themeColor="text1"/>
              </w:rPr>
            </w:pPr>
          </w:p>
        </w:tc>
        <w:tc>
          <w:tcPr>
            <w:tcW w:w="7802" w:type="dxa"/>
          </w:tcPr>
          <w:p w14:paraId="356D668F" w14:textId="77777777" w:rsidR="00E20525" w:rsidRPr="00E20525" w:rsidRDefault="00E20525" w:rsidP="00E20525">
            <w:pPr>
              <w:pStyle w:val="ListParagraph"/>
              <w:widowControl w:val="0"/>
              <w:numPr>
                <w:ilvl w:val="0"/>
                <w:numId w:val="12"/>
              </w:numPr>
              <w:autoSpaceDE w:val="0"/>
              <w:autoSpaceDN w:val="0"/>
              <w:adjustRightInd w:val="0"/>
              <w:jc w:val="both"/>
              <w:rPr>
                <w:rFonts w:asciiTheme="minorHAnsi" w:hAnsiTheme="minorHAnsi" w:cs="Calibri"/>
              </w:rPr>
            </w:pPr>
            <w:r w:rsidRPr="00E20525">
              <w:rPr>
                <w:rFonts w:asciiTheme="minorHAnsi" w:hAnsiTheme="minorHAnsi" w:cs="Calibri"/>
              </w:rPr>
              <w:t xml:space="preserve">Ask participants to write down a simple definition of coordination at their table. </w:t>
            </w:r>
          </w:p>
          <w:p w14:paraId="41045BDC" w14:textId="39A9F646" w:rsidR="00E20525" w:rsidRPr="00E20525" w:rsidRDefault="00E20525" w:rsidP="00E20525">
            <w:pPr>
              <w:widowControl w:val="0"/>
              <w:autoSpaceDE w:val="0"/>
              <w:autoSpaceDN w:val="0"/>
              <w:adjustRightInd w:val="0"/>
              <w:ind w:left="360"/>
              <w:jc w:val="both"/>
              <w:rPr>
                <w:rFonts w:asciiTheme="minorHAnsi" w:hAnsiTheme="minorHAnsi" w:cs="Calibri"/>
              </w:rPr>
            </w:pPr>
          </w:p>
          <w:p w14:paraId="5F44CD94" w14:textId="77777777" w:rsidR="00E20525" w:rsidRPr="00E20525" w:rsidRDefault="00E20525" w:rsidP="00E20525">
            <w:pPr>
              <w:pStyle w:val="ListParagraph"/>
              <w:widowControl w:val="0"/>
              <w:numPr>
                <w:ilvl w:val="0"/>
                <w:numId w:val="12"/>
              </w:numPr>
              <w:autoSpaceDE w:val="0"/>
              <w:autoSpaceDN w:val="0"/>
              <w:adjustRightInd w:val="0"/>
              <w:jc w:val="both"/>
              <w:rPr>
                <w:rFonts w:asciiTheme="minorHAnsi" w:hAnsiTheme="minorHAnsi" w:cs="Calibri"/>
              </w:rPr>
            </w:pPr>
            <w:r w:rsidRPr="00E20525">
              <w:rPr>
                <w:rFonts w:asciiTheme="minorHAnsi" w:hAnsiTheme="minorHAnsi" w:cs="Calibri"/>
              </w:rPr>
              <w:t xml:space="preserve">Show the coordination definition from the CM Toolkit. Ask how many included the following coordination essentials: </w:t>
            </w:r>
          </w:p>
          <w:p w14:paraId="6D8F8B9E" w14:textId="77777777" w:rsidR="00E20525" w:rsidRPr="00E20525" w:rsidRDefault="00E20525" w:rsidP="00E20525">
            <w:pPr>
              <w:pStyle w:val="ListParagraph"/>
              <w:widowControl w:val="0"/>
              <w:numPr>
                <w:ilvl w:val="1"/>
                <w:numId w:val="12"/>
              </w:numPr>
              <w:autoSpaceDE w:val="0"/>
              <w:autoSpaceDN w:val="0"/>
              <w:adjustRightInd w:val="0"/>
              <w:jc w:val="both"/>
              <w:rPr>
                <w:rFonts w:asciiTheme="minorHAnsi" w:hAnsiTheme="minorHAnsi" w:cs="Calibri"/>
              </w:rPr>
            </w:pPr>
            <w:r w:rsidRPr="00E20525">
              <w:rPr>
                <w:rFonts w:asciiTheme="minorHAnsi" w:hAnsiTheme="minorHAnsi" w:cs="Calibri"/>
              </w:rPr>
              <w:t>Ensure gaps in assistance are filled</w:t>
            </w:r>
          </w:p>
          <w:p w14:paraId="36EC18F8" w14:textId="77777777" w:rsidR="00E20525" w:rsidRPr="00E20525" w:rsidRDefault="00E20525" w:rsidP="00E20525">
            <w:pPr>
              <w:pStyle w:val="ListParagraph"/>
              <w:widowControl w:val="0"/>
              <w:numPr>
                <w:ilvl w:val="1"/>
                <w:numId w:val="12"/>
              </w:numPr>
              <w:autoSpaceDE w:val="0"/>
              <w:autoSpaceDN w:val="0"/>
              <w:adjustRightInd w:val="0"/>
              <w:jc w:val="both"/>
              <w:rPr>
                <w:rFonts w:asciiTheme="minorHAnsi" w:hAnsiTheme="minorHAnsi" w:cs="Calibri"/>
              </w:rPr>
            </w:pPr>
            <w:r w:rsidRPr="00E20525">
              <w:rPr>
                <w:rFonts w:asciiTheme="minorHAnsi" w:hAnsiTheme="minorHAnsi" w:cs="Calibri"/>
              </w:rPr>
              <w:t>Avoid duplication of activities</w:t>
            </w:r>
          </w:p>
          <w:p w14:paraId="1A86C394" w14:textId="77777777" w:rsidR="00E20525" w:rsidRPr="00E20525" w:rsidRDefault="00E20525" w:rsidP="00E20525">
            <w:pPr>
              <w:pStyle w:val="ListParagraph"/>
              <w:widowControl w:val="0"/>
              <w:numPr>
                <w:ilvl w:val="1"/>
                <w:numId w:val="12"/>
              </w:numPr>
              <w:autoSpaceDE w:val="0"/>
              <w:autoSpaceDN w:val="0"/>
              <w:adjustRightInd w:val="0"/>
              <w:jc w:val="both"/>
              <w:rPr>
                <w:rFonts w:asciiTheme="minorHAnsi" w:hAnsiTheme="minorHAnsi" w:cs="Calibri"/>
              </w:rPr>
            </w:pPr>
            <w:r w:rsidRPr="00E20525">
              <w:rPr>
                <w:rFonts w:asciiTheme="minorHAnsi" w:hAnsiTheme="minorHAnsi" w:cs="Calibri"/>
              </w:rPr>
              <w:t>Ensure equitable provision and access to services</w:t>
            </w:r>
          </w:p>
          <w:p w14:paraId="3F09C44E" w14:textId="77777777" w:rsidR="00E20525" w:rsidRPr="00E20525" w:rsidRDefault="00E20525" w:rsidP="00E20525">
            <w:pPr>
              <w:pStyle w:val="ListParagraph"/>
              <w:widowControl w:val="0"/>
              <w:numPr>
                <w:ilvl w:val="1"/>
                <w:numId w:val="12"/>
              </w:numPr>
              <w:autoSpaceDE w:val="0"/>
              <w:autoSpaceDN w:val="0"/>
              <w:adjustRightInd w:val="0"/>
              <w:jc w:val="both"/>
              <w:rPr>
                <w:rFonts w:asciiTheme="minorHAnsi" w:hAnsiTheme="minorHAnsi" w:cs="Calibri"/>
              </w:rPr>
            </w:pPr>
            <w:r w:rsidRPr="00E20525">
              <w:rPr>
                <w:rFonts w:asciiTheme="minorHAnsi" w:hAnsiTheme="minorHAnsi" w:cs="Calibri"/>
              </w:rPr>
              <w:t>Ensure that agreed upon standards are respected by all service providers</w:t>
            </w:r>
          </w:p>
          <w:p w14:paraId="74BCBF5F" w14:textId="77777777" w:rsidR="00E20525" w:rsidRPr="00E20525" w:rsidRDefault="00E20525" w:rsidP="00E20525">
            <w:pPr>
              <w:pStyle w:val="ListParagraph"/>
              <w:widowControl w:val="0"/>
              <w:autoSpaceDE w:val="0"/>
              <w:autoSpaceDN w:val="0"/>
              <w:adjustRightInd w:val="0"/>
              <w:jc w:val="both"/>
              <w:rPr>
                <w:rFonts w:asciiTheme="minorHAnsi" w:hAnsiTheme="minorHAnsi" w:cs="Calibri"/>
              </w:rPr>
            </w:pPr>
          </w:p>
          <w:p w14:paraId="7F66B59A" w14:textId="4BD745F2" w:rsidR="00E20525" w:rsidRPr="00E20525" w:rsidRDefault="00E20525" w:rsidP="00E20525">
            <w:pPr>
              <w:pStyle w:val="ListParagraph"/>
              <w:widowControl w:val="0"/>
              <w:numPr>
                <w:ilvl w:val="0"/>
                <w:numId w:val="12"/>
              </w:numPr>
              <w:autoSpaceDE w:val="0"/>
              <w:autoSpaceDN w:val="0"/>
              <w:adjustRightInd w:val="0"/>
              <w:jc w:val="both"/>
              <w:rPr>
                <w:rFonts w:asciiTheme="minorHAnsi" w:hAnsiTheme="minorHAnsi" w:cs="Calibri"/>
              </w:rPr>
            </w:pPr>
            <w:r w:rsidRPr="00E20525">
              <w:rPr>
                <w:rFonts w:asciiTheme="minorHAnsi" w:hAnsiTheme="minorHAnsi" w:cs="Calibri"/>
              </w:rPr>
              <w:t>Ask</w:t>
            </w:r>
            <w:r>
              <w:rPr>
                <w:rFonts w:asciiTheme="minorHAnsi" w:hAnsiTheme="minorHAnsi" w:cs="Calibri"/>
              </w:rPr>
              <w:t>: W</w:t>
            </w:r>
            <w:r w:rsidRPr="00E20525">
              <w:rPr>
                <w:rFonts w:asciiTheme="minorHAnsi" w:hAnsiTheme="minorHAnsi" w:cs="Calibri"/>
              </w:rPr>
              <w:t xml:space="preserve">hy </w:t>
            </w:r>
            <w:r>
              <w:rPr>
                <w:rFonts w:asciiTheme="minorHAnsi" w:hAnsiTheme="minorHAnsi" w:cs="Calibri"/>
              </w:rPr>
              <w:t>would this</w:t>
            </w:r>
            <w:r w:rsidRPr="00E20525">
              <w:rPr>
                <w:rFonts w:asciiTheme="minorHAnsi" w:hAnsiTheme="minorHAnsi" w:cs="Calibri"/>
              </w:rPr>
              <w:t xml:space="preserve"> be essential in a temporary setting? Take answers from the group and advance to the next slide</w:t>
            </w:r>
          </w:p>
          <w:p w14:paraId="55B4212B" w14:textId="1CA32085" w:rsidR="004B4898" w:rsidRPr="00884E1D" w:rsidRDefault="004B4898" w:rsidP="00884E1D">
            <w:pPr>
              <w:widowControl w:val="0"/>
              <w:autoSpaceDE w:val="0"/>
              <w:autoSpaceDN w:val="0"/>
              <w:adjustRightInd w:val="0"/>
              <w:jc w:val="both"/>
              <w:rPr>
                <w:rFonts w:asciiTheme="minorHAnsi" w:hAnsiTheme="minorHAnsi" w:cs="Calibri"/>
              </w:rPr>
            </w:pPr>
          </w:p>
        </w:tc>
      </w:tr>
      <w:tr w:rsidR="00E20525" w:rsidRPr="0040304A" w14:paraId="430C5175" w14:textId="77777777" w:rsidTr="054F5D75">
        <w:tc>
          <w:tcPr>
            <w:tcW w:w="1559" w:type="dxa"/>
          </w:tcPr>
          <w:p w14:paraId="045366D9" w14:textId="1AE92E58" w:rsidR="00E20525" w:rsidRDefault="00170CED"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CM House</w:t>
            </w:r>
          </w:p>
        </w:tc>
        <w:tc>
          <w:tcPr>
            <w:tcW w:w="7802" w:type="dxa"/>
          </w:tcPr>
          <w:p w14:paraId="455CADE9" w14:textId="77777777" w:rsidR="00170CED" w:rsidRP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 xml:space="preserve">Show: Camps and camp-like settings exist for the provision of assistance and protection to displaced communities because they are outside their usual homes and therefore require that someone stand in for them to make sure they have what they need. </w:t>
            </w:r>
          </w:p>
          <w:p w14:paraId="0F889924" w14:textId="77777777" w:rsidR="00170CED" w:rsidRPr="00170CED" w:rsidRDefault="00170CED" w:rsidP="00170CED">
            <w:pPr>
              <w:pStyle w:val="ListParagraph"/>
              <w:widowControl w:val="0"/>
              <w:autoSpaceDE w:val="0"/>
              <w:autoSpaceDN w:val="0"/>
              <w:adjustRightInd w:val="0"/>
              <w:jc w:val="both"/>
              <w:rPr>
                <w:rFonts w:asciiTheme="minorHAnsi" w:hAnsiTheme="minorHAnsi" w:cs="Calibri"/>
              </w:rPr>
            </w:pPr>
          </w:p>
          <w:p w14:paraId="61B49BE4" w14:textId="77777777" w:rsidR="00E20525"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Note the connection with Standards which are the foundational to camp management and coordination.</w:t>
            </w:r>
          </w:p>
          <w:p w14:paraId="0E9D4929" w14:textId="12BD1F16" w:rsidR="00170CED" w:rsidRPr="00170CED" w:rsidRDefault="00170CED" w:rsidP="00170CED">
            <w:pPr>
              <w:widowControl w:val="0"/>
              <w:autoSpaceDE w:val="0"/>
              <w:autoSpaceDN w:val="0"/>
              <w:adjustRightInd w:val="0"/>
              <w:jc w:val="both"/>
              <w:rPr>
                <w:rFonts w:asciiTheme="minorHAnsi" w:hAnsiTheme="minorHAnsi" w:cs="Calibri"/>
              </w:rPr>
            </w:pPr>
          </w:p>
        </w:tc>
      </w:tr>
      <w:tr w:rsidR="00170CED" w:rsidRPr="0040304A" w14:paraId="792254C2" w14:textId="77777777" w:rsidTr="054F5D75">
        <w:tc>
          <w:tcPr>
            <w:tcW w:w="1559" w:type="dxa"/>
          </w:tcPr>
          <w:p w14:paraId="68DDF496" w14:textId="09F85895" w:rsidR="00170CED" w:rsidRDefault="00170CED"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Camp life cycle</w:t>
            </w:r>
          </w:p>
        </w:tc>
        <w:tc>
          <w:tcPr>
            <w:tcW w:w="7802" w:type="dxa"/>
          </w:tcPr>
          <w:p w14:paraId="0FFF65DE" w14:textId="487EE80E" w:rsid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 xml:space="preserve">Divide participants into 3 groups. Provide a flip chart paper and marker to each group and have them briefly brainstorm activities that are relevant in each phase and a source to determine them:  </w:t>
            </w:r>
          </w:p>
          <w:p w14:paraId="47994F15" w14:textId="77777777" w:rsidR="00170CED" w:rsidRPr="00170CED" w:rsidRDefault="00170CED" w:rsidP="00170CED">
            <w:pPr>
              <w:pStyle w:val="ListParagraph"/>
              <w:widowControl w:val="0"/>
              <w:autoSpaceDE w:val="0"/>
              <w:autoSpaceDN w:val="0"/>
              <w:adjustRightInd w:val="0"/>
              <w:jc w:val="both"/>
              <w:rPr>
                <w:rFonts w:asciiTheme="minorHAnsi" w:hAnsiTheme="minorHAnsi" w:cs="Calibri"/>
              </w:rPr>
            </w:pPr>
          </w:p>
          <w:p w14:paraId="53F3AFF1" w14:textId="77777777" w:rsidR="00170CED" w:rsidRP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lastRenderedPageBreak/>
              <w:t xml:space="preserve">Planning and set-up/consolidation: </w:t>
            </w:r>
          </w:p>
          <w:p w14:paraId="46B19687"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 xml:space="preserve">Location of the sites </w:t>
            </w:r>
          </w:p>
          <w:p w14:paraId="25E89B0D"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Space of the shelters</w:t>
            </w:r>
          </w:p>
          <w:p w14:paraId="67910BAD"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Amount of food, water</w:t>
            </w:r>
          </w:p>
          <w:p w14:paraId="4279D067"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Ratio of toilets</w:t>
            </w:r>
          </w:p>
          <w:p w14:paraId="563CD01D"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Etc.</w:t>
            </w:r>
          </w:p>
          <w:p w14:paraId="7608DA6C" w14:textId="77777777" w:rsidR="00170CED" w:rsidRP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 xml:space="preserve">Care and maintenance: </w:t>
            </w:r>
          </w:p>
          <w:p w14:paraId="4CB06508"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Relocation of households due to risks or density</w:t>
            </w:r>
          </w:p>
          <w:p w14:paraId="2620D13B"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Maintaining infrastructure such as water pumps</w:t>
            </w:r>
          </w:p>
          <w:p w14:paraId="5407786F"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Etc.</w:t>
            </w:r>
          </w:p>
          <w:p w14:paraId="3DA41669" w14:textId="77777777" w:rsidR="00170CED" w:rsidRP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 xml:space="preserve">Camp closure:  </w:t>
            </w:r>
          </w:p>
          <w:p w14:paraId="5AFC9D0C"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Engaging with community groups to determine intentions</w:t>
            </w:r>
          </w:p>
          <w:p w14:paraId="2821CC92"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Ensuring service continuation for residual populations</w:t>
            </w:r>
          </w:p>
          <w:p w14:paraId="33B1D681" w14:textId="77777777" w:rsidR="00170CED" w:rsidRPr="00170CED" w:rsidRDefault="00170CED" w:rsidP="00170CED">
            <w:pPr>
              <w:pStyle w:val="ListParagraph"/>
              <w:widowControl w:val="0"/>
              <w:numPr>
                <w:ilvl w:val="1"/>
                <w:numId w:val="12"/>
              </w:numPr>
              <w:autoSpaceDE w:val="0"/>
              <w:autoSpaceDN w:val="0"/>
              <w:adjustRightInd w:val="0"/>
              <w:jc w:val="both"/>
              <w:rPr>
                <w:rFonts w:asciiTheme="minorHAnsi" w:hAnsiTheme="minorHAnsi" w:cs="Calibri"/>
              </w:rPr>
            </w:pPr>
            <w:r w:rsidRPr="00170CED">
              <w:rPr>
                <w:rFonts w:asciiTheme="minorHAnsi" w:hAnsiTheme="minorHAnsi" w:cs="Calibri"/>
              </w:rPr>
              <w:t>Etc.</w:t>
            </w:r>
          </w:p>
          <w:p w14:paraId="25FD152E" w14:textId="77777777" w:rsidR="00170CED" w:rsidRPr="00170CED" w:rsidRDefault="00170CED" w:rsidP="00170CED">
            <w:pPr>
              <w:pStyle w:val="ListParagraph"/>
              <w:widowControl w:val="0"/>
              <w:autoSpaceDE w:val="0"/>
              <w:autoSpaceDN w:val="0"/>
              <w:adjustRightInd w:val="0"/>
              <w:jc w:val="both"/>
              <w:rPr>
                <w:rFonts w:asciiTheme="minorHAnsi" w:hAnsiTheme="minorHAnsi" w:cs="Calibri"/>
              </w:rPr>
            </w:pPr>
          </w:p>
        </w:tc>
      </w:tr>
      <w:tr w:rsidR="007454AD" w:rsidRPr="0040304A" w14:paraId="68A7CC36" w14:textId="77777777" w:rsidTr="054F5D75">
        <w:tc>
          <w:tcPr>
            <w:tcW w:w="1559" w:type="dxa"/>
          </w:tcPr>
          <w:p w14:paraId="4A777131" w14:textId="69AFCCB9" w:rsidR="007454AD" w:rsidRDefault="007454AD"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lastRenderedPageBreak/>
              <w:t>Standards are…</w:t>
            </w:r>
          </w:p>
        </w:tc>
        <w:tc>
          <w:tcPr>
            <w:tcW w:w="7802" w:type="dxa"/>
          </w:tcPr>
          <w:p w14:paraId="500BC577" w14:textId="77777777" w:rsidR="007454AD" w:rsidRDefault="007454AD" w:rsidP="007454AD">
            <w:pPr>
              <w:pStyle w:val="ListParagraph"/>
              <w:widowControl w:val="0"/>
              <w:numPr>
                <w:ilvl w:val="0"/>
                <w:numId w:val="12"/>
              </w:numPr>
              <w:autoSpaceDE w:val="0"/>
              <w:autoSpaceDN w:val="0"/>
              <w:adjustRightInd w:val="0"/>
              <w:jc w:val="both"/>
              <w:rPr>
                <w:rFonts w:asciiTheme="minorHAnsi" w:hAnsiTheme="minorHAnsi" w:cs="Calibri"/>
              </w:rPr>
            </w:pPr>
            <w:r w:rsidRPr="00326061">
              <w:rPr>
                <w:rFonts w:asciiTheme="minorHAnsi" w:hAnsiTheme="minorHAnsi" w:cs="Calibri"/>
              </w:rPr>
              <w:t>Review the defining characteristics of standards.</w:t>
            </w:r>
          </w:p>
          <w:p w14:paraId="633E509F" w14:textId="77777777" w:rsidR="007454AD" w:rsidRPr="00170CED" w:rsidRDefault="007454AD" w:rsidP="007454AD">
            <w:pPr>
              <w:pStyle w:val="ListParagraph"/>
              <w:widowControl w:val="0"/>
              <w:autoSpaceDE w:val="0"/>
              <w:autoSpaceDN w:val="0"/>
              <w:adjustRightInd w:val="0"/>
              <w:jc w:val="both"/>
              <w:rPr>
                <w:rFonts w:asciiTheme="minorHAnsi" w:hAnsiTheme="minorHAnsi" w:cs="Calibri"/>
              </w:rPr>
            </w:pPr>
          </w:p>
        </w:tc>
      </w:tr>
      <w:tr w:rsidR="00170CED" w:rsidRPr="0040304A" w14:paraId="7B07DC3E" w14:textId="77777777" w:rsidTr="054F5D75">
        <w:tc>
          <w:tcPr>
            <w:tcW w:w="1559" w:type="dxa"/>
          </w:tcPr>
          <w:p w14:paraId="16BBD0C7" w14:textId="1EEF3A66" w:rsidR="00170CED" w:rsidRDefault="00170CED"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Sphere Standards</w:t>
            </w:r>
          </w:p>
        </w:tc>
        <w:tc>
          <w:tcPr>
            <w:tcW w:w="7802" w:type="dxa"/>
          </w:tcPr>
          <w:p w14:paraId="2C2E4C9F" w14:textId="77777777" w:rsid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The Sphere Handbook is a common reference for international guidance on how to reach standard levels in humanitarian emergencies. The Sphere Handbook was revised and republished in 2018, and camp management standards are being developed.</w:t>
            </w:r>
          </w:p>
          <w:p w14:paraId="3E451372" w14:textId="1CB6CEF5" w:rsidR="00170CED" w:rsidRPr="00170CED" w:rsidRDefault="00170CED" w:rsidP="00170CED">
            <w:pPr>
              <w:pStyle w:val="ListParagraph"/>
              <w:widowControl w:val="0"/>
              <w:autoSpaceDE w:val="0"/>
              <w:autoSpaceDN w:val="0"/>
              <w:adjustRightInd w:val="0"/>
              <w:jc w:val="both"/>
              <w:rPr>
                <w:rFonts w:asciiTheme="minorHAnsi" w:hAnsiTheme="minorHAnsi" w:cs="Calibri"/>
              </w:rPr>
            </w:pPr>
          </w:p>
        </w:tc>
      </w:tr>
      <w:tr w:rsidR="00170CED" w:rsidRPr="0040304A" w14:paraId="1ADE1177" w14:textId="77777777" w:rsidTr="054F5D75">
        <w:tc>
          <w:tcPr>
            <w:tcW w:w="1559" w:type="dxa"/>
          </w:tcPr>
          <w:p w14:paraId="552056DA" w14:textId="77896CC3" w:rsidR="00170CED" w:rsidRDefault="00170CED"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Standards and indicators</w:t>
            </w:r>
          </w:p>
        </w:tc>
        <w:tc>
          <w:tcPr>
            <w:tcW w:w="7802" w:type="dxa"/>
          </w:tcPr>
          <w:p w14:paraId="47F70675" w14:textId="77777777" w:rsid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Review the definitions of the key vocabulary around standards. To further explore these definitions, the following two slides include a small group activity.</w:t>
            </w:r>
          </w:p>
          <w:p w14:paraId="54B0BA0B" w14:textId="1128093C" w:rsidR="00170CED" w:rsidRPr="00170CED" w:rsidRDefault="00170CED" w:rsidP="00170CED">
            <w:pPr>
              <w:pStyle w:val="ListParagraph"/>
              <w:widowControl w:val="0"/>
              <w:autoSpaceDE w:val="0"/>
              <w:autoSpaceDN w:val="0"/>
              <w:adjustRightInd w:val="0"/>
              <w:jc w:val="both"/>
              <w:rPr>
                <w:rFonts w:asciiTheme="minorHAnsi" w:hAnsiTheme="minorHAnsi" w:cs="Calibri"/>
              </w:rPr>
            </w:pPr>
          </w:p>
        </w:tc>
      </w:tr>
      <w:tr w:rsidR="00170CED" w:rsidRPr="0040304A" w14:paraId="19B5CF9A" w14:textId="77777777" w:rsidTr="054F5D75">
        <w:tc>
          <w:tcPr>
            <w:tcW w:w="1559" w:type="dxa"/>
          </w:tcPr>
          <w:p w14:paraId="3A7C66C4" w14:textId="6EFDCCD9" w:rsidR="00170CED" w:rsidRDefault="00170CED"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Standard, KA, Indicator, Guidance note</w:t>
            </w:r>
          </w:p>
        </w:tc>
        <w:tc>
          <w:tcPr>
            <w:tcW w:w="7802" w:type="dxa"/>
          </w:tcPr>
          <w:p w14:paraId="6F7EBE6A" w14:textId="77777777" w:rsidR="00170CED" w:rsidRPr="00170CED" w:rsidRDefault="00170CED" w:rsidP="00170CED">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Ask the participants to work in plenary, in tables, or in pairs to take the quiz. Read the numbered phrases on the slide and ask participants to jot down which category works for the phrase. Answers:</w:t>
            </w:r>
          </w:p>
          <w:p w14:paraId="6C5BDC0B" w14:textId="77777777" w:rsidR="00170CED" w:rsidRPr="00170CED" w:rsidRDefault="00170CED" w:rsidP="006338B4">
            <w:pPr>
              <w:pStyle w:val="ListParagraph"/>
              <w:widowControl w:val="0"/>
              <w:numPr>
                <w:ilvl w:val="0"/>
                <w:numId w:val="33"/>
              </w:numPr>
              <w:autoSpaceDE w:val="0"/>
              <w:autoSpaceDN w:val="0"/>
              <w:adjustRightInd w:val="0"/>
              <w:jc w:val="both"/>
              <w:rPr>
                <w:rFonts w:asciiTheme="minorHAnsi" w:hAnsiTheme="minorHAnsi" w:cs="Calibri"/>
              </w:rPr>
            </w:pPr>
            <w:r w:rsidRPr="00170CED">
              <w:rPr>
                <w:rFonts w:asciiTheme="minorHAnsi" w:hAnsiTheme="minorHAnsi" w:cs="Calibri"/>
              </w:rPr>
              <w:t>Key action</w:t>
            </w:r>
          </w:p>
          <w:p w14:paraId="1B1595CC" w14:textId="77777777" w:rsidR="00170CED" w:rsidRPr="00170CED" w:rsidRDefault="00170CED" w:rsidP="006338B4">
            <w:pPr>
              <w:pStyle w:val="ListParagraph"/>
              <w:widowControl w:val="0"/>
              <w:numPr>
                <w:ilvl w:val="0"/>
                <w:numId w:val="33"/>
              </w:numPr>
              <w:autoSpaceDE w:val="0"/>
              <w:autoSpaceDN w:val="0"/>
              <w:adjustRightInd w:val="0"/>
              <w:jc w:val="both"/>
              <w:rPr>
                <w:rFonts w:asciiTheme="minorHAnsi" w:hAnsiTheme="minorHAnsi" w:cs="Calibri"/>
              </w:rPr>
            </w:pPr>
            <w:r w:rsidRPr="00170CED">
              <w:rPr>
                <w:rFonts w:asciiTheme="minorHAnsi" w:hAnsiTheme="minorHAnsi" w:cs="Calibri"/>
              </w:rPr>
              <w:t>Guidance note</w:t>
            </w:r>
          </w:p>
          <w:p w14:paraId="26207A12" w14:textId="77777777" w:rsidR="00170CED" w:rsidRPr="00170CED" w:rsidRDefault="00170CED" w:rsidP="006338B4">
            <w:pPr>
              <w:pStyle w:val="ListParagraph"/>
              <w:widowControl w:val="0"/>
              <w:numPr>
                <w:ilvl w:val="0"/>
                <w:numId w:val="33"/>
              </w:numPr>
              <w:autoSpaceDE w:val="0"/>
              <w:autoSpaceDN w:val="0"/>
              <w:adjustRightInd w:val="0"/>
              <w:jc w:val="both"/>
              <w:rPr>
                <w:rFonts w:asciiTheme="minorHAnsi" w:hAnsiTheme="minorHAnsi" w:cs="Calibri"/>
              </w:rPr>
            </w:pPr>
            <w:r w:rsidRPr="00170CED">
              <w:rPr>
                <w:rFonts w:asciiTheme="minorHAnsi" w:hAnsiTheme="minorHAnsi" w:cs="Calibri"/>
              </w:rPr>
              <w:t>Standard</w:t>
            </w:r>
          </w:p>
          <w:p w14:paraId="46F7B88A" w14:textId="77777777" w:rsidR="00170CED" w:rsidRPr="00170CED" w:rsidRDefault="00170CED" w:rsidP="006338B4">
            <w:pPr>
              <w:pStyle w:val="ListParagraph"/>
              <w:widowControl w:val="0"/>
              <w:numPr>
                <w:ilvl w:val="0"/>
                <w:numId w:val="33"/>
              </w:numPr>
              <w:autoSpaceDE w:val="0"/>
              <w:autoSpaceDN w:val="0"/>
              <w:adjustRightInd w:val="0"/>
              <w:jc w:val="both"/>
              <w:rPr>
                <w:rFonts w:asciiTheme="minorHAnsi" w:hAnsiTheme="minorHAnsi" w:cs="Calibri"/>
              </w:rPr>
            </w:pPr>
            <w:r w:rsidRPr="00170CED">
              <w:rPr>
                <w:rFonts w:asciiTheme="minorHAnsi" w:hAnsiTheme="minorHAnsi" w:cs="Calibri"/>
              </w:rPr>
              <w:t>Indicator</w:t>
            </w:r>
          </w:p>
          <w:p w14:paraId="517F3F8C" w14:textId="77777777" w:rsidR="00170CED" w:rsidRPr="005C21BF" w:rsidRDefault="00170CED" w:rsidP="005C21BF">
            <w:pPr>
              <w:widowControl w:val="0"/>
              <w:autoSpaceDE w:val="0"/>
              <w:autoSpaceDN w:val="0"/>
              <w:adjustRightInd w:val="0"/>
              <w:jc w:val="both"/>
              <w:rPr>
                <w:rFonts w:asciiTheme="minorHAnsi" w:hAnsiTheme="minorHAnsi" w:cs="Calibri"/>
              </w:rPr>
            </w:pPr>
          </w:p>
        </w:tc>
      </w:tr>
      <w:tr w:rsidR="006338B4" w:rsidRPr="0040304A" w14:paraId="4A3149D2" w14:textId="77777777" w:rsidTr="054F5D75">
        <w:tc>
          <w:tcPr>
            <w:tcW w:w="1559" w:type="dxa"/>
          </w:tcPr>
          <w:p w14:paraId="36894EB5" w14:textId="2EB0D3F9" w:rsidR="006338B4" w:rsidRDefault="006338B4"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Monitoring standards in camps</w:t>
            </w:r>
          </w:p>
        </w:tc>
        <w:tc>
          <w:tcPr>
            <w:tcW w:w="7802" w:type="dxa"/>
          </w:tcPr>
          <w:p w14:paraId="1CBF6B30" w14:textId="77777777" w:rsidR="006338B4" w:rsidRPr="006338B4" w:rsidRDefault="006338B4" w:rsidP="006338B4">
            <w:pPr>
              <w:pStyle w:val="ListParagraph"/>
              <w:widowControl w:val="0"/>
              <w:numPr>
                <w:ilvl w:val="0"/>
                <w:numId w:val="12"/>
              </w:numPr>
              <w:autoSpaceDE w:val="0"/>
              <w:autoSpaceDN w:val="0"/>
              <w:adjustRightInd w:val="0"/>
              <w:jc w:val="both"/>
              <w:rPr>
                <w:rFonts w:asciiTheme="minorHAnsi" w:hAnsiTheme="minorHAnsi" w:cs="Calibri"/>
              </w:rPr>
            </w:pPr>
            <w:r w:rsidRPr="006338B4">
              <w:rPr>
                <w:rFonts w:asciiTheme="minorHAnsi" w:hAnsiTheme="minorHAnsi" w:cs="Calibri"/>
              </w:rPr>
              <w:t xml:space="preserve">Monitoring and coordination aim to uphold standards and hold agencies accountable for provision of services and assistance. </w:t>
            </w:r>
          </w:p>
          <w:p w14:paraId="767FE27B" w14:textId="77777777" w:rsidR="006338B4" w:rsidRPr="006338B4" w:rsidRDefault="006338B4" w:rsidP="006338B4">
            <w:pPr>
              <w:pStyle w:val="ListParagraph"/>
              <w:widowControl w:val="0"/>
              <w:autoSpaceDE w:val="0"/>
              <w:autoSpaceDN w:val="0"/>
              <w:adjustRightInd w:val="0"/>
              <w:jc w:val="both"/>
              <w:rPr>
                <w:rFonts w:asciiTheme="minorHAnsi" w:hAnsiTheme="minorHAnsi" w:cs="Calibri"/>
              </w:rPr>
            </w:pPr>
          </w:p>
          <w:p w14:paraId="232084EB" w14:textId="77777777" w:rsidR="006338B4" w:rsidRPr="006338B4" w:rsidRDefault="006338B4" w:rsidP="006338B4">
            <w:pPr>
              <w:pStyle w:val="ListParagraph"/>
              <w:widowControl w:val="0"/>
              <w:numPr>
                <w:ilvl w:val="0"/>
                <w:numId w:val="12"/>
              </w:numPr>
              <w:autoSpaceDE w:val="0"/>
              <w:autoSpaceDN w:val="0"/>
              <w:adjustRightInd w:val="0"/>
              <w:jc w:val="both"/>
              <w:rPr>
                <w:rFonts w:asciiTheme="minorHAnsi" w:hAnsiTheme="minorHAnsi" w:cs="Calibri"/>
              </w:rPr>
            </w:pPr>
            <w:r w:rsidRPr="006338B4">
              <w:rPr>
                <w:rFonts w:asciiTheme="minorHAnsi" w:hAnsiTheme="minorHAnsi" w:cs="Calibri"/>
              </w:rPr>
              <w:t xml:space="preserve">Effective coordination needs reliable, relevant and up-to-date information. Effectively analysing secondary and primary information enables the CMA to provide cross-sectoral findings to implement improved representation and deliver services related to the camp </w:t>
            </w:r>
            <w:r w:rsidRPr="006338B4">
              <w:rPr>
                <w:rFonts w:asciiTheme="minorHAnsi" w:hAnsiTheme="minorHAnsi" w:cs="Calibri"/>
              </w:rPr>
              <w:lastRenderedPageBreak/>
              <w:t xml:space="preserve">population’s needs. </w:t>
            </w:r>
          </w:p>
          <w:p w14:paraId="3197E524" w14:textId="77777777" w:rsidR="006338B4" w:rsidRPr="006338B4" w:rsidRDefault="006338B4" w:rsidP="006338B4">
            <w:pPr>
              <w:pStyle w:val="ListParagraph"/>
              <w:widowControl w:val="0"/>
              <w:autoSpaceDE w:val="0"/>
              <w:autoSpaceDN w:val="0"/>
              <w:adjustRightInd w:val="0"/>
              <w:jc w:val="both"/>
              <w:rPr>
                <w:rFonts w:asciiTheme="minorHAnsi" w:hAnsiTheme="minorHAnsi" w:cs="Calibri"/>
              </w:rPr>
            </w:pPr>
          </w:p>
          <w:p w14:paraId="62236EDE" w14:textId="77777777" w:rsidR="006338B4" w:rsidRDefault="006338B4" w:rsidP="006338B4">
            <w:pPr>
              <w:pStyle w:val="ListParagraph"/>
              <w:widowControl w:val="0"/>
              <w:numPr>
                <w:ilvl w:val="0"/>
                <w:numId w:val="12"/>
              </w:numPr>
              <w:autoSpaceDE w:val="0"/>
              <w:autoSpaceDN w:val="0"/>
              <w:adjustRightInd w:val="0"/>
              <w:jc w:val="both"/>
              <w:rPr>
                <w:rFonts w:asciiTheme="minorHAnsi" w:hAnsiTheme="minorHAnsi" w:cs="Calibri"/>
              </w:rPr>
            </w:pPr>
            <w:r w:rsidRPr="006338B4">
              <w:rPr>
                <w:rFonts w:asciiTheme="minorHAnsi" w:hAnsiTheme="minorHAnsi" w:cs="Calibri"/>
              </w:rPr>
              <w:t>Where performance levels are poor, and quality or quantity is inadequate, the Camp Management Agency, with the support of the Sector/Cluster Lead Agency as appropriate, has a duty to advocate strongly for conformity to agreed standards and guaranteed delivery of minimal levels of assistance.</w:t>
            </w:r>
          </w:p>
          <w:p w14:paraId="4C9D50CB" w14:textId="004EE5A1" w:rsidR="006338B4" w:rsidRPr="006338B4" w:rsidRDefault="006338B4" w:rsidP="006338B4">
            <w:pPr>
              <w:widowControl w:val="0"/>
              <w:autoSpaceDE w:val="0"/>
              <w:autoSpaceDN w:val="0"/>
              <w:adjustRightInd w:val="0"/>
              <w:jc w:val="both"/>
              <w:rPr>
                <w:rFonts w:asciiTheme="minorHAnsi" w:hAnsiTheme="minorHAnsi" w:cs="Calibri"/>
              </w:rPr>
            </w:pPr>
          </w:p>
        </w:tc>
      </w:tr>
      <w:tr w:rsidR="00CE765D" w:rsidRPr="0040304A" w14:paraId="2F58A012" w14:textId="77777777" w:rsidTr="054F5D75">
        <w:tc>
          <w:tcPr>
            <w:tcW w:w="1559" w:type="dxa"/>
            <w:shd w:val="clear" w:color="auto" w:fill="DEEAF6" w:themeFill="accent1" w:themeFillTint="33"/>
          </w:tcPr>
          <w:p w14:paraId="334191B9" w14:textId="77777777" w:rsidR="00CE765D" w:rsidRPr="0040304A" w:rsidRDefault="054F5D75" w:rsidP="054F5D75">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lastRenderedPageBreak/>
              <w:t>Key message</w:t>
            </w:r>
          </w:p>
          <w:p w14:paraId="088E8E60" w14:textId="77777777" w:rsidR="00CE765D" w:rsidRDefault="00CE765D">
            <w:pPr>
              <w:widowControl w:val="0"/>
              <w:autoSpaceDE w:val="0"/>
              <w:autoSpaceDN w:val="0"/>
              <w:adjustRightInd w:val="0"/>
              <w:contextualSpacing/>
              <w:rPr>
                <w:rFonts w:asciiTheme="minorHAnsi" w:eastAsia="MS Gothic" w:hAnsiTheme="minorHAnsi" w:cs="Calibri"/>
                <w:b/>
                <w:color w:val="000000" w:themeColor="text1"/>
              </w:rPr>
            </w:pPr>
          </w:p>
          <w:p w14:paraId="7580315B" w14:textId="68C89912" w:rsidR="00816FA8" w:rsidRPr="0040304A" w:rsidRDefault="00816FA8">
            <w:pPr>
              <w:widowControl w:val="0"/>
              <w:autoSpaceDE w:val="0"/>
              <w:autoSpaceDN w:val="0"/>
              <w:adjustRightInd w:val="0"/>
              <w:contextualSpacing/>
              <w:rPr>
                <w:rFonts w:asciiTheme="minorHAnsi" w:eastAsia="MS Gothic" w:hAnsiTheme="minorHAnsi" w:cs="Calibri"/>
                <w:b/>
                <w:color w:val="000000" w:themeColor="text1"/>
              </w:rPr>
            </w:pPr>
          </w:p>
        </w:tc>
        <w:tc>
          <w:tcPr>
            <w:tcW w:w="7802" w:type="dxa"/>
            <w:shd w:val="clear" w:color="auto" w:fill="DEEAF6" w:themeFill="accent1" w:themeFillTint="33"/>
          </w:tcPr>
          <w:p w14:paraId="1C054347" w14:textId="2A95757D" w:rsidR="00CE765D" w:rsidRPr="006338B4" w:rsidRDefault="054F5D75" w:rsidP="006338B4">
            <w:pPr>
              <w:widowControl w:val="0"/>
              <w:autoSpaceDE w:val="0"/>
              <w:autoSpaceDN w:val="0"/>
              <w:adjustRightInd w:val="0"/>
              <w:spacing w:after="120"/>
              <w:rPr>
                <w:rFonts w:asciiTheme="minorHAnsi" w:hAnsiTheme="minorHAnsi" w:cstheme="minorBidi"/>
              </w:rPr>
            </w:pPr>
            <w:r w:rsidRPr="054F5D75">
              <w:rPr>
                <w:rFonts w:asciiTheme="minorHAnsi" w:hAnsiTheme="minorHAnsi"/>
                <w:b/>
                <w:bCs/>
                <w:color w:val="000000" w:themeColor="text1"/>
              </w:rPr>
              <w:t xml:space="preserve">Recap on key message: </w:t>
            </w:r>
            <w:r w:rsidR="006338B4" w:rsidRPr="006A405E">
              <w:rPr>
                <w:rFonts w:asciiTheme="minorHAnsi" w:hAnsiTheme="minorHAnsi" w:cstheme="minorBidi"/>
                <w:b/>
              </w:rPr>
              <w:t>Standards</w:t>
            </w:r>
            <w:r w:rsidR="006338B4" w:rsidRPr="006A405E">
              <w:rPr>
                <w:rFonts w:asciiTheme="minorHAnsi" w:hAnsiTheme="minorHAnsi" w:cstheme="minorBidi"/>
              </w:rPr>
              <w:t xml:space="preserve"> are universal statements to qualify essential actions to uphold dignity and support the human rights of IDPs and refugees or any disaster affected population. In this regard, international standards are foundational alongside the key actions and indicators which show whether a standard has been attained. </w:t>
            </w:r>
          </w:p>
          <w:p w14:paraId="4CD8AC59" w14:textId="57F3296D" w:rsidR="006338B4" w:rsidRPr="00853801" w:rsidRDefault="054F5D75" w:rsidP="054F5D75">
            <w:pPr>
              <w:widowControl w:val="0"/>
              <w:autoSpaceDE w:val="0"/>
              <w:autoSpaceDN w:val="0"/>
              <w:adjustRightInd w:val="0"/>
              <w:jc w:val="both"/>
              <w:rPr>
                <w:rFonts w:asciiTheme="minorHAnsi" w:eastAsia="MS Gothic" w:hAnsiTheme="minorHAnsi" w:cs="Calibri"/>
                <w:b/>
                <w:bCs/>
                <w:i/>
                <w:iCs/>
                <w:color w:val="2A87C8"/>
              </w:rPr>
            </w:pPr>
            <w:r w:rsidRPr="054F5D75">
              <w:rPr>
                <w:rFonts w:asciiTheme="minorHAnsi" w:eastAsia="MS Gothic" w:hAnsiTheme="minorHAnsi" w:cs="Calibri"/>
                <w:b/>
                <w:bCs/>
                <w:i/>
                <w:iCs/>
                <w:color w:val="2A87C8"/>
              </w:rPr>
              <w:t xml:space="preserve">Facilitator’s tip: </w:t>
            </w:r>
            <w:r w:rsidRPr="054F5D75">
              <w:rPr>
                <w:rFonts w:asciiTheme="minorHAnsi" w:eastAsia="MS Gothic" w:hAnsiTheme="minorHAnsi" w:cs="Calibri"/>
                <w:color w:val="2A87C8"/>
              </w:rPr>
              <w:t>Ask the participants to discuss the key message before changing slide from photo to message</w:t>
            </w:r>
            <w:r w:rsidRPr="054F5D75">
              <w:rPr>
                <w:rFonts w:asciiTheme="minorHAnsi" w:eastAsia="MS Gothic" w:hAnsiTheme="minorHAnsi" w:cs="Calibri"/>
                <w:b/>
                <w:bCs/>
                <w:i/>
                <w:iCs/>
                <w:color w:val="2A87C8"/>
              </w:rPr>
              <w:t>.</w:t>
            </w:r>
          </w:p>
        </w:tc>
      </w:tr>
    </w:tbl>
    <w:p w14:paraId="5B52B4A8" w14:textId="77777777" w:rsidR="00CE765D" w:rsidRPr="009F4DBC" w:rsidRDefault="00CE765D">
      <w:pPr>
        <w:widowControl w:val="0"/>
        <w:autoSpaceDE w:val="0"/>
        <w:autoSpaceDN w:val="0"/>
        <w:adjustRightInd w:val="0"/>
        <w:rPr>
          <w:rFonts w:asciiTheme="minorHAnsi" w:hAnsiTheme="minorHAnsi" w:cs="Calibri"/>
          <w:b/>
          <w:bCs/>
        </w:rPr>
      </w:pPr>
    </w:p>
    <w:p w14:paraId="57DD62F7" w14:textId="77777777" w:rsidR="00562F6A" w:rsidRPr="009F4DBC" w:rsidRDefault="00562F6A">
      <w:pPr>
        <w:widowControl w:val="0"/>
        <w:autoSpaceDE w:val="0"/>
        <w:autoSpaceDN w:val="0"/>
        <w:adjustRightInd w:val="0"/>
        <w:rPr>
          <w:rFonts w:asciiTheme="minorHAnsi" w:hAnsiTheme="minorHAnsi" w:cs="Calibri"/>
          <w:b/>
          <w:bCs/>
          <w:sz w:val="32"/>
          <w:szCs w:val="32"/>
        </w:rPr>
        <w:sectPr w:rsidR="00562F6A" w:rsidRPr="009F4DBC" w:rsidSect="009C7DE7">
          <w:pgSz w:w="11906" w:h="16838" w:code="9"/>
          <w:pgMar w:top="2268" w:right="1134" w:bottom="1440" w:left="1440" w:header="720" w:footer="720" w:gutter="0"/>
          <w:cols w:space="720"/>
          <w:docGrid w:linePitch="360"/>
        </w:sectPr>
      </w:pPr>
    </w:p>
    <w:p w14:paraId="338F789E" w14:textId="0CF49434" w:rsidR="00884E1D" w:rsidRPr="009F4DBC" w:rsidRDefault="00884E1D" w:rsidP="00884E1D">
      <w:pPr>
        <w:widowControl w:val="0"/>
        <w:autoSpaceDE w:val="0"/>
        <w:autoSpaceDN w:val="0"/>
        <w:adjustRightInd w:val="0"/>
        <w:rPr>
          <w:rFonts w:asciiTheme="minorHAnsi" w:hAnsiTheme="minorHAnsi" w:cs="Calibri"/>
          <w:b/>
          <w:bCs/>
          <w:i/>
          <w:iCs/>
          <w:sz w:val="28"/>
          <w:szCs w:val="28"/>
        </w:rPr>
      </w:pPr>
      <w:r>
        <w:rPr>
          <w:rFonts w:asciiTheme="minorHAnsi" w:hAnsiTheme="minorHAnsi" w:cs="Calibri"/>
          <w:b/>
          <w:bCs/>
          <w:sz w:val="28"/>
          <w:szCs w:val="28"/>
        </w:rPr>
        <w:lastRenderedPageBreak/>
        <w:t>Activity 2B</w:t>
      </w:r>
      <w:r w:rsidRPr="054F5D75">
        <w:rPr>
          <w:rFonts w:asciiTheme="minorHAnsi" w:hAnsiTheme="minorHAnsi" w:cs="Calibri"/>
          <w:b/>
          <w:bCs/>
          <w:sz w:val="28"/>
          <w:szCs w:val="28"/>
        </w:rPr>
        <w:t xml:space="preserve">: </w:t>
      </w:r>
      <w:r w:rsidRPr="00884E1D">
        <w:rPr>
          <w:rFonts w:asciiTheme="minorHAnsi" w:hAnsiTheme="minorHAnsi" w:cs="Calibri"/>
          <w:b/>
          <w:bCs/>
          <w:i/>
          <w:sz w:val="28"/>
          <w:szCs w:val="28"/>
        </w:rPr>
        <w:t>S</w:t>
      </w:r>
      <w:r>
        <w:rPr>
          <w:rFonts w:asciiTheme="minorHAnsi" w:hAnsiTheme="minorHAnsi" w:cs="Calibri"/>
          <w:b/>
          <w:bCs/>
          <w:i/>
          <w:iCs/>
          <w:sz w:val="28"/>
          <w:szCs w:val="28"/>
        </w:rPr>
        <w:t>tandards and indicators</w:t>
      </w:r>
    </w:p>
    <w:p w14:paraId="2213266F" w14:textId="77777777" w:rsidR="00884E1D" w:rsidRPr="009F4DBC" w:rsidRDefault="00884E1D" w:rsidP="00884E1D">
      <w:pPr>
        <w:widowControl w:val="0"/>
        <w:autoSpaceDE w:val="0"/>
        <w:autoSpaceDN w:val="0"/>
        <w:adjustRightInd w:val="0"/>
        <w:rPr>
          <w:rFonts w:asciiTheme="minorHAnsi" w:hAnsiTheme="minorHAnsi" w:cs="Calibri"/>
          <w:b/>
          <w:bCs/>
          <w:sz w:val="32"/>
          <w:szCs w:val="32"/>
        </w:rPr>
      </w:pPr>
    </w:p>
    <w:p w14:paraId="53B62C6A" w14:textId="77777777" w:rsidR="00884E1D" w:rsidRPr="00CE4653" w:rsidRDefault="00884E1D" w:rsidP="00884E1D">
      <w:pPr>
        <w:rPr>
          <w:b/>
          <w:bCs/>
        </w:rPr>
      </w:pPr>
      <w:r w:rsidRPr="054F5D75">
        <w:rPr>
          <w:b/>
          <w:bCs/>
        </w:rPr>
        <w:t xml:space="preserve">Learning objective </w:t>
      </w:r>
    </w:p>
    <w:p w14:paraId="0ED2D246" w14:textId="77777777" w:rsidR="00884E1D" w:rsidRPr="00676541" w:rsidRDefault="00884E1D" w:rsidP="00884E1D">
      <w:pPr>
        <w:jc w:val="both"/>
      </w:pPr>
      <w:r w:rsidRPr="00884E1D">
        <w:rPr>
          <w:bCs/>
        </w:rPr>
        <w:t>Define coordination of services at camp level and its relevance linked to access to rights and standards.</w:t>
      </w:r>
    </w:p>
    <w:p w14:paraId="48D99342" w14:textId="77777777" w:rsidR="00884E1D" w:rsidRPr="009F4DBC" w:rsidRDefault="00884E1D" w:rsidP="00884E1D">
      <w:pPr>
        <w:widowControl w:val="0"/>
        <w:autoSpaceDE w:val="0"/>
        <w:autoSpaceDN w:val="0"/>
        <w:adjustRightInd w:val="0"/>
        <w:rPr>
          <w:rFonts w:asciiTheme="minorHAnsi" w:hAnsiTheme="minorHAnsi" w:cs="Calibri"/>
          <w:bCs/>
          <w:sz w:val="32"/>
        </w:rPr>
      </w:pPr>
    </w:p>
    <w:p w14:paraId="5DF31DEC" w14:textId="77777777" w:rsidR="00884E1D" w:rsidRPr="009F4DBC" w:rsidRDefault="00884E1D" w:rsidP="00884E1D">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Pr="054F5D75">
        <w:rPr>
          <w:rFonts w:asciiTheme="minorHAnsi" w:hAnsiTheme="minorHAnsi" w:cs="Calibri"/>
          <w:b/>
          <w:bCs/>
        </w:rPr>
        <w:t>aterials</w:t>
      </w:r>
    </w:p>
    <w:p w14:paraId="15866908" w14:textId="40D7E184" w:rsidR="00884E1D" w:rsidRPr="00884E1D" w:rsidRDefault="009B74E8" w:rsidP="00884E1D">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hAnsiTheme="minorHAnsi" w:cs="Calibri"/>
        </w:rPr>
        <w:t>Print Annex 8.3</w:t>
      </w:r>
      <w:r w:rsidR="006338B4">
        <w:rPr>
          <w:rFonts w:asciiTheme="minorHAnsi" w:hAnsiTheme="minorHAnsi" w:cs="Calibri"/>
        </w:rPr>
        <w:t>: Matching cards and cut apart the statements (one set per small group)</w:t>
      </w:r>
    </w:p>
    <w:p w14:paraId="2AA32981" w14:textId="33D0B346" w:rsidR="00884E1D" w:rsidRPr="00884E1D" w:rsidRDefault="009B74E8" w:rsidP="00884E1D">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hAnsiTheme="minorHAnsi" w:cs="Calibri"/>
        </w:rPr>
        <w:t>Print Annex 8.4</w:t>
      </w:r>
      <w:r w:rsidR="00C41B16">
        <w:rPr>
          <w:rFonts w:asciiTheme="minorHAnsi" w:hAnsiTheme="minorHAnsi" w:cs="Calibri"/>
        </w:rPr>
        <w:t>: Sphere quiz</w:t>
      </w:r>
      <w:r w:rsidR="00884E1D">
        <w:rPr>
          <w:rFonts w:asciiTheme="minorHAnsi" w:hAnsiTheme="minorHAnsi" w:cs="Calibri"/>
        </w:rPr>
        <w:t xml:space="preserve"> (</w:t>
      </w:r>
      <w:r w:rsidR="00C41B16">
        <w:rPr>
          <w:rFonts w:asciiTheme="minorHAnsi" w:hAnsiTheme="minorHAnsi" w:cs="Calibri"/>
        </w:rPr>
        <w:t xml:space="preserve">one copy for each participant if using the </w:t>
      </w:r>
      <w:r w:rsidR="00884E1D">
        <w:rPr>
          <w:rFonts w:asciiTheme="minorHAnsi" w:hAnsiTheme="minorHAnsi" w:cs="Calibri"/>
        </w:rPr>
        <w:t>optional</w:t>
      </w:r>
      <w:r w:rsidR="00C41B16">
        <w:rPr>
          <w:rFonts w:asciiTheme="minorHAnsi" w:hAnsiTheme="minorHAnsi" w:cs="Calibri"/>
        </w:rPr>
        <w:t xml:space="preserve"> video</w:t>
      </w:r>
      <w:r w:rsidR="00884E1D">
        <w:rPr>
          <w:rFonts w:asciiTheme="minorHAnsi" w:hAnsiTheme="minorHAnsi" w:cs="Calibri"/>
        </w:rPr>
        <w:t>)</w:t>
      </w:r>
    </w:p>
    <w:p w14:paraId="6AA3817B" w14:textId="73877981" w:rsidR="00884E1D" w:rsidRPr="00DB3AA0" w:rsidRDefault="009B74E8" w:rsidP="00884E1D">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hAnsiTheme="minorHAnsi" w:cs="Calibri"/>
        </w:rPr>
        <w:t>Print Annex 8.5</w:t>
      </w:r>
      <w:r w:rsidR="00C41B16">
        <w:rPr>
          <w:rFonts w:asciiTheme="minorHAnsi" w:hAnsiTheme="minorHAnsi" w:cs="Calibri"/>
        </w:rPr>
        <w:t>: Sphere quiz answer key</w:t>
      </w:r>
      <w:r w:rsidR="00884E1D">
        <w:rPr>
          <w:rFonts w:asciiTheme="minorHAnsi" w:hAnsiTheme="minorHAnsi" w:cs="Calibri"/>
        </w:rPr>
        <w:t xml:space="preserve"> (</w:t>
      </w:r>
      <w:r w:rsidR="00C41B16">
        <w:rPr>
          <w:rFonts w:asciiTheme="minorHAnsi" w:hAnsiTheme="minorHAnsi" w:cs="Calibri"/>
        </w:rPr>
        <w:t xml:space="preserve">one copy for the facilitator if using the </w:t>
      </w:r>
      <w:r w:rsidR="00884E1D">
        <w:rPr>
          <w:rFonts w:asciiTheme="minorHAnsi" w:hAnsiTheme="minorHAnsi" w:cs="Calibri"/>
        </w:rPr>
        <w:t>optional</w:t>
      </w:r>
      <w:r w:rsidR="00C41B16">
        <w:rPr>
          <w:rFonts w:asciiTheme="minorHAnsi" w:hAnsiTheme="minorHAnsi" w:cs="Calibri"/>
        </w:rPr>
        <w:t xml:space="preserve"> video</w:t>
      </w:r>
      <w:r w:rsidR="00884E1D">
        <w:rPr>
          <w:rFonts w:asciiTheme="minorHAnsi" w:hAnsiTheme="minorHAnsi" w:cs="Calibri"/>
        </w:rPr>
        <w:t>)</w:t>
      </w:r>
    </w:p>
    <w:p w14:paraId="2F4D2D4B" w14:textId="05B07A17" w:rsidR="00DB3AA0" w:rsidRPr="00884E1D" w:rsidRDefault="00DB3AA0" w:rsidP="00884E1D">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hAnsiTheme="minorHAnsi" w:cs="Calibri"/>
        </w:rPr>
        <w:t xml:space="preserve">Include reference to CM Standards as </w:t>
      </w:r>
      <w:proofErr w:type="spellStart"/>
      <w:r>
        <w:rPr>
          <w:rFonts w:asciiTheme="minorHAnsi" w:hAnsiTheme="minorHAnsi" w:cs="Calibri"/>
        </w:rPr>
        <w:t>appropirate</w:t>
      </w:r>
      <w:proofErr w:type="spellEnd"/>
    </w:p>
    <w:p w14:paraId="78CC7B19" w14:textId="40CBF9C5" w:rsidR="00884E1D" w:rsidRDefault="00884E1D" w:rsidP="00884E1D">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Pr="009F4DBC">
        <w:rPr>
          <w:rStyle w:val="normaltextrun"/>
          <w:rFonts w:asciiTheme="minorHAnsi" w:hAnsiTheme="minorHAnsi" w:cs="Calibri"/>
          <w:b/>
          <w:bCs/>
        </w:rPr>
        <w:tab/>
      </w:r>
      <w:r w:rsidRPr="009F4DBC">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sidRPr="054F5D75">
        <w:rPr>
          <w:rStyle w:val="normaltextrun"/>
          <w:rFonts w:asciiTheme="minorHAnsi" w:hAnsiTheme="minorHAnsi" w:cs="Calibri"/>
          <w:b/>
          <w:bCs/>
        </w:rPr>
        <w:t xml:space="preserve">  </w:t>
      </w:r>
      <w:r>
        <w:rPr>
          <w:noProof/>
          <w:lang w:val="en-US"/>
        </w:rPr>
        <w:drawing>
          <wp:inline distT="0" distB="0" distL="0" distR="0" wp14:anchorId="4FC1B499" wp14:editId="553A371C">
            <wp:extent cx="299545" cy="299545"/>
            <wp:effectExtent l="0" t="0" r="5715" b="5715"/>
            <wp:docPr id="1466043042" name="Picture 1466043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asciiTheme="minorHAnsi" w:hAnsiTheme="minorHAnsi" w:cs="Calibri"/>
          <w:b/>
          <w:bCs/>
        </w:rPr>
        <w:tab/>
        <w:t>5</w:t>
      </w:r>
      <w:r w:rsidRPr="054F5D75">
        <w:rPr>
          <w:rStyle w:val="normaltextrun"/>
          <w:rFonts w:asciiTheme="minorHAnsi" w:hAnsiTheme="minorHAnsi" w:cs="Calibri"/>
          <w:b/>
          <w:bCs/>
        </w:rPr>
        <w:t>0 min</w:t>
      </w:r>
    </w:p>
    <w:p w14:paraId="579B6272" w14:textId="77777777" w:rsidR="00884E1D" w:rsidRPr="009F4DBC" w:rsidRDefault="00884E1D" w:rsidP="00884E1D">
      <w:pPr>
        <w:widowControl w:val="0"/>
        <w:autoSpaceDE w:val="0"/>
        <w:autoSpaceDN w:val="0"/>
        <w:adjustRightInd w:val="0"/>
        <w:rPr>
          <w:rFonts w:asciiTheme="minorHAnsi" w:hAnsiTheme="minorHAnsi" w:cs="Calibri"/>
          <w:b/>
          <w:bCs/>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20"/>
        <w:gridCol w:w="7741"/>
      </w:tblGrid>
      <w:tr w:rsidR="00884E1D" w:rsidRPr="0040304A" w14:paraId="31B754E1" w14:textId="77777777" w:rsidTr="74F39184">
        <w:tc>
          <w:tcPr>
            <w:tcW w:w="1559" w:type="dxa"/>
            <w:shd w:val="clear" w:color="auto" w:fill="BDD6EE" w:themeFill="accent1" w:themeFillTint="66"/>
          </w:tcPr>
          <w:p w14:paraId="7F1C8CB2" w14:textId="77777777" w:rsidR="00884E1D" w:rsidRPr="0040304A" w:rsidRDefault="00884E1D" w:rsidP="00D4531B">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802" w:type="dxa"/>
            <w:shd w:val="clear" w:color="auto" w:fill="BDD6EE" w:themeFill="accent1" w:themeFillTint="66"/>
          </w:tcPr>
          <w:p w14:paraId="054E8E57" w14:textId="77777777" w:rsidR="00884E1D" w:rsidRPr="0040304A" w:rsidRDefault="00884E1D" w:rsidP="00D4531B">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884E1D" w:rsidRPr="0040304A" w14:paraId="72FF1B8F" w14:textId="77777777" w:rsidTr="74F39184">
        <w:tc>
          <w:tcPr>
            <w:tcW w:w="1559" w:type="dxa"/>
          </w:tcPr>
          <w:p w14:paraId="7DA0C6B2" w14:textId="22DD7A44" w:rsidR="00884E1D" w:rsidRPr="00C41B16" w:rsidRDefault="00C41B16" w:rsidP="00D4531B">
            <w:pPr>
              <w:widowControl w:val="0"/>
              <w:autoSpaceDE w:val="0"/>
              <w:autoSpaceDN w:val="0"/>
              <w:adjustRightInd w:val="0"/>
              <w:contextualSpacing/>
              <w:rPr>
                <w:rFonts w:asciiTheme="minorHAnsi" w:hAnsiTheme="minorHAnsi" w:cs="Calibri"/>
                <w:b/>
                <w:bCs/>
              </w:rPr>
            </w:pPr>
            <w:r>
              <w:rPr>
                <w:rFonts w:asciiTheme="minorHAnsi" w:hAnsiTheme="minorHAnsi" w:cs="Calibri"/>
                <w:b/>
                <w:bCs/>
              </w:rPr>
              <w:t>What is coordination?</w:t>
            </w:r>
          </w:p>
          <w:p w14:paraId="623BF522" w14:textId="065A3E4D" w:rsidR="00884E1D" w:rsidRDefault="00884E1D" w:rsidP="00D4531B">
            <w:pPr>
              <w:widowControl w:val="0"/>
              <w:autoSpaceDE w:val="0"/>
              <w:autoSpaceDN w:val="0"/>
              <w:adjustRightInd w:val="0"/>
              <w:contextualSpacing/>
              <w:rPr>
                <w:rFonts w:asciiTheme="minorHAnsi" w:eastAsia="MS Gothic" w:hAnsiTheme="minorHAnsi" w:cs="Calibri"/>
                <w:b/>
                <w:color w:val="000000" w:themeColor="text1"/>
              </w:rPr>
            </w:pPr>
          </w:p>
          <w:p w14:paraId="1BF39134" w14:textId="4395BB37" w:rsidR="00884E1D" w:rsidRPr="0040304A" w:rsidRDefault="00884E1D" w:rsidP="00D4531B">
            <w:pPr>
              <w:widowControl w:val="0"/>
              <w:autoSpaceDE w:val="0"/>
              <w:autoSpaceDN w:val="0"/>
              <w:adjustRightInd w:val="0"/>
              <w:contextualSpacing/>
              <w:rPr>
                <w:rFonts w:asciiTheme="minorHAnsi" w:eastAsia="MS Gothic" w:hAnsiTheme="minorHAnsi" w:cs="Calibri"/>
                <w:b/>
                <w:color w:val="000000" w:themeColor="text1"/>
              </w:rPr>
            </w:pPr>
          </w:p>
        </w:tc>
        <w:tc>
          <w:tcPr>
            <w:tcW w:w="7802" w:type="dxa"/>
          </w:tcPr>
          <w:p w14:paraId="6A163927" w14:textId="2050A4C4" w:rsidR="00884E1D" w:rsidRDefault="00884E1D" w:rsidP="00D4531B">
            <w:pPr>
              <w:pStyle w:val="ListParagraph"/>
              <w:widowControl w:val="0"/>
              <w:numPr>
                <w:ilvl w:val="0"/>
                <w:numId w:val="12"/>
              </w:numPr>
              <w:autoSpaceDE w:val="0"/>
              <w:autoSpaceDN w:val="0"/>
              <w:adjustRightInd w:val="0"/>
              <w:jc w:val="both"/>
              <w:rPr>
                <w:rFonts w:asciiTheme="minorHAnsi" w:hAnsiTheme="minorHAnsi" w:cs="Calibri"/>
              </w:rPr>
            </w:pPr>
            <w:r w:rsidRPr="054F5D75">
              <w:rPr>
                <w:rFonts w:asciiTheme="minorHAnsi" w:hAnsiTheme="minorHAnsi" w:cs="Calibri"/>
              </w:rPr>
              <w:t>Explain to the participants that global displacement is increasing and is usually caused by a combination of drivers.</w:t>
            </w:r>
          </w:p>
          <w:p w14:paraId="50CDA568" w14:textId="77777777" w:rsidR="00C41B16" w:rsidRDefault="00C41B16" w:rsidP="00C41B16">
            <w:pPr>
              <w:pStyle w:val="ListParagraph"/>
              <w:widowControl w:val="0"/>
              <w:autoSpaceDE w:val="0"/>
              <w:autoSpaceDN w:val="0"/>
              <w:adjustRightInd w:val="0"/>
              <w:jc w:val="both"/>
              <w:rPr>
                <w:rFonts w:asciiTheme="minorHAnsi" w:hAnsiTheme="minorHAnsi" w:cs="Calibri"/>
              </w:rPr>
            </w:pPr>
          </w:p>
          <w:p w14:paraId="297D9F05" w14:textId="5B39DF0B" w:rsidR="00C41B16" w:rsidRPr="00C41B16" w:rsidRDefault="3369E31C" w:rsidP="3369E31C">
            <w:pPr>
              <w:pStyle w:val="ListParagraph"/>
              <w:widowControl w:val="0"/>
              <w:numPr>
                <w:ilvl w:val="0"/>
                <w:numId w:val="12"/>
              </w:numPr>
              <w:autoSpaceDE w:val="0"/>
              <w:autoSpaceDN w:val="0"/>
              <w:adjustRightInd w:val="0"/>
              <w:jc w:val="both"/>
              <w:rPr>
                <w:rFonts w:asciiTheme="minorHAnsi" w:hAnsiTheme="minorHAnsi" w:cs="Calibri"/>
              </w:rPr>
            </w:pPr>
            <w:r w:rsidRPr="3369E31C">
              <w:rPr>
                <w:rFonts w:asciiTheme="minorHAnsi" w:hAnsiTheme="minorHAnsi" w:cs="Calibri"/>
              </w:rPr>
              <w:t xml:space="preserve">Review the coordination definition from the CM Toolkit. Link the definition with the outcomes on the flipcharts from the previous exercise. Emphasise that the point coordination is essential to: </w:t>
            </w:r>
          </w:p>
          <w:p w14:paraId="534A50D1" w14:textId="77777777" w:rsidR="00C41B16" w:rsidRPr="00C41B16" w:rsidRDefault="00C41B16" w:rsidP="00C41B16">
            <w:pPr>
              <w:pStyle w:val="ListParagraph"/>
              <w:widowControl w:val="0"/>
              <w:numPr>
                <w:ilvl w:val="1"/>
                <w:numId w:val="12"/>
              </w:numPr>
              <w:autoSpaceDE w:val="0"/>
              <w:autoSpaceDN w:val="0"/>
              <w:adjustRightInd w:val="0"/>
              <w:jc w:val="both"/>
              <w:rPr>
                <w:rFonts w:asciiTheme="minorHAnsi" w:hAnsiTheme="minorHAnsi" w:cs="Calibri"/>
              </w:rPr>
            </w:pPr>
            <w:r w:rsidRPr="00C41B16">
              <w:rPr>
                <w:rFonts w:asciiTheme="minorHAnsi" w:hAnsiTheme="minorHAnsi" w:cs="Calibri"/>
              </w:rPr>
              <w:t>Ensure gaps in assistance are filled</w:t>
            </w:r>
          </w:p>
          <w:p w14:paraId="650B3F22" w14:textId="77777777" w:rsidR="00C41B16" w:rsidRPr="00C41B16" w:rsidRDefault="00C41B16" w:rsidP="00C41B16">
            <w:pPr>
              <w:pStyle w:val="ListParagraph"/>
              <w:widowControl w:val="0"/>
              <w:numPr>
                <w:ilvl w:val="1"/>
                <w:numId w:val="12"/>
              </w:numPr>
              <w:autoSpaceDE w:val="0"/>
              <w:autoSpaceDN w:val="0"/>
              <w:adjustRightInd w:val="0"/>
              <w:jc w:val="both"/>
              <w:rPr>
                <w:rFonts w:asciiTheme="minorHAnsi" w:hAnsiTheme="minorHAnsi" w:cs="Calibri"/>
              </w:rPr>
            </w:pPr>
            <w:r w:rsidRPr="00C41B16">
              <w:rPr>
                <w:rFonts w:asciiTheme="minorHAnsi" w:hAnsiTheme="minorHAnsi" w:cs="Calibri"/>
              </w:rPr>
              <w:t>Avoid duplication of activities</w:t>
            </w:r>
          </w:p>
          <w:p w14:paraId="7B81FA0D" w14:textId="77777777" w:rsidR="00C41B16" w:rsidRPr="00C41B16" w:rsidRDefault="00C41B16" w:rsidP="00C41B16">
            <w:pPr>
              <w:pStyle w:val="ListParagraph"/>
              <w:widowControl w:val="0"/>
              <w:numPr>
                <w:ilvl w:val="1"/>
                <w:numId w:val="12"/>
              </w:numPr>
              <w:autoSpaceDE w:val="0"/>
              <w:autoSpaceDN w:val="0"/>
              <w:adjustRightInd w:val="0"/>
              <w:jc w:val="both"/>
              <w:rPr>
                <w:rFonts w:asciiTheme="minorHAnsi" w:hAnsiTheme="minorHAnsi" w:cs="Calibri"/>
              </w:rPr>
            </w:pPr>
            <w:r w:rsidRPr="00C41B16">
              <w:rPr>
                <w:rFonts w:asciiTheme="minorHAnsi" w:hAnsiTheme="minorHAnsi" w:cs="Calibri"/>
              </w:rPr>
              <w:t>Ensure equitable provision and access to services</w:t>
            </w:r>
          </w:p>
          <w:p w14:paraId="4462CAD8" w14:textId="77777777" w:rsidR="00C41B16" w:rsidRPr="00C41B16" w:rsidRDefault="00C41B16" w:rsidP="00C41B16">
            <w:pPr>
              <w:pStyle w:val="ListParagraph"/>
              <w:widowControl w:val="0"/>
              <w:numPr>
                <w:ilvl w:val="1"/>
                <w:numId w:val="12"/>
              </w:numPr>
              <w:autoSpaceDE w:val="0"/>
              <w:autoSpaceDN w:val="0"/>
              <w:adjustRightInd w:val="0"/>
              <w:jc w:val="both"/>
              <w:rPr>
                <w:rFonts w:asciiTheme="minorHAnsi" w:hAnsiTheme="minorHAnsi" w:cs="Calibri"/>
              </w:rPr>
            </w:pPr>
            <w:r w:rsidRPr="00C41B16">
              <w:rPr>
                <w:rFonts w:asciiTheme="minorHAnsi" w:hAnsiTheme="minorHAnsi" w:cs="Calibri"/>
              </w:rPr>
              <w:t>Ensure that agreed upon standards are respected by all service providers</w:t>
            </w:r>
          </w:p>
          <w:p w14:paraId="1D0C9FB4" w14:textId="77777777" w:rsidR="00C41B16" w:rsidRPr="00C41B16" w:rsidRDefault="00C41B16" w:rsidP="00C41B16">
            <w:pPr>
              <w:pStyle w:val="ListParagraph"/>
              <w:widowControl w:val="0"/>
              <w:autoSpaceDE w:val="0"/>
              <w:autoSpaceDN w:val="0"/>
              <w:adjustRightInd w:val="0"/>
              <w:jc w:val="both"/>
              <w:rPr>
                <w:rFonts w:asciiTheme="minorHAnsi" w:hAnsiTheme="minorHAnsi" w:cs="Calibri"/>
              </w:rPr>
            </w:pPr>
          </w:p>
          <w:p w14:paraId="08579110" w14:textId="3323D6D0" w:rsidR="00C41B16" w:rsidRPr="00C41B16" w:rsidRDefault="74F39184" w:rsidP="74F39184">
            <w:pPr>
              <w:pStyle w:val="ListParagraph"/>
              <w:widowControl w:val="0"/>
              <w:numPr>
                <w:ilvl w:val="0"/>
                <w:numId w:val="12"/>
              </w:numPr>
              <w:autoSpaceDE w:val="0"/>
              <w:autoSpaceDN w:val="0"/>
              <w:adjustRightInd w:val="0"/>
              <w:jc w:val="both"/>
              <w:rPr>
                <w:rFonts w:asciiTheme="minorHAnsi" w:hAnsiTheme="minorHAnsi" w:cs="Calibri"/>
              </w:rPr>
            </w:pPr>
            <w:r w:rsidRPr="74F39184">
              <w:rPr>
                <w:rFonts w:asciiTheme="minorHAnsi" w:hAnsiTheme="minorHAnsi" w:cs="Calibri"/>
              </w:rPr>
              <w:t>Focus on the second phrase in the definition - “Standards of living in the camp must be maintained, as well as full and equal access to basic human rights for the camp population”. (Page 60 CMT.)</w:t>
            </w:r>
          </w:p>
          <w:p w14:paraId="2264D008" w14:textId="77777777" w:rsidR="00C41B16" w:rsidRPr="00C41B16" w:rsidRDefault="00C41B16" w:rsidP="00C41B16">
            <w:pPr>
              <w:pStyle w:val="ListParagraph"/>
              <w:widowControl w:val="0"/>
              <w:autoSpaceDE w:val="0"/>
              <w:autoSpaceDN w:val="0"/>
              <w:adjustRightInd w:val="0"/>
              <w:jc w:val="both"/>
              <w:rPr>
                <w:rFonts w:asciiTheme="minorHAnsi" w:hAnsiTheme="minorHAnsi" w:cs="Calibri"/>
              </w:rPr>
            </w:pPr>
          </w:p>
          <w:p w14:paraId="108D85BF" w14:textId="53177452" w:rsidR="00C41B16" w:rsidRPr="00C41B16" w:rsidRDefault="74F39184" w:rsidP="74F39184">
            <w:pPr>
              <w:pStyle w:val="ListParagraph"/>
              <w:widowControl w:val="0"/>
              <w:numPr>
                <w:ilvl w:val="0"/>
                <w:numId w:val="12"/>
              </w:numPr>
              <w:autoSpaceDE w:val="0"/>
              <w:autoSpaceDN w:val="0"/>
              <w:adjustRightInd w:val="0"/>
              <w:jc w:val="both"/>
              <w:rPr>
                <w:rFonts w:asciiTheme="minorHAnsi" w:hAnsiTheme="minorHAnsi" w:cs="Calibri"/>
              </w:rPr>
            </w:pPr>
            <w:r w:rsidRPr="74F39184">
              <w:rPr>
                <w:rFonts w:asciiTheme="minorHAnsi" w:hAnsiTheme="minorHAnsi" w:cs="Calibri"/>
              </w:rPr>
              <w:t xml:space="preserve">Ask participants: What do we mean by that? Take answers from the group. </w:t>
            </w:r>
          </w:p>
          <w:p w14:paraId="719B6F06" w14:textId="246D4E1C" w:rsidR="00884E1D" w:rsidRPr="00C41B16" w:rsidRDefault="00884E1D" w:rsidP="00C41B16">
            <w:pPr>
              <w:pStyle w:val="ListParagraph"/>
              <w:widowControl w:val="0"/>
              <w:autoSpaceDE w:val="0"/>
              <w:autoSpaceDN w:val="0"/>
              <w:adjustRightInd w:val="0"/>
              <w:jc w:val="both"/>
              <w:rPr>
                <w:rFonts w:asciiTheme="minorHAnsi" w:hAnsiTheme="minorHAnsi" w:cs="Calibri"/>
              </w:rPr>
            </w:pPr>
          </w:p>
        </w:tc>
      </w:tr>
      <w:tr w:rsidR="00C41B16" w:rsidRPr="0040304A" w14:paraId="5BA09AAE" w14:textId="77777777" w:rsidTr="74F39184">
        <w:tc>
          <w:tcPr>
            <w:tcW w:w="1559" w:type="dxa"/>
          </w:tcPr>
          <w:p w14:paraId="65C2198D" w14:textId="7E1F1E56" w:rsidR="00C41B16" w:rsidRDefault="00C41B16" w:rsidP="00D4531B">
            <w:pPr>
              <w:widowControl w:val="0"/>
              <w:autoSpaceDE w:val="0"/>
              <w:autoSpaceDN w:val="0"/>
              <w:adjustRightInd w:val="0"/>
              <w:contextualSpacing/>
              <w:rPr>
                <w:rFonts w:asciiTheme="minorHAnsi" w:hAnsiTheme="minorHAnsi" w:cs="Calibri"/>
                <w:b/>
                <w:bCs/>
              </w:rPr>
            </w:pPr>
            <w:r>
              <w:rPr>
                <w:rFonts w:asciiTheme="minorHAnsi" w:hAnsiTheme="minorHAnsi" w:cs="Calibri"/>
                <w:b/>
                <w:bCs/>
              </w:rPr>
              <w:t>CM House</w:t>
            </w:r>
          </w:p>
        </w:tc>
        <w:tc>
          <w:tcPr>
            <w:tcW w:w="7802" w:type="dxa"/>
          </w:tcPr>
          <w:p w14:paraId="31A50728" w14:textId="24E8C39C" w:rsidR="00C41B16" w:rsidRDefault="74F39184" w:rsidP="74F39184">
            <w:pPr>
              <w:pStyle w:val="ListParagraph"/>
              <w:widowControl w:val="0"/>
              <w:numPr>
                <w:ilvl w:val="0"/>
                <w:numId w:val="12"/>
              </w:numPr>
              <w:autoSpaceDE w:val="0"/>
              <w:autoSpaceDN w:val="0"/>
              <w:adjustRightInd w:val="0"/>
              <w:jc w:val="both"/>
              <w:rPr>
                <w:rFonts w:asciiTheme="minorHAnsi" w:hAnsiTheme="minorHAnsi" w:cs="Calibri"/>
              </w:rPr>
            </w:pPr>
            <w:r w:rsidRPr="74F39184">
              <w:rPr>
                <w:rFonts w:asciiTheme="minorHAnsi" w:hAnsiTheme="minorHAnsi" w:cs="Calibri"/>
              </w:rPr>
              <w:t xml:space="preserve">State: Camps and camp-like settings exist for the provision of assistance and protection to displaced communities. Technical standards are foundational to service provision in camp management. </w:t>
            </w:r>
            <w:bookmarkStart w:id="2" w:name="_GoBack"/>
            <w:bookmarkEnd w:id="2"/>
          </w:p>
          <w:p w14:paraId="2FE364AC" w14:textId="00160F4C" w:rsidR="74F39184" w:rsidRDefault="74F39184" w:rsidP="74F39184">
            <w:pPr>
              <w:ind w:left="360"/>
              <w:jc w:val="both"/>
              <w:rPr>
                <w:rFonts w:asciiTheme="minorHAnsi" w:hAnsiTheme="minorHAnsi" w:cs="Calibri"/>
              </w:rPr>
            </w:pPr>
          </w:p>
          <w:p w14:paraId="2E0EBBB8" w14:textId="2618EA7F" w:rsidR="74F39184" w:rsidRDefault="74F39184" w:rsidP="74F39184">
            <w:pPr>
              <w:pStyle w:val="ListParagraph"/>
              <w:numPr>
                <w:ilvl w:val="0"/>
                <w:numId w:val="12"/>
              </w:numPr>
              <w:jc w:val="both"/>
            </w:pPr>
            <w:r w:rsidRPr="74F39184">
              <w:rPr>
                <w:rFonts w:asciiTheme="minorHAnsi" w:hAnsiTheme="minorHAnsi" w:cs="Calibri"/>
              </w:rPr>
              <w:lastRenderedPageBreak/>
              <w:t>Recently the CCCM Cluster has d</w:t>
            </w:r>
            <w:r w:rsidR="00DB3AA0">
              <w:rPr>
                <w:rFonts w:asciiTheme="minorHAnsi" w:hAnsiTheme="minorHAnsi" w:cs="Calibri"/>
              </w:rPr>
              <w:t>rafted</w:t>
            </w:r>
            <w:r w:rsidRPr="74F39184">
              <w:rPr>
                <w:rFonts w:asciiTheme="minorHAnsi" w:hAnsiTheme="minorHAnsi" w:cs="Calibri"/>
              </w:rPr>
              <w:t xml:space="preserve"> Camp Management Standards that relate to the way a Camp Management Agency should deliver their agency services and capacity to the displaced population. </w:t>
            </w:r>
          </w:p>
          <w:p w14:paraId="625B177A" w14:textId="61CA86DF" w:rsidR="00C41B16" w:rsidRPr="054F5D75" w:rsidRDefault="00C41B16" w:rsidP="00C41B16">
            <w:pPr>
              <w:pStyle w:val="ListParagraph"/>
              <w:widowControl w:val="0"/>
              <w:autoSpaceDE w:val="0"/>
              <w:autoSpaceDN w:val="0"/>
              <w:adjustRightInd w:val="0"/>
              <w:jc w:val="both"/>
              <w:rPr>
                <w:rFonts w:asciiTheme="minorHAnsi" w:hAnsiTheme="minorHAnsi" w:cs="Calibri"/>
              </w:rPr>
            </w:pPr>
          </w:p>
        </w:tc>
      </w:tr>
      <w:tr w:rsidR="00C41B16" w:rsidRPr="0040304A" w14:paraId="03D5B479" w14:textId="77777777" w:rsidTr="74F39184">
        <w:tc>
          <w:tcPr>
            <w:tcW w:w="1559" w:type="dxa"/>
          </w:tcPr>
          <w:p w14:paraId="0B9730D0" w14:textId="6FC32D9B" w:rsidR="00C41B16" w:rsidRDefault="00C41B16" w:rsidP="00D4531B">
            <w:pPr>
              <w:widowControl w:val="0"/>
              <w:autoSpaceDE w:val="0"/>
              <w:autoSpaceDN w:val="0"/>
              <w:adjustRightInd w:val="0"/>
              <w:contextualSpacing/>
              <w:rPr>
                <w:rFonts w:asciiTheme="minorHAnsi" w:hAnsiTheme="minorHAnsi" w:cs="Calibri"/>
                <w:b/>
                <w:bCs/>
              </w:rPr>
            </w:pPr>
            <w:r>
              <w:rPr>
                <w:rFonts w:asciiTheme="minorHAnsi" w:hAnsiTheme="minorHAnsi" w:cs="Calibri"/>
                <w:b/>
                <w:bCs/>
              </w:rPr>
              <w:lastRenderedPageBreak/>
              <w:t>Camp life cycle</w:t>
            </w:r>
          </w:p>
        </w:tc>
        <w:tc>
          <w:tcPr>
            <w:tcW w:w="7802" w:type="dxa"/>
          </w:tcPr>
          <w:p w14:paraId="1B0C8C5E" w14:textId="649CC470" w:rsidR="00C41B16" w:rsidRPr="00C41B16" w:rsidRDefault="74F39184" w:rsidP="74F39184">
            <w:pPr>
              <w:pStyle w:val="ListParagraph"/>
              <w:widowControl w:val="0"/>
              <w:numPr>
                <w:ilvl w:val="0"/>
                <w:numId w:val="12"/>
              </w:numPr>
              <w:autoSpaceDE w:val="0"/>
              <w:autoSpaceDN w:val="0"/>
              <w:adjustRightInd w:val="0"/>
              <w:jc w:val="both"/>
            </w:pPr>
            <w:r w:rsidRPr="74F39184">
              <w:rPr>
                <w:rFonts w:asciiTheme="minorHAnsi" w:hAnsiTheme="minorHAnsi" w:cs="Calibri"/>
              </w:rPr>
              <w:t xml:space="preserve">CM Standards apply in all phases of the camp life cycle. Some examples include: </w:t>
            </w:r>
          </w:p>
          <w:p w14:paraId="4B71BD73" w14:textId="096E9CF1" w:rsidR="00C41B16" w:rsidRPr="00C41B16" w:rsidRDefault="74F39184" w:rsidP="74F39184">
            <w:pPr>
              <w:pStyle w:val="ListParagraph"/>
              <w:widowControl w:val="0"/>
              <w:numPr>
                <w:ilvl w:val="1"/>
                <w:numId w:val="12"/>
              </w:numPr>
              <w:autoSpaceDE w:val="0"/>
              <w:autoSpaceDN w:val="0"/>
              <w:adjustRightInd w:val="0"/>
              <w:jc w:val="both"/>
              <w:rPr>
                <w:rFonts w:asciiTheme="minorHAnsi" w:hAnsiTheme="minorHAnsi" w:cs="Calibri"/>
              </w:rPr>
            </w:pPr>
            <w:r w:rsidRPr="74F39184">
              <w:rPr>
                <w:rFonts w:asciiTheme="minorHAnsi" w:hAnsiTheme="minorHAnsi" w:cs="Calibri"/>
                <w:u w:val="single"/>
              </w:rPr>
              <w:t>Planning and set-up phase</w:t>
            </w:r>
            <w:r w:rsidRPr="74F39184">
              <w:rPr>
                <w:rFonts w:asciiTheme="minorHAnsi" w:hAnsiTheme="minorHAnsi" w:cs="Calibri"/>
              </w:rPr>
              <w:t xml:space="preserve">: Site management agencies </w:t>
            </w:r>
            <w:r w:rsidR="00DB3AA0">
              <w:rPr>
                <w:rFonts w:asciiTheme="minorHAnsi" w:hAnsiTheme="minorHAnsi" w:cs="Calibri"/>
              </w:rPr>
              <w:t xml:space="preserve">should </w:t>
            </w:r>
            <w:r w:rsidRPr="74F39184">
              <w:rPr>
                <w:rFonts w:asciiTheme="minorHAnsi" w:hAnsiTheme="minorHAnsi" w:cs="Calibri"/>
              </w:rPr>
              <w:t xml:space="preserve">have the </w:t>
            </w:r>
            <w:r w:rsidR="00DB3AA0">
              <w:rPr>
                <w:rFonts w:asciiTheme="minorHAnsi" w:hAnsiTheme="minorHAnsi" w:cs="Calibri"/>
              </w:rPr>
              <w:t xml:space="preserve">right number of staff who are </w:t>
            </w:r>
            <w:r w:rsidRPr="74F39184">
              <w:rPr>
                <w:rFonts w:asciiTheme="minorHAnsi" w:hAnsiTheme="minorHAnsi" w:cs="Calibri"/>
              </w:rPr>
              <w:t xml:space="preserve">capacitated to be able to fulfil their roles. </w:t>
            </w:r>
            <w:r w:rsidR="00DB3AA0">
              <w:rPr>
                <w:rFonts w:asciiTheme="minorHAnsi" w:hAnsiTheme="minorHAnsi" w:cs="Calibri"/>
              </w:rPr>
              <w:t xml:space="preserve">This means that the </w:t>
            </w:r>
            <w:r w:rsidRPr="74F39184">
              <w:rPr>
                <w:rFonts w:asciiTheme="minorHAnsi" w:hAnsiTheme="minorHAnsi" w:cs="Calibri"/>
              </w:rPr>
              <w:t xml:space="preserve">agency will </w:t>
            </w:r>
            <w:r w:rsidR="00DB3AA0">
              <w:rPr>
                <w:rFonts w:asciiTheme="minorHAnsi" w:hAnsiTheme="minorHAnsi" w:cs="Calibri"/>
              </w:rPr>
              <w:t xml:space="preserve">be able to </w:t>
            </w:r>
            <w:r w:rsidRPr="74F39184">
              <w:rPr>
                <w:rFonts w:asciiTheme="minorHAnsi" w:hAnsiTheme="minorHAnsi" w:cs="Calibri"/>
              </w:rPr>
              <w:t>coordinat</w:t>
            </w:r>
            <w:r w:rsidR="00DB3AA0">
              <w:rPr>
                <w:rFonts w:asciiTheme="minorHAnsi" w:hAnsiTheme="minorHAnsi" w:cs="Calibri"/>
              </w:rPr>
              <w:t xml:space="preserve">e and </w:t>
            </w:r>
            <w:r w:rsidRPr="74F39184">
              <w:rPr>
                <w:rFonts w:asciiTheme="minorHAnsi" w:hAnsiTheme="minorHAnsi" w:cs="Calibri"/>
              </w:rPr>
              <w:t xml:space="preserve">ensure that technical standards like </w:t>
            </w:r>
            <w:r w:rsidR="00486495">
              <w:rPr>
                <w:rFonts w:asciiTheme="minorHAnsi" w:hAnsiTheme="minorHAnsi" w:cs="Calibri"/>
              </w:rPr>
              <w:t>those found in Sphere (Shelter,</w:t>
            </w:r>
            <w:r w:rsidRPr="74F39184">
              <w:rPr>
                <w:rFonts w:asciiTheme="minorHAnsi" w:hAnsiTheme="minorHAnsi" w:cs="Calibri"/>
              </w:rPr>
              <w:t xml:space="preserve"> WASH, HEALTH, etc</w:t>
            </w:r>
            <w:r w:rsidR="00486495">
              <w:rPr>
                <w:rFonts w:asciiTheme="minorHAnsi" w:hAnsiTheme="minorHAnsi" w:cs="Calibri"/>
              </w:rPr>
              <w:t>)</w:t>
            </w:r>
            <w:r w:rsidR="007C485E">
              <w:rPr>
                <w:rFonts w:asciiTheme="minorHAnsi" w:hAnsiTheme="minorHAnsi" w:cs="Calibri"/>
              </w:rPr>
              <w:t xml:space="preserve"> are</w:t>
            </w:r>
            <w:r w:rsidR="00DB3AA0" w:rsidRPr="00DB3AA0">
              <w:rPr>
                <w:rFonts w:asciiTheme="minorHAnsi" w:hAnsiTheme="minorHAnsi" w:cs="Calibri"/>
              </w:rPr>
              <w:t xml:space="preserve"> </w:t>
            </w:r>
            <w:r w:rsidR="00DB3AA0">
              <w:rPr>
                <w:rFonts w:asciiTheme="minorHAnsi" w:hAnsiTheme="minorHAnsi" w:cs="Calibri"/>
              </w:rPr>
              <w:t>synchronised. The des</w:t>
            </w:r>
            <w:r w:rsidRPr="74F39184">
              <w:rPr>
                <w:rFonts w:asciiTheme="minorHAnsi" w:hAnsiTheme="minorHAnsi" w:cs="Calibri"/>
              </w:rPr>
              <w:t xml:space="preserve">ign </w:t>
            </w:r>
            <w:r w:rsidR="00DB3AA0">
              <w:rPr>
                <w:rFonts w:asciiTheme="minorHAnsi" w:hAnsiTheme="minorHAnsi" w:cs="Calibri"/>
              </w:rPr>
              <w:t xml:space="preserve">or </w:t>
            </w:r>
            <w:r w:rsidRPr="74F39184">
              <w:rPr>
                <w:rFonts w:asciiTheme="minorHAnsi" w:hAnsiTheme="minorHAnsi" w:cs="Calibri"/>
              </w:rPr>
              <w:t xml:space="preserve">consolidation </w:t>
            </w:r>
            <w:r w:rsidR="00DB3AA0">
              <w:rPr>
                <w:rFonts w:asciiTheme="minorHAnsi" w:hAnsiTheme="minorHAnsi" w:cs="Calibri"/>
              </w:rPr>
              <w:t>of t</w:t>
            </w:r>
            <w:r w:rsidRPr="74F39184">
              <w:rPr>
                <w:rFonts w:asciiTheme="minorHAnsi" w:hAnsiTheme="minorHAnsi" w:cs="Calibri"/>
              </w:rPr>
              <w:t xml:space="preserve">he physical layout of the camp </w:t>
            </w:r>
            <w:r w:rsidR="00DB3AA0">
              <w:rPr>
                <w:rFonts w:asciiTheme="minorHAnsi" w:hAnsiTheme="minorHAnsi" w:cs="Calibri"/>
              </w:rPr>
              <w:t>should match up with each service providers</w:t>
            </w:r>
            <w:r w:rsidRPr="74F39184">
              <w:rPr>
                <w:rFonts w:asciiTheme="minorHAnsi" w:hAnsiTheme="minorHAnsi" w:cs="Calibri"/>
              </w:rPr>
              <w:t xml:space="preserve"> work plan</w:t>
            </w:r>
            <w:r w:rsidR="00DB3AA0">
              <w:rPr>
                <w:rFonts w:asciiTheme="minorHAnsi" w:hAnsiTheme="minorHAnsi" w:cs="Calibri"/>
              </w:rPr>
              <w:t xml:space="preserve"> to </w:t>
            </w:r>
            <w:r w:rsidRPr="74F39184">
              <w:rPr>
                <w:rFonts w:asciiTheme="minorHAnsi" w:hAnsiTheme="minorHAnsi" w:cs="Calibri"/>
              </w:rPr>
              <w:t xml:space="preserve">consider the dignity of the displaced population and ensure appropriate living conditions. </w:t>
            </w:r>
          </w:p>
          <w:p w14:paraId="020D9270" w14:textId="188344AD" w:rsidR="74F39184" w:rsidRDefault="74F39184" w:rsidP="74F39184">
            <w:pPr>
              <w:ind w:left="1080"/>
              <w:jc w:val="both"/>
              <w:rPr>
                <w:rFonts w:asciiTheme="minorHAnsi" w:hAnsiTheme="minorHAnsi" w:cs="Calibri"/>
              </w:rPr>
            </w:pPr>
          </w:p>
          <w:p w14:paraId="657DD3AB" w14:textId="05DD5E5F" w:rsidR="00C41B16" w:rsidRPr="00C41B16" w:rsidRDefault="74F39184" w:rsidP="74F39184">
            <w:pPr>
              <w:pStyle w:val="ListParagraph"/>
              <w:widowControl w:val="0"/>
              <w:numPr>
                <w:ilvl w:val="1"/>
                <w:numId w:val="12"/>
              </w:numPr>
              <w:autoSpaceDE w:val="0"/>
              <w:autoSpaceDN w:val="0"/>
              <w:adjustRightInd w:val="0"/>
              <w:jc w:val="both"/>
              <w:rPr>
                <w:rFonts w:asciiTheme="minorHAnsi" w:hAnsiTheme="minorHAnsi" w:cs="Calibri"/>
              </w:rPr>
            </w:pPr>
            <w:r w:rsidRPr="74F39184">
              <w:rPr>
                <w:rFonts w:asciiTheme="minorHAnsi" w:hAnsiTheme="minorHAnsi" w:cs="Calibri"/>
                <w:u w:val="single"/>
              </w:rPr>
              <w:t>Care and maintenance</w:t>
            </w:r>
            <w:r w:rsidRPr="74F39184">
              <w:rPr>
                <w:rFonts w:asciiTheme="minorHAnsi" w:hAnsiTheme="minorHAnsi" w:cs="Calibri"/>
              </w:rPr>
              <w:t>: Camp Management in this phase of the camp life cycle relate to monitoring the daily running of the camp, as well as the repair and upgrade of facilities/infrastructure and camp reorganization and/or expansion as required. The CMA ensures that agencies providing assistance and services continue to deliver programs in line with the agreed technical</w:t>
            </w:r>
            <w:r w:rsidR="00B6336C">
              <w:rPr>
                <w:rFonts w:asciiTheme="minorHAnsi" w:hAnsiTheme="minorHAnsi" w:cs="Calibri"/>
              </w:rPr>
              <w:t xml:space="preserve"> workplans </w:t>
            </w:r>
            <w:r w:rsidRPr="74F39184">
              <w:rPr>
                <w:rFonts w:asciiTheme="minorHAnsi" w:hAnsiTheme="minorHAnsi" w:cs="Calibri"/>
              </w:rPr>
              <w:t xml:space="preserve">in order to uphold the rights of displaced communities. </w:t>
            </w:r>
          </w:p>
          <w:p w14:paraId="3E52DF62" w14:textId="707C1398" w:rsidR="74F39184" w:rsidRDefault="74F39184" w:rsidP="74F39184">
            <w:pPr>
              <w:ind w:left="1080"/>
              <w:jc w:val="both"/>
              <w:rPr>
                <w:rFonts w:asciiTheme="minorHAnsi" w:hAnsiTheme="minorHAnsi" w:cs="Calibri"/>
              </w:rPr>
            </w:pPr>
          </w:p>
          <w:p w14:paraId="272E40BB" w14:textId="4C150D04" w:rsidR="00C41B16" w:rsidRPr="00C41B16" w:rsidRDefault="74F39184" w:rsidP="74F39184">
            <w:pPr>
              <w:pStyle w:val="ListParagraph"/>
              <w:widowControl w:val="0"/>
              <w:numPr>
                <w:ilvl w:val="1"/>
                <w:numId w:val="12"/>
              </w:numPr>
              <w:autoSpaceDE w:val="0"/>
              <w:autoSpaceDN w:val="0"/>
              <w:adjustRightInd w:val="0"/>
              <w:jc w:val="both"/>
              <w:rPr>
                <w:rFonts w:asciiTheme="minorHAnsi" w:hAnsiTheme="minorHAnsi" w:cs="Calibri"/>
              </w:rPr>
            </w:pPr>
            <w:r w:rsidRPr="74F39184">
              <w:rPr>
                <w:rFonts w:asciiTheme="minorHAnsi" w:hAnsiTheme="minorHAnsi" w:cs="Calibri"/>
                <w:u w:val="single"/>
              </w:rPr>
              <w:t>Closure</w:t>
            </w:r>
            <w:r w:rsidRPr="74F39184">
              <w:rPr>
                <w:rFonts w:asciiTheme="minorHAnsi" w:hAnsiTheme="minorHAnsi" w:cs="Calibri"/>
              </w:rPr>
              <w:t xml:space="preserve">: Camp closure is driven by context and must consider the camp’s population, infrastructure and environment. Closure plans of service providers must consider the continuity of assistance and access to services of residual populations remaining in the camp after closure. It is the CMAs responsibility to ensure that cross sectoral plans and needs of the population are considered during the closure phase. In particular, the CMA should inform and engage all community groups as some groups that are marginalised or with special needs may require additional services. It is important to work with all stakeholders, including local authorities, donors and service providers at the earliest stage possible (set-up/settlement design) regarding the closure process as the CMA will need to observe and monitor that core and sectoral standards are upheld. </w:t>
            </w:r>
          </w:p>
          <w:p w14:paraId="423845AC" w14:textId="77777777" w:rsidR="00C41B16" w:rsidRPr="00C41B16" w:rsidRDefault="00C41B16" w:rsidP="00326061">
            <w:pPr>
              <w:pStyle w:val="ListParagraph"/>
              <w:widowControl w:val="0"/>
              <w:autoSpaceDE w:val="0"/>
              <w:autoSpaceDN w:val="0"/>
              <w:adjustRightInd w:val="0"/>
              <w:jc w:val="both"/>
              <w:rPr>
                <w:rFonts w:asciiTheme="minorHAnsi" w:hAnsiTheme="minorHAnsi" w:cs="Calibri"/>
              </w:rPr>
            </w:pPr>
          </w:p>
        </w:tc>
      </w:tr>
      <w:tr w:rsidR="00326061" w:rsidRPr="0040304A" w14:paraId="02D9456C" w14:textId="77777777" w:rsidTr="74F39184">
        <w:tc>
          <w:tcPr>
            <w:tcW w:w="1559" w:type="dxa"/>
          </w:tcPr>
          <w:p w14:paraId="12239F70" w14:textId="1FBB0972" w:rsidR="00326061" w:rsidRDefault="00326061" w:rsidP="00D4531B">
            <w:pPr>
              <w:widowControl w:val="0"/>
              <w:autoSpaceDE w:val="0"/>
              <w:autoSpaceDN w:val="0"/>
              <w:adjustRightInd w:val="0"/>
              <w:contextualSpacing/>
              <w:rPr>
                <w:rFonts w:asciiTheme="minorHAnsi" w:hAnsiTheme="minorHAnsi" w:cs="Calibri"/>
                <w:b/>
                <w:bCs/>
              </w:rPr>
            </w:pPr>
            <w:r>
              <w:rPr>
                <w:rFonts w:asciiTheme="minorHAnsi" w:hAnsiTheme="minorHAnsi" w:cs="Calibri"/>
                <w:b/>
                <w:bCs/>
              </w:rPr>
              <w:lastRenderedPageBreak/>
              <w:t>Standards are…</w:t>
            </w:r>
          </w:p>
        </w:tc>
        <w:tc>
          <w:tcPr>
            <w:tcW w:w="7802" w:type="dxa"/>
          </w:tcPr>
          <w:p w14:paraId="0E2A958B" w14:textId="77777777" w:rsidR="00326061" w:rsidRDefault="00326061" w:rsidP="00326061">
            <w:pPr>
              <w:pStyle w:val="ListParagraph"/>
              <w:widowControl w:val="0"/>
              <w:numPr>
                <w:ilvl w:val="0"/>
                <w:numId w:val="12"/>
              </w:numPr>
              <w:autoSpaceDE w:val="0"/>
              <w:autoSpaceDN w:val="0"/>
              <w:adjustRightInd w:val="0"/>
              <w:jc w:val="both"/>
              <w:rPr>
                <w:rFonts w:asciiTheme="minorHAnsi" w:hAnsiTheme="minorHAnsi" w:cs="Calibri"/>
              </w:rPr>
            </w:pPr>
            <w:r w:rsidRPr="00326061">
              <w:rPr>
                <w:rFonts w:asciiTheme="minorHAnsi" w:hAnsiTheme="minorHAnsi" w:cs="Calibri"/>
              </w:rPr>
              <w:t>Review the defining characteristics of standards.</w:t>
            </w:r>
          </w:p>
          <w:p w14:paraId="3145BFEC" w14:textId="77777777" w:rsidR="00326061" w:rsidRDefault="00326061" w:rsidP="00326061">
            <w:pPr>
              <w:widowControl w:val="0"/>
              <w:autoSpaceDE w:val="0"/>
              <w:autoSpaceDN w:val="0"/>
              <w:adjustRightInd w:val="0"/>
              <w:jc w:val="both"/>
              <w:rPr>
                <w:rFonts w:asciiTheme="minorHAnsi" w:hAnsiTheme="minorHAnsi" w:cs="Calibri"/>
              </w:rPr>
            </w:pPr>
          </w:p>
          <w:p w14:paraId="7BA84E85" w14:textId="25BF26F1" w:rsidR="00326061" w:rsidRPr="00326061" w:rsidRDefault="00326061" w:rsidP="00326061">
            <w:pPr>
              <w:widowControl w:val="0"/>
              <w:autoSpaceDE w:val="0"/>
              <w:autoSpaceDN w:val="0"/>
              <w:adjustRightInd w:val="0"/>
              <w:jc w:val="both"/>
              <w:rPr>
                <w:rFonts w:asciiTheme="minorHAnsi" w:hAnsiTheme="minorHAnsi" w:cs="Calibri"/>
              </w:rPr>
            </w:pPr>
          </w:p>
        </w:tc>
      </w:tr>
      <w:tr w:rsidR="00326061" w:rsidRPr="0040304A" w14:paraId="7F4F22F3" w14:textId="77777777" w:rsidTr="74F39184">
        <w:tc>
          <w:tcPr>
            <w:tcW w:w="1559" w:type="dxa"/>
          </w:tcPr>
          <w:p w14:paraId="5E2E88F4" w14:textId="77777777" w:rsidR="00326061" w:rsidRDefault="00326061" w:rsidP="00D4531B">
            <w:pPr>
              <w:widowControl w:val="0"/>
              <w:autoSpaceDE w:val="0"/>
              <w:autoSpaceDN w:val="0"/>
              <w:adjustRightInd w:val="0"/>
              <w:contextualSpacing/>
              <w:rPr>
                <w:rFonts w:asciiTheme="minorHAnsi" w:hAnsiTheme="minorHAnsi" w:cs="Calibri"/>
                <w:b/>
                <w:bCs/>
              </w:rPr>
            </w:pPr>
            <w:r>
              <w:rPr>
                <w:rFonts w:asciiTheme="minorHAnsi" w:hAnsiTheme="minorHAnsi" w:cs="Calibri"/>
                <w:b/>
                <w:bCs/>
              </w:rPr>
              <w:t>Group work</w:t>
            </w:r>
          </w:p>
          <w:p w14:paraId="1AF579DC" w14:textId="77777777" w:rsidR="00326061" w:rsidRDefault="00326061" w:rsidP="00D4531B">
            <w:pPr>
              <w:widowControl w:val="0"/>
              <w:autoSpaceDE w:val="0"/>
              <w:autoSpaceDN w:val="0"/>
              <w:adjustRightInd w:val="0"/>
              <w:contextualSpacing/>
              <w:rPr>
                <w:rFonts w:asciiTheme="minorHAnsi" w:hAnsiTheme="minorHAnsi" w:cs="Calibri"/>
                <w:b/>
                <w:bCs/>
              </w:rPr>
            </w:pPr>
          </w:p>
          <w:p w14:paraId="480C8FCE" w14:textId="5650BB72" w:rsidR="00326061" w:rsidRDefault="00326061" w:rsidP="00D4531B">
            <w:pPr>
              <w:widowControl w:val="0"/>
              <w:autoSpaceDE w:val="0"/>
              <w:autoSpaceDN w:val="0"/>
              <w:adjustRightInd w:val="0"/>
              <w:contextualSpacing/>
              <w:rPr>
                <w:rFonts w:asciiTheme="minorHAnsi" w:hAnsiTheme="minorHAnsi" w:cs="Calibri"/>
                <w:b/>
                <w:bCs/>
              </w:rPr>
            </w:pPr>
            <w:r w:rsidRPr="0040304A">
              <w:rPr>
                <w:noProof/>
                <w:lang w:val="en-US"/>
              </w:rPr>
              <w:drawing>
                <wp:inline distT="0" distB="0" distL="0" distR="0" wp14:anchorId="7233EC0A" wp14:editId="4CF31D7D">
                  <wp:extent cx="484165" cy="438150"/>
                  <wp:effectExtent l="0" t="0" r="0" b="0"/>
                  <wp:docPr id="3"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tc>
        <w:tc>
          <w:tcPr>
            <w:tcW w:w="7802" w:type="dxa"/>
          </w:tcPr>
          <w:p w14:paraId="1BBA1A8C" w14:textId="12420BCE" w:rsidR="00326061" w:rsidRDefault="74F39184" w:rsidP="74F39184">
            <w:pPr>
              <w:pStyle w:val="ListParagraph"/>
              <w:widowControl w:val="0"/>
              <w:numPr>
                <w:ilvl w:val="0"/>
                <w:numId w:val="12"/>
              </w:numPr>
              <w:autoSpaceDE w:val="0"/>
              <w:autoSpaceDN w:val="0"/>
              <w:adjustRightInd w:val="0"/>
              <w:jc w:val="both"/>
              <w:rPr>
                <w:rFonts w:asciiTheme="minorHAnsi" w:hAnsiTheme="minorHAnsi" w:cs="Calibri"/>
              </w:rPr>
            </w:pPr>
            <w:r w:rsidRPr="74F39184">
              <w:rPr>
                <w:rFonts w:asciiTheme="minorHAnsi" w:hAnsiTheme="minorHAnsi" w:cs="Calibri"/>
              </w:rPr>
              <w:t>Divide the plenary into small groups or ask participants to work at their tables. Distribute a set of the matching exercise cards Annex 8.3 to each group and ask them to match the examples to the correct standard characteristic.</w:t>
            </w:r>
          </w:p>
          <w:p w14:paraId="24F5A888" w14:textId="1F7662D4" w:rsidR="00CB150F" w:rsidRPr="00326061" w:rsidRDefault="00CB150F" w:rsidP="00CB150F">
            <w:pPr>
              <w:pStyle w:val="ListParagraph"/>
              <w:widowControl w:val="0"/>
              <w:autoSpaceDE w:val="0"/>
              <w:autoSpaceDN w:val="0"/>
              <w:adjustRightInd w:val="0"/>
              <w:jc w:val="both"/>
              <w:rPr>
                <w:rFonts w:asciiTheme="minorHAnsi" w:hAnsiTheme="minorHAnsi" w:cs="Calibri"/>
              </w:rPr>
            </w:pPr>
          </w:p>
        </w:tc>
      </w:tr>
      <w:tr w:rsidR="00326061" w:rsidRPr="0040304A" w14:paraId="20B80E6A" w14:textId="77777777" w:rsidTr="74F39184">
        <w:tc>
          <w:tcPr>
            <w:tcW w:w="1559" w:type="dxa"/>
          </w:tcPr>
          <w:p w14:paraId="3F6957C0" w14:textId="75466549" w:rsidR="00326061" w:rsidRDefault="00326061" w:rsidP="00D4531B">
            <w:pPr>
              <w:widowControl w:val="0"/>
              <w:autoSpaceDE w:val="0"/>
              <w:autoSpaceDN w:val="0"/>
              <w:adjustRightInd w:val="0"/>
              <w:contextualSpacing/>
              <w:rPr>
                <w:rFonts w:asciiTheme="minorHAnsi" w:hAnsiTheme="minorHAnsi" w:cs="Calibri"/>
                <w:b/>
                <w:bCs/>
              </w:rPr>
            </w:pPr>
            <w:r>
              <w:rPr>
                <w:rFonts w:asciiTheme="minorHAnsi" w:hAnsiTheme="minorHAnsi" w:cs="Calibri"/>
                <w:b/>
                <w:bCs/>
              </w:rPr>
              <w:t>Sphere Standards</w:t>
            </w:r>
          </w:p>
        </w:tc>
        <w:tc>
          <w:tcPr>
            <w:tcW w:w="7802" w:type="dxa"/>
          </w:tcPr>
          <w:p w14:paraId="5D542722" w14:textId="4B3A784F" w:rsidR="00326061" w:rsidRPr="00326061" w:rsidRDefault="00326061" w:rsidP="00326061">
            <w:pPr>
              <w:pStyle w:val="ListParagraph"/>
              <w:widowControl w:val="0"/>
              <w:numPr>
                <w:ilvl w:val="0"/>
                <w:numId w:val="12"/>
              </w:numPr>
              <w:autoSpaceDE w:val="0"/>
              <w:autoSpaceDN w:val="0"/>
              <w:adjustRightInd w:val="0"/>
              <w:jc w:val="both"/>
              <w:rPr>
                <w:rFonts w:asciiTheme="minorHAnsi" w:hAnsiTheme="minorHAnsi" w:cs="Calibri"/>
              </w:rPr>
            </w:pPr>
            <w:r w:rsidRPr="00326061">
              <w:rPr>
                <w:rFonts w:asciiTheme="minorHAnsi" w:hAnsiTheme="minorHAnsi" w:cs="Calibri"/>
              </w:rPr>
              <w:t>The Sphere Handbook is a common reference for international guidance on how to reach standard levels in humanitarian emergencies. The Sphere Handbo</w:t>
            </w:r>
            <w:r>
              <w:rPr>
                <w:rFonts w:asciiTheme="minorHAnsi" w:hAnsiTheme="minorHAnsi" w:cs="Calibri"/>
              </w:rPr>
              <w:t>ok was revised for the 2018 edition.</w:t>
            </w:r>
          </w:p>
          <w:p w14:paraId="006E2D3B" w14:textId="77777777" w:rsidR="00326061" w:rsidRPr="00326061" w:rsidRDefault="00326061" w:rsidP="00CB150F">
            <w:pPr>
              <w:pStyle w:val="ListParagraph"/>
              <w:widowControl w:val="0"/>
              <w:autoSpaceDE w:val="0"/>
              <w:autoSpaceDN w:val="0"/>
              <w:adjustRightInd w:val="0"/>
              <w:jc w:val="both"/>
              <w:rPr>
                <w:rFonts w:asciiTheme="minorHAnsi" w:hAnsiTheme="minorHAnsi" w:cs="Calibri"/>
              </w:rPr>
            </w:pPr>
          </w:p>
          <w:p w14:paraId="1DC9D6CD" w14:textId="04BD5404" w:rsidR="00326061" w:rsidRDefault="00326061" w:rsidP="00326061">
            <w:pPr>
              <w:pStyle w:val="ListParagraph"/>
              <w:widowControl w:val="0"/>
              <w:numPr>
                <w:ilvl w:val="0"/>
                <w:numId w:val="12"/>
              </w:numPr>
              <w:autoSpaceDE w:val="0"/>
              <w:autoSpaceDN w:val="0"/>
              <w:adjustRightInd w:val="0"/>
              <w:jc w:val="both"/>
              <w:rPr>
                <w:rFonts w:asciiTheme="minorHAnsi" w:hAnsiTheme="minorHAnsi" w:cs="Calibri"/>
              </w:rPr>
            </w:pPr>
            <w:r w:rsidRPr="00326061">
              <w:rPr>
                <w:rFonts w:asciiTheme="minorHAnsi" w:hAnsiTheme="minorHAnsi" w:cs="Calibri"/>
              </w:rPr>
              <w:t xml:space="preserve">Sphere includes four technical chapters (water supply, sanitation and hygiene promotion; food security and nutrition; shelter, settlement and non-food items; and health action). The Core Standards are process standards and apply to all technical chapters. </w:t>
            </w:r>
          </w:p>
          <w:p w14:paraId="56F07EF5" w14:textId="1E20E4B8" w:rsidR="00CB150F" w:rsidRDefault="00CB150F" w:rsidP="00CB150F">
            <w:pPr>
              <w:ind w:left="360"/>
              <w:rPr>
                <w:rFonts w:asciiTheme="minorHAnsi" w:hAnsiTheme="minorHAnsi" w:cs="Calibri"/>
              </w:rPr>
            </w:pPr>
          </w:p>
          <w:p w14:paraId="6EF32D59" w14:textId="30A65DE6" w:rsidR="00CB150F" w:rsidRPr="00CB150F" w:rsidRDefault="00CB150F" w:rsidP="00CB150F">
            <w:pPr>
              <w:ind w:left="360"/>
              <w:rPr>
                <w:rFonts w:asciiTheme="minorHAnsi" w:hAnsiTheme="minorHAnsi" w:cs="Calibri"/>
                <w:b/>
                <w:i/>
              </w:rPr>
            </w:pPr>
            <w:r w:rsidRPr="00CB150F">
              <w:rPr>
                <w:rFonts w:asciiTheme="minorHAnsi" w:hAnsiTheme="minorHAnsi" w:cs="Calibri"/>
                <w:b/>
                <w:i/>
              </w:rPr>
              <w:t>Optional activity: Sphere videos</w:t>
            </w:r>
          </w:p>
          <w:p w14:paraId="28548E74" w14:textId="10704D23" w:rsidR="00CB150F" w:rsidRPr="00CB150F" w:rsidRDefault="00CB150F" w:rsidP="00CB150F">
            <w:pPr>
              <w:pStyle w:val="ListParagraph"/>
              <w:widowControl w:val="0"/>
              <w:numPr>
                <w:ilvl w:val="0"/>
                <w:numId w:val="12"/>
              </w:numPr>
              <w:autoSpaceDE w:val="0"/>
              <w:autoSpaceDN w:val="0"/>
              <w:adjustRightInd w:val="0"/>
              <w:jc w:val="both"/>
              <w:rPr>
                <w:rFonts w:asciiTheme="minorHAnsi" w:hAnsiTheme="minorHAnsi" w:cs="Calibri"/>
              </w:rPr>
            </w:pPr>
            <w:r w:rsidRPr="00CB150F">
              <w:rPr>
                <w:rFonts w:asciiTheme="minorHAnsi" w:hAnsiTheme="minorHAnsi" w:cs="Calibri"/>
              </w:rPr>
              <w:t xml:space="preserve">In English, published by Sphere on 17 June 2011:  </w:t>
            </w:r>
            <w:hyperlink r:id="rId17" w:history="1">
              <w:r w:rsidRPr="00C77E59">
                <w:rPr>
                  <w:rStyle w:val="Hyperlink"/>
                  <w:rFonts w:asciiTheme="minorHAnsi" w:hAnsiTheme="minorHAnsi" w:cs="Calibri"/>
                </w:rPr>
                <w:t>http://www.youtube.com/watch?v=zpXxVg-Cv8A</w:t>
              </w:r>
            </w:hyperlink>
            <w:r>
              <w:rPr>
                <w:rFonts w:asciiTheme="minorHAnsi" w:hAnsiTheme="minorHAnsi" w:cs="Calibri"/>
              </w:rPr>
              <w:t xml:space="preserve"> </w:t>
            </w:r>
            <w:r w:rsidRPr="00CB150F">
              <w:rPr>
                <w:rFonts w:asciiTheme="minorHAnsi" w:hAnsiTheme="minorHAnsi" w:cs="Calibri"/>
              </w:rPr>
              <w:t xml:space="preserve"> (8:50)</w:t>
            </w:r>
          </w:p>
          <w:p w14:paraId="4EE9D0DB" w14:textId="79494863" w:rsidR="00CB150F" w:rsidRPr="00CB150F" w:rsidRDefault="00CB150F" w:rsidP="00CB150F">
            <w:pPr>
              <w:pStyle w:val="ListParagraph"/>
              <w:widowControl w:val="0"/>
              <w:numPr>
                <w:ilvl w:val="0"/>
                <w:numId w:val="12"/>
              </w:numPr>
              <w:autoSpaceDE w:val="0"/>
              <w:autoSpaceDN w:val="0"/>
              <w:adjustRightInd w:val="0"/>
              <w:jc w:val="both"/>
              <w:rPr>
                <w:rFonts w:asciiTheme="minorHAnsi" w:hAnsiTheme="minorHAnsi" w:cs="Calibri"/>
              </w:rPr>
            </w:pPr>
            <w:r w:rsidRPr="00CB150F">
              <w:rPr>
                <w:rFonts w:asciiTheme="minorHAnsi" w:hAnsiTheme="minorHAnsi" w:cs="Calibri"/>
              </w:rPr>
              <w:t xml:space="preserve">In Spanish, published by Sphere on 30 June 2011: </w:t>
            </w:r>
            <w:hyperlink r:id="rId18" w:history="1">
              <w:r w:rsidRPr="00C77E59">
                <w:rPr>
                  <w:rStyle w:val="Hyperlink"/>
                  <w:rFonts w:asciiTheme="minorHAnsi" w:hAnsiTheme="minorHAnsi" w:cs="Calibri"/>
                </w:rPr>
                <w:t>https://www.youtube.com/watch?v=Y7HryPUuCVA</w:t>
              </w:r>
            </w:hyperlink>
            <w:r>
              <w:rPr>
                <w:rFonts w:asciiTheme="minorHAnsi" w:hAnsiTheme="minorHAnsi" w:cs="Calibri"/>
              </w:rPr>
              <w:t xml:space="preserve"> </w:t>
            </w:r>
            <w:r w:rsidRPr="00CB150F">
              <w:rPr>
                <w:rFonts w:asciiTheme="minorHAnsi" w:hAnsiTheme="minorHAnsi" w:cs="Calibri"/>
              </w:rPr>
              <w:t xml:space="preserve"> (12:41)</w:t>
            </w:r>
          </w:p>
          <w:p w14:paraId="6E4CE23C" w14:textId="38AE87AF" w:rsidR="00CB150F" w:rsidRPr="00CB150F" w:rsidRDefault="00CB150F" w:rsidP="00CB150F">
            <w:pPr>
              <w:pStyle w:val="ListParagraph"/>
              <w:widowControl w:val="0"/>
              <w:numPr>
                <w:ilvl w:val="0"/>
                <w:numId w:val="12"/>
              </w:numPr>
              <w:autoSpaceDE w:val="0"/>
              <w:autoSpaceDN w:val="0"/>
              <w:adjustRightInd w:val="0"/>
              <w:jc w:val="both"/>
              <w:rPr>
                <w:rFonts w:asciiTheme="minorHAnsi" w:hAnsiTheme="minorHAnsi" w:cs="Calibri"/>
              </w:rPr>
            </w:pPr>
            <w:r w:rsidRPr="00CB150F">
              <w:rPr>
                <w:rFonts w:asciiTheme="minorHAnsi" w:hAnsiTheme="minorHAnsi" w:cs="Calibri"/>
              </w:rPr>
              <w:t xml:space="preserve">In French, published by Sphere on 28 June 2011: </w:t>
            </w:r>
            <w:hyperlink r:id="rId19" w:history="1">
              <w:r w:rsidRPr="00C77E59">
                <w:rPr>
                  <w:rStyle w:val="Hyperlink"/>
                  <w:rFonts w:asciiTheme="minorHAnsi" w:hAnsiTheme="minorHAnsi" w:cs="Calibri"/>
                </w:rPr>
                <w:t>http://www.youtube.com/watch?v=7S28v47YBfA</w:t>
              </w:r>
            </w:hyperlink>
            <w:r>
              <w:rPr>
                <w:rFonts w:asciiTheme="minorHAnsi" w:hAnsiTheme="minorHAnsi" w:cs="Calibri"/>
              </w:rPr>
              <w:t xml:space="preserve"> </w:t>
            </w:r>
            <w:r w:rsidRPr="00CB150F">
              <w:rPr>
                <w:rFonts w:asciiTheme="minorHAnsi" w:hAnsiTheme="minorHAnsi" w:cs="Calibri"/>
              </w:rPr>
              <w:t xml:space="preserve"> (12:40)</w:t>
            </w:r>
          </w:p>
          <w:p w14:paraId="47584767" w14:textId="6A353487" w:rsidR="00326061" w:rsidRPr="00CB150F" w:rsidRDefault="00326061" w:rsidP="00CB150F">
            <w:pPr>
              <w:widowControl w:val="0"/>
              <w:autoSpaceDE w:val="0"/>
              <w:autoSpaceDN w:val="0"/>
              <w:adjustRightInd w:val="0"/>
              <w:jc w:val="both"/>
              <w:rPr>
                <w:rFonts w:asciiTheme="minorHAnsi" w:hAnsiTheme="minorHAnsi" w:cs="Calibri"/>
              </w:rPr>
            </w:pPr>
          </w:p>
        </w:tc>
      </w:tr>
      <w:tr w:rsidR="00CB150F" w:rsidRPr="0040304A" w14:paraId="04580F42" w14:textId="77777777" w:rsidTr="74F39184">
        <w:tc>
          <w:tcPr>
            <w:tcW w:w="1559" w:type="dxa"/>
          </w:tcPr>
          <w:p w14:paraId="47F9F9AB" w14:textId="745C885A" w:rsidR="00CB150F" w:rsidRDefault="74F39184" w:rsidP="74F39184">
            <w:pPr>
              <w:widowControl w:val="0"/>
              <w:autoSpaceDE w:val="0"/>
              <w:autoSpaceDN w:val="0"/>
              <w:adjustRightInd w:val="0"/>
              <w:contextualSpacing/>
              <w:rPr>
                <w:rFonts w:asciiTheme="minorHAnsi" w:hAnsiTheme="minorHAnsi" w:cs="Calibri"/>
                <w:b/>
                <w:bCs/>
              </w:rPr>
            </w:pPr>
            <w:r w:rsidRPr="74F39184">
              <w:rPr>
                <w:rFonts w:asciiTheme="minorHAnsi" w:hAnsiTheme="minorHAnsi" w:cs="Calibri"/>
                <w:b/>
                <w:bCs/>
              </w:rPr>
              <w:t>Sphere Standards and indicators</w:t>
            </w:r>
          </w:p>
        </w:tc>
        <w:tc>
          <w:tcPr>
            <w:tcW w:w="7802" w:type="dxa"/>
          </w:tcPr>
          <w:p w14:paraId="612FFF7A" w14:textId="77777777" w:rsidR="00CB150F" w:rsidRDefault="00CB150F" w:rsidP="00CB150F">
            <w:pPr>
              <w:pStyle w:val="ListParagraph"/>
              <w:widowControl w:val="0"/>
              <w:numPr>
                <w:ilvl w:val="0"/>
                <w:numId w:val="12"/>
              </w:numPr>
              <w:autoSpaceDE w:val="0"/>
              <w:autoSpaceDN w:val="0"/>
              <w:adjustRightInd w:val="0"/>
              <w:jc w:val="both"/>
              <w:rPr>
                <w:rFonts w:asciiTheme="minorHAnsi" w:hAnsiTheme="minorHAnsi" w:cs="Calibri"/>
              </w:rPr>
            </w:pPr>
            <w:r w:rsidRPr="00CB150F">
              <w:rPr>
                <w:rFonts w:asciiTheme="minorHAnsi" w:hAnsiTheme="minorHAnsi" w:cs="Calibri"/>
              </w:rPr>
              <w:t>Review the definitions of the key vocabulary around standards. To further explore these definitions, the following two slides include a quiz.</w:t>
            </w:r>
          </w:p>
          <w:p w14:paraId="5BEBE90A" w14:textId="51C3D786" w:rsidR="00CB150F" w:rsidRPr="00326061" w:rsidRDefault="00CB150F" w:rsidP="00CB150F">
            <w:pPr>
              <w:pStyle w:val="ListParagraph"/>
              <w:widowControl w:val="0"/>
              <w:autoSpaceDE w:val="0"/>
              <w:autoSpaceDN w:val="0"/>
              <w:adjustRightInd w:val="0"/>
              <w:jc w:val="both"/>
              <w:rPr>
                <w:rFonts w:asciiTheme="minorHAnsi" w:hAnsiTheme="minorHAnsi" w:cs="Calibri"/>
              </w:rPr>
            </w:pPr>
          </w:p>
        </w:tc>
      </w:tr>
      <w:tr w:rsidR="00CB150F" w:rsidRPr="0040304A" w14:paraId="75B16BAB" w14:textId="77777777" w:rsidTr="74F39184">
        <w:tc>
          <w:tcPr>
            <w:tcW w:w="1559" w:type="dxa"/>
          </w:tcPr>
          <w:p w14:paraId="2150B82D" w14:textId="56770AC8" w:rsidR="74F39184" w:rsidRDefault="74F39184" w:rsidP="74F39184">
            <w:pPr>
              <w:rPr>
                <w:rFonts w:asciiTheme="minorHAnsi" w:hAnsiTheme="minorHAnsi" w:cs="Calibri"/>
                <w:b/>
                <w:bCs/>
              </w:rPr>
            </w:pPr>
          </w:p>
          <w:p w14:paraId="1E3A5808" w14:textId="0C8E954F" w:rsidR="00CB150F" w:rsidRDefault="74F39184" w:rsidP="74F39184">
            <w:pPr>
              <w:widowControl w:val="0"/>
              <w:autoSpaceDE w:val="0"/>
              <w:autoSpaceDN w:val="0"/>
              <w:adjustRightInd w:val="0"/>
              <w:contextualSpacing/>
              <w:rPr>
                <w:rFonts w:asciiTheme="minorHAnsi" w:hAnsiTheme="minorHAnsi" w:cs="Calibri"/>
                <w:b/>
                <w:bCs/>
              </w:rPr>
            </w:pPr>
            <w:r w:rsidRPr="74F39184">
              <w:rPr>
                <w:rFonts w:asciiTheme="minorHAnsi" w:hAnsiTheme="minorHAnsi" w:cs="Calibri"/>
                <w:b/>
                <w:bCs/>
              </w:rPr>
              <w:t>Sphere Standard, KA, Indicator, Guidance note?</w:t>
            </w:r>
          </w:p>
        </w:tc>
        <w:tc>
          <w:tcPr>
            <w:tcW w:w="7802" w:type="dxa"/>
          </w:tcPr>
          <w:p w14:paraId="50914E0D" w14:textId="77777777" w:rsidR="00CB150F" w:rsidRPr="00170CED" w:rsidRDefault="00CB150F" w:rsidP="00CB150F">
            <w:pPr>
              <w:pStyle w:val="ListParagraph"/>
              <w:widowControl w:val="0"/>
              <w:numPr>
                <w:ilvl w:val="0"/>
                <w:numId w:val="12"/>
              </w:numPr>
              <w:autoSpaceDE w:val="0"/>
              <w:autoSpaceDN w:val="0"/>
              <w:adjustRightInd w:val="0"/>
              <w:jc w:val="both"/>
              <w:rPr>
                <w:rFonts w:asciiTheme="minorHAnsi" w:hAnsiTheme="minorHAnsi" w:cs="Calibri"/>
              </w:rPr>
            </w:pPr>
            <w:r w:rsidRPr="00170CED">
              <w:rPr>
                <w:rFonts w:asciiTheme="minorHAnsi" w:hAnsiTheme="minorHAnsi" w:cs="Calibri"/>
              </w:rPr>
              <w:t>Ask the participants to work in plenary, in tables, or in pairs to take the quiz. Read the numbered phrases on the slide and ask participants to jot down which category works for the phrase. Answers:</w:t>
            </w:r>
          </w:p>
          <w:p w14:paraId="716C19CB" w14:textId="77777777" w:rsidR="00CB150F" w:rsidRPr="00170CED" w:rsidRDefault="00CB150F" w:rsidP="00CB150F">
            <w:pPr>
              <w:pStyle w:val="ListParagraph"/>
              <w:widowControl w:val="0"/>
              <w:numPr>
                <w:ilvl w:val="0"/>
                <w:numId w:val="35"/>
              </w:numPr>
              <w:autoSpaceDE w:val="0"/>
              <w:autoSpaceDN w:val="0"/>
              <w:adjustRightInd w:val="0"/>
              <w:jc w:val="both"/>
              <w:rPr>
                <w:rFonts w:asciiTheme="minorHAnsi" w:hAnsiTheme="minorHAnsi" w:cs="Calibri"/>
              </w:rPr>
            </w:pPr>
            <w:r w:rsidRPr="00170CED">
              <w:rPr>
                <w:rFonts w:asciiTheme="minorHAnsi" w:hAnsiTheme="minorHAnsi" w:cs="Calibri"/>
              </w:rPr>
              <w:t>Key action</w:t>
            </w:r>
          </w:p>
          <w:p w14:paraId="5B266F1D" w14:textId="77777777" w:rsidR="00CB150F" w:rsidRPr="00170CED" w:rsidRDefault="00CB150F" w:rsidP="00CB150F">
            <w:pPr>
              <w:pStyle w:val="ListParagraph"/>
              <w:widowControl w:val="0"/>
              <w:numPr>
                <w:ilvl w:val="0"/>
                <w:numId w:val="35"/>
              </w:numPr>
              <w:autoSpaceDE w:val="0"/>
              <w:autoSpaceDN w:val="0"/>
              <w:adjustRightInd w:val="0"/>
              <w:jc w:val="both"/>
              <w:rPr>
                <w:rFonts w:asciiTheme="minorHAnsi" w:hAnsiTheme="minorHAnsi" w:cs="Calibri"/>
              </w:rPr>
            </w:pPr>
            <w:r w:rsidRPr="00170CED">
              <w:rPr>
                <w:rFonts w:asciiTheme="minorHAnsi" w:hAnsiTheme="minorHAnsi" w:cs="Calibri"/>
              </w:rPr>
              <w:t>Guidance note</w:t>
            </w:r>
          </w:p>
          <w:p w14:paraId="6C819ACD" w14:textId="77777777" w:rsidR="00CB150F" w:rsidRPr="00170CED" w:rsidRDefault="00CB150F" w:rsidP="00CB150F">
            <w:pPr>
              <w:pStyle w:val="ListParagraph"/>
              <w:widowControl w:val="0"/>
              <w:numPr>
                <w:ilvl w:val="0"/>
                <w:numId w:val="35"/>
              </w:numPr>
              <w:autoSpaceDE w:val="0"/>
              <w:autoSpaceDN w:val="0"/>
              <w:adjustRightInd w:val="0"/>
              <w:jc w:val="both"/>
              <w:rPr>
                <w:rFonts w:asciiTheme="minorHAnsi" w:hAnsiTheme="minorHAnsi" w:cs="Calibri"/>
              </w:rPr>
            </w:pPr>
            <w:r w:rsidRPr="00170CED">
              <w:rPr>
                <w:rFonts w:asciiTheme="minorHAnsi" w:hAnsiTheme="minorHAnsi" w:cs="Calibri"/>
              </w:rPr>
              <w:t>Standard</w:t>
            </w:r>
          </w:p>
          <w:p w14:paraId="431CA08F" w14:textId="77777777" w:rsidR="00CB150F" w:rsidRPr="00170CED" w:rsidRDefault="74F39184" w:rsidP="74F39184">
            <w:pPr>
              <w:pStyle w:val="ListParagraph"/>
              <w:widowControl w:val="0"/>
              <w:numPr>
                <w:ilvl w:val="0"/>
                <w:numId w:val="35"/>
              </w:numPr>
              <w:autoSpaceDE w:val="0"/>
              <w:autoSpaceDN w:val="0"/>
              <w:adjustRightInd w:val="0"/>
              <w:jc w:val="both"/>
              <w:rPr>
                <w:rFonts w:asciiTheme="minorHAnsi" w:hAnsiTheme="minorHAnsi" w:cs="Calibri"/>
              </w:rPr>
            </w:pPr>
            <w:r w:rsidRPr="74F39184">
              <w:rPr>
                <w:rFonts w:asciiTheme="minorHAnsi" w:hAnsiTheme="minorHAnsi" w:cs="Calibri"/>
              </w:rPr>
              <w:t>Indicator</w:t>
            </w:r>
          </w:p>
          <w:p w14:paraId="5B43D398" w14:textId="0CAAE763" w:rsidR="00CB150F" w:rsidRPr="00CB150F" w:rsidRDefault="00CB150F" w:rsidP="74F39184">
            <w:pPr>
              <w:widowControl w:val="0"/>
              <w:autoSpaceDE w:val="0"/>
              <w:autoSpaceDN w:val="0"/>
              <w:adjustRightInd w:val="0"/>
              <w:jc w:val="both"/>
              <w:rPr>
                <w:rFonts w:asciiTheme="minorHAnsi" w:hAnsiTheme="minorHAnsi" w:cs="Calibri"/>
              </w:rPr>
            </w:pPr>
          </w:p>
          <w:p w14:paraId="3F4FDBD6" w14:textId="14234793" w:rsidR="00CB150F" w:rsidRPr="00CB150F" w:rsidRDefault="00CB150F" w:rsidP="74F39184">
            <w:pPr>
              <w:widowControl w:val="0"/>
              <w:autoSpaceDE w:val="0"/>
              <w:autoSpaceDN w:val="0"/>
              <w:adjustRightInd w:val="0"/>
              <w:jc w:val="both"/>
              <w:rPr>
                <w:rFonts w:asciiTheme="minorHAnsi" w:hAnsiTheme="minorHAnsi" w:cs="Calibri"/>
              </w:rPr>
            </w:pPr>
          </w:p>
        </w:tc>
      </w:tr>
      <w:tr w:rsidR="00CB150F" w:rsidRPr="0040304A" w14:paraId="6CB9FC51" w14:textId="77777777" w:rsidTr="74F39184">
        <w:tc>
          <w:tcPr>
            <w:tcW w:w="1559" w:type="dxa"/>
          </w:tcPr>
          <w:p w14:paraId="4F8A68AC" w14:textId="4EA55A5A" w:rsidR="00CB150F" w:rsidRDefault="00CB150F" w:rsidP="00D4531B">
            <w:pPr>
              <w:widowControl w:val="0"/>
              <w:autoSpaceDE w:val="0"/>
              <w:autoSpaceDN w:val="0"/>
              <w:adjustRightInd w:val="0"/>
              <w:contextualSpacing/>
              <w:rPr>
                <w:rFonts w:asciiTheme="minorHAnsi" w:hAnsiTheme="minorHAnsi" w:cs="Calibri"/>
                <w:b/>
                <w:bCs/>
              </w:rPr>
            </w:pPr>
            <w:r>
              <w:rPr>
                <w:rFonts w:asciiTheme="minorHAnsi" w:hAnsiTheme="minorHAnsi" w:cs="Calibri"/>
                <w:b/>
                <w:bCs/>
              </w:rPr>
              <w:t>Monitoring standards in camps</w:t>
            </w:r>
          </w:p>
        </w:tc>
        <w:tc>
          <w:tcPr>
            <w:tcW w:w="7802" w:type="dxa"/>
          </w:tcPr>
          <w:p w14:paraId="7EE0E93A" w14:textId="72847533" w:rsidR="00CB150F" w:rsidRPr="00CB150F" w:rsidRDefault="74F39184" w:rsidP="74F39184">
            <w:pPr>
              <w:pStyle w:val="ListParagraph"/>
              <w:widowControl w:val="0"/>
              <w:numPr>
                <w:ilvl w:val="0"/>
                <w:numId w:val="12"/>
              </w:numPr>
              <w:autoSpaceDE w:val="0"/>
              <w:autoSpaceDN w:val="0"/>
              <w:adjustRightInd w:val="0"/>
              <w:jc w:val="both"/>
              <w:rPr>
                <w:rFonts w:asciiTheme="minorHAnsi" w:hAnsiTheme="minorHAnsi" w:cs="Calibri"/>
              </w:rPr>
            </w:pPr>
            <w:r w:rsidRPr="74F39184">
              <w:rPr>
                <w:rFonts w:asciiTheme="minorHAnsi" w:hAnsiTheme="minorHAnsi" w:cs="Calibri"/>
              </w:rPr>
              <w:t xml:space="preserve">CM Standard Commitment 3 upholds a CM Agency's role in making sure that services agencies meet the needs of the displaced. </w:t>
            </w:r>
          </w:p>
          <w:p w14:paraId="156059DF" w14:textId="77777777" w:rsidR="00CB150F" w:rsidRPr="00CB150F" w:rsidRDefault="00CB150F" w:rsidP="00CB150F">
            <w:pPr>
              <w:pStyle w:val="ListParagraph"/>
              <w:widowControl w:val="0"/>
              <w:autoSpaceDE w:val="0"/>
              <w:autoSpaceDN w:val="0"/>
              <w:adjustRightInd w:val="0"/>
              <w:jc w:val="both"/>
              <w:rPr>
                <w:rFonts w:asciiTheme="minorHAnsi" w:hAnsiTheme="minorHAnsi" w:cs="Calibri"/>
              </w:rPr>
            </w:pPr>
          </w:p>
          <w:p w14:paraId="2C6486F8" w14:textId="77777777" w:rsidR="00CB150F" w:rsidRPr="00CB150F" w:rsidRDefault="00CB150F" w:rsidP="00CB150F">
            <w:pPr>
              <w:pStyle w:val="ListParagraph"/>
              <w:widowControl w:val="0"/>
              <w:numPr>
                <w:ilvl w:val="0"/>
                <w:numId w:val="12"/>
              </w:numPr>
              <w:autoSpaceDE w:val="0"/>
              <w:autoSpaceDN w:val="0"/>
              <w:adjustRightInd w:val="0"/>
              <w:jc w:val="both"/>
              <w:rPr>
                <w:rFonts w:asciiTheme="minorHAnsi" w:hAnsiTheme="minorHAnsi" w:cs="Calibri"/>
              </w:rPr>
            </w:pPr>
            <w:r w:rsidRPr="00CB150F">
              <w:rPr>
                <w:rFonts w:asciiTheme="minorHAnsi" w:hAnsiTheme="minorHAnsi" w:cs="Calibri"/>
              </w:rPr>
              <w:lastRenderedPageBreak/>
              <w:t xml:space="preserve">Effective coordination needs reliable, relevant and up-to-date information. Effectively analysing secondary and primary information enables the CMA to provide cross-sectoral findings to implement improved representation and deliver services related to the camp population’s needs. </w:t>
            </w:r>
          </w:p>
          <w:p w14:paraId="279AB276" w14:textId="77777777" w:rsidR="00CB150F" w:rsidRPr="00CB150F" w:rsidRDefault="00CB150F" w:rsidP="00CB150F">
            <w:pPr>
              <w:pStyle w:val="ListParagraph"/>
              <w:widowControl w:val="0"/>
              <w:autoSpaceDE w:val="0"/>
              <w:autoSpaceDN w:val="0"/>
              <w:adjustRightInd w:val="0"/>
              <w:jc w:val="both"/>
              <w:rPr>
                <w:rFonts w:asciiTheme="minorHAnsi" w:hAnsiTheme="minorHAnsi" w:cs="Calibri"/>
              </w:rPr>
            </w:pPr>
          </w:p>
          <w:p w14:paraId="6A489EAF" w14:textId="77777777" w:rsidR="00CB150F" w:rsidRDefault="00CB150F" w:rsidP="00CB150F">
            <w:pPr>
              <w:pStyle w:val="ListParagraph"/>
              <w:widowControl w:val="0"/>
              <w:numPr>
                <w:ilvl w:val="0"/>
                <w:numId w:val="12"/>
              </w:numPr>
              <w:autoSpaceDE w:val="0"/>
              <w:autoSpaceDN w:val="0"/>
              <w:adjustRightInd w:val="0"/>
              <w:jc w:val="both"/>
              <w:rPr>
                <w:rFonts w:asciiTheme="minorHAnsi" w:hAnsiTheme="minorHAnsi" w:cs="Calibri"/>
              </w:rPr>
            </w:pPr>
            <w:r w:rsidRPr="00CB150F">
              <w:rPr>
                <w:rFonts w:asciiTheme="minorHAnsi" w:hAnsiTheme="minorHAnsi" w:cs="Calibri"/>
              </w:rPr>
              <w:t>Where performance levels are poor, and quality or quantity is inadequate, the Camp Management Agency, with the support of the Sector/Cluster Lead Agency as appropriate, has a duty to advocate strongly for conformity to agreed standards and guaranteed delivery of minimal levels of assistance.</w:t>
            </w:r>
          </w:p>
          <w:p w14:paraId="0BDE5D9D" w14:textId="05C33601" w:rsidR="00CB150F" w:rsidRPr="00CB150F" w:rsidRDefault="00CB150F" w:rsidP="00CB150F">
            <w:pPr>
              <w:widowControl w:val="0"/>
              <w:autoSpaceDE w:val="0"/>
              <w:autoSpaceDN w:val="0"/>
              <w:adjustRightInd w:val="0"/>
              <w:jc w:val="both"/>
              <w:rPr>
                <w:rFonts w:asciiTheme="minorHAnsi" w:hAnsiTheme="minorHAnsi" w:cs="Calibri"/>
              </w:rPr>
            </w:pPr>
          </w:p>
        </w:tc>
      </w:tr>
      <w:tr w:rsidR="00884E1D" w:rsidRPr="0040304A" w14:paraId="7FB14C1B" w14:textId="77777777" w:rsidTr="74F39184">
        <w:tc>
          <w:tcPr>
            <w:tcW w:w="1559" w:type="dxa"/>
            <w:shd w:val="clear" w:color="auto" w:fill="DEEAF6" w:themeFill="accent1" w:themeFillTint="33"/>
          </w:tcPr>
          <w:p w14:paraId="3FD129D2" w14:textId="77777777" w:rsidR="00884E1D" w:rsidRPr="0040304A" w:rsidRDefault="00884E1D" w:rsidP="00D4531B">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lastRenderedPageBreak/>
              <w:t>Key message</w:t>
            </w:r>
          </w:p>
          <w:p w14:paraId="563E3448" w14:textId="77777777" w:rsidR="00884E1D" w:rsidRDefault="00884E1D" w:rsidP="00D4531B">
            <w:pPr>
              <w:widowControl w:val="0"/>
              <w:autoSpaceDE w:val="0"/>
              <w:autoSpaceDN w:val="0"/>
              <w:adjustRightInd w:val="0"/>
              <w:contextualSpacing/>
              <w:rPr>
                <w:rFonts w:asciiTheme="minorHAnsi" w:eastAsia="MS Gothic" w:hAnsiTheme="minorHAnsi" w:cs="Calibri"/>
                <w:b/>
                <w:color w:val="000000" w:themeColor="text1"/>
              </w:rPr>
            </w:pPr>
          </w:p>
          <w:p w14:paraId="2B688393" w14:textId="2D852AD3" w:rsidR="00884E1D" w:rsidRPr="0040304A" w:rsidRDefault="00884E1D" w:rsidP="00D4531B">
            <w:pPr>
              <w:widowControl w:val="0"/>
              <w:autoSpaceDE w:val="0"/>
              <w:autoSpaceDN w:val="0"/>
              <w:adjustRightInd w:val="0"/>
              <w:contextualSpacing/>
              <w:rPr>
                <w:rFonts w:asciiTheme="minorHAnsi" w:eastAsia="MS Gothic" w:hAnsiTheme="minorHAnsi" w:cs="Calibri"/>
                <w:b/>
                <w:color w:val="000000" w:themeColor="text1"/>
              </w:rPr>
            </w:pPr>
          </w:p>
        </w:tc>
        <w:tc>
          <w:tcPr>
            <w:tcW w:w="7802" w:type="dxa"/>
            <w:shd w:val="clear" w:color="auto" w:fill="DEEAF6" w:themeFill="accent1" w:themeFillTint="33"/>
          </w:tcPr>
          <w:p w14:paraId="638C7AF0" w14:textId="3B833C6A" w:rsidR="00884E1D" w:rsidRPr="0040304A" w:rsidRDefault="74F39184" w:rsidP="74F39184">
            <w:pPr>
              <w:widowControl w:val="0"/>
              <w:autoSpaceDE w:val="0"/>
              <w:autoSpaceDN w:val="0"/>
              <w:adjustRightInd w:val="0"/>
              <w:contextualSpacing/>
              <w:jc w:val="both"/>
              <w:rPr>
                <w:rFonts w:asciiTheme="minorHAnsi" w:hAnsiTheme="minorHAnsi"/>
                <w:color w:val="000000" w:themeColor="text1"/>
              </w:rPr>
            </w:pPr>
            <w:r w:rsidRPr="74F39184">
              <w:rPr>
                <w:rFonts w:asciiTheme="minorHAnsi" w:hAnsiTheme="minorHAnsi"/>
                <w:b/>
                <w:bCs/>
                <w:color w:val="000000" w:themeColor="text1"/>
              </w:rPr>
              <w:t xml:space="preserve">Recap on key message: Humanitarian </w:t>
            </w:r>
            <w:r w:rsidRPr="74F39184">
              <w:rPr>
                <w:rFonts w:asciiTheme="minorHAnsi" w:hAnsiTheme="minorHAnsi" w:cstheme="minorBidi"/>
                <w:b/>
                <w:bCs/>
              </w:rPr>
              <w:t>Standards</w:t>
            </w:r>
            <w:r w:rsidRPr="74F39184">
              <w:rPr>
                <w:rFonts w:asciiTheme="minorHAnsi" w:hAnsiTheme="minorHAnsi" w:cstheme="minorBidi"/>
              </w:rPr>
              <w:t xml:space="preserve"> are universal statements to qualify essential actions to uphold dignity and support the human rights of IDPs and refugees or any disaster affected population. In this regard, international standards are foundational alongside the key actions and indicators which show whether a standard has been attained.</w:t>
            </w:r>
          </w:p>
          <w:p w14:paraId="1F552F8B" w14:textId="77777777" w:rsidR="00884E1D" w:rsidRPr="0040304A" w:rsidRDefault="00884E1D" w:rsidP="00D4531B">
            <w:pPr>
              <w:widowControl w:val="0"/>
              <w:autoSpaceDE w:val="0"/>
              <w:autoSpaceDN w:val="0"/>
              <w:adjustRightInd w:val="0"/>
              <w:contextualSpacing/>
              <w:jc w:val="both"/>
              <w:rPr>
                <w:rFonts w:asciiTheme="minorHAnsi" w:eastAsia="MS Gothic" w:hAnsiTheme="minorHAnsi" w:cs="Calibri"/>
                <w:b/>
                <w:color w:val="000000" w:themeColor="text1"/>
              </w:rPr>
            </w:pPr>
          </w:p>
          <w:p w14:paraId="220D9F9F" w14:textId="77777777" w:rsidR="00884E1D" w:rsidRPr="00853801" w:rsidRDefault="00884E1D" w:rsidP="00D4531B">
            <w:pPr>
              <w:widowControl w:val="0"/>
              <w:autoSpaceDE w:val="0"/>
              <w:autoSpaceDN w:val="0"/>
              <w:adjustRightInd w:val="0"/>
              <w:jc w:val="both"/>
              <w:rPr>
                <w:rFonts w:asciiTheme="minorHAnsi" w:eastAsia="MS Gothic" w:hAnsiTheme="minorHAnsi" w:cs="Calibri"/>
                <w:b/>
                <w:bCs/>
                <w:i/>
                <w:iCs/>
                <w:color w:val="2A87C8"/>
              </w:rPr>
            </w:pPr>
            <w:r w:rsidRPr="054F5D75">
              <w:rPr>
                <w:rFonts w:asciiTheme="minorHAnsi" w:eastAsia="MS Gothic" w:hAnsiTheme="minorHAnsi" w:cs="Calibri"/>
                <w:b/>
                <w:bCs/>
                <w:i/>
                <w:iCs/>
                <w:color w:val="2A87C8"/>
              </w:rPr>
              <w:t xml:space="preserve">Facilitator’s tip: </w:t>
            </w:r>
            <w:r w:rsidRPr="054F5D75">
              <w:rPr>
                <w:rFonts w:asciiTheme="minorHAnsi" w:eastAsia="MS Gothic" w:hAnsiTheme="minorHAnsi" w:cs="Calibri"/>
                <w:color w:val="2A87C8"/>
              </w:rPr>
              <w:t>Ask the participants to discuss the key message before changing slide from photo to message</w:t>
            </w:r>
            <w:r w:rsidRPr="054F5D75">
              <w:rPr>
                <w:rFonts w:asciiTheme="minorHAnsi" w:eastAsia="MS Gothic" w:hAnsiTheme="minorHAnsi" w:cs="Calibri"/>
                <w:b/>
                <w:bCs/>
                <w:i/>
                <w:iCs/>
                <w:color w:val="2A87C8"/>
              </w:rPr>
              <w:t>.</w:t>
            </w:r>
          </w:p>
        </w:tc>
      </w:tr>
    </w:tbl>
    <w:p w14:paraId="216B3BCF" w14:textId="6FC10521" w:rsidR="00884E1D" w:rsidRPr="00884E1D" w:rsidRDefault="00884E1D" w:rsidP="74F39184">
      <w:pPr>
        <w:widowControl w:val="0"/>
        <w:autoSpaceDE w:val="0"/>
        <w:autoSpaceDN w:val="0"/>
        <w:adjustRightInd w:val="0"/>
        <w:ind w:hanging="426"/>
        <w:rPr>
          <w:rFonts w:asciiTheme="minorHAnsi" w:hAnsiTheme="minorHAnsi" w:cs="Calibri"/>
          <w:b/>
          <w:bCs/>
          <w:color w:val="2A87C8"/>
          <w:sz w:val="28"/>
          <w:szCs w:val="28"/>
        </w:rPr>
      </w:pPr>
    </w:p>
    <w:p w14:paraId="10594B42" w14:textId="0EC9EA03" w:rsidR="00D84513" w:rsidRDefault="74F39184" w:rsidP="74F39184">
      <w:pPr>
        <w:widowControl w:val="0"/>
        <w:autoSpaceDE w:val="0"/>
        <w:autoSpaceDN w:val="0"/>
        <w:adjustRightInd w:val="0"/>
        <w:ind w:hanging="426"/>
        <w:rPr>
          <w:rFonts w:asciiTheme="minorHAnsi" w:hAnsiTheme="minorHAnsi" w:cs="Calibri"/>
          <w:b/>
          <w:bCs/>
          <w:color w:val="2A87C8"/>
          <w:sz w:val="28"/>
          <w:szCs w:val="28"/>
        </w:rPr>
      </w:pPr>
      <w:r w:rsidRPr="74F39184">
        <w:rPr>
          <w:rFonts w:asciiTheme="minorHAnsi" w:hAnsiTheme="minorHAnsi" w:cs="Calibri"/>
          <w:b/>
          <w:bCs/>
          <w:color w:val="2A87C8"/>
          <w:sz w:val="28"/>
          <w:szCs w:val="28"/>
        </w:rPr>
        <w:t>3. Coordinating service provision in camps and camp-like settings</w:t>
      </w:r>
    </w:p>
    <w:p w14:paraId="1DB79DF2" w14:textId="77777777" w:rsidR="0016693D" w:rsidRPr="0016693D" w:rsidRDefault="0016693D" w:rsidP="0016693D">
      <w:pPr>
        <w:pStyle w:val="ListParagraph"/>
        <w:widowControl w:val="0"/>
        <w:autoSpaceDE w:val="0"/>
        <w:autoSpaceDN w:val="0"/>
        <w:adjustRightInd w:val="0"/>
        <w:ind w:left="426"/>
        <w:rPr>
          <w:rFonts w:asciiTheme="minorHAnsi" w:hAnsiTheme="minorHAnsi" w:cs="Calibri"/>
          <w:b/>
          <w:bCs/>
          <w:color w:val="2A87C8"/>
          <w:sz w:val="28"/>
          <w:szCs w:val="28"/>
        </w:rPr>
      </w:pPr>
    </w:p>
    <w:p w14:paraId="4CA8DA46" w14:textId="0073A087" w:rsidR="00D84513" w:rsidRPr="009F4DBC" w:rsidRDefault="054F5D75" w:rsidP="054F5D75">
      <w:pPr>
        <w:widowControl w:val="0"/>
        <w:autoSpaceDE w:val="0"/>
        <w:autoSpaceDN w:val="0"/>
        <w:adjustRightInd w:val="0"/>
        <w:rPr>
          <w:rFonts w:asciiTheme="minorHAnsi" w:hAnsiTheme="minorHAnsi" w:cs="Calibri"/>
          <w:b/>
          <w:bCs/>
          <w:i/>
          <w:iCs/>
          <w:sz w:val="28"/>
          <w:szCs w:val="28"/>
        </w:rPr>
      </w:pPr>
      <w:r w:rsidRPr="054F5D75">
        <w:rPr>
          <w:rFonts w:asciiTheme="minorHAnsi" w:hAnsiTheme="minorHAnsi" w:cs="Calibri"/>
          <w:b/>
          <w:bCs/>
          <w:sz w:val="28"/>
          <w:szCs w:val="28"/>
        </w:rPr>
        <w:t xml:space="preserve">Activity 3: </w:t>
      </w:r>
      <w:r w:rsidR="00884E1D">
        <w:rPr>
          <w:rFonts w:asciiTheme="minorHAnsi" w:hAnsiTheme="minorHAnsi" w:cs="Calibri"/>
          <w:b/>
          <w:bCs/>
          <w:i/>
          <w:iCs/>
          <w:sz w:val="28"/>
          <w:szCs w:val="28"/>
        </w:rPr>
        <w:t>Coordination tasks</w:t>
      </w:r>
    </w:p>
    <w:p w14:paraId="04CA8B39" w14:textId="77777777" w:rsidR="00D84513" w:rsidRPr="009F4DBC" w:rsidRDefault="00D84513" w:rsidP="00D84513">
      <w:pPr>
        <w:widowControl w:val="0"/>
        <w:autoSpaceDE w:val="0"/>
        <w:autoSpaceDN w:val="0"/>
        <w:adjustRightInd w:val="0"/>
        <w:rPr>
          <w:rFonts w:asciiTheme="minorHAnsi" w:hAnsiTheme="minorHAnsi" w:cs="Calibri"/>
          <w:b/>
          <w:bCs/>
          <w:sz w:val="32"/>
          <w:szCs w:val="32"/>
        </w:rPr>
      </w:pPr>
    </w:p>
    <w:p w14:paraId="3113D375" w14:textId="77777777" w:rsidR="0016693D" w:rsidRPr="00CE4653" w:rsidRDefault="054F5D75" w:rsidP="054F5D75">
      <w:pPr>
        <w:rPr>
          <w:b/>
          <w:bCs/>
        </w:rPr>
      </w:pPr>
      <w:r w:rsidRPr="054F5D75">
        <w:rPr>
          <w:b/>
          <w:bCs/>
        </w:rPr>
        <w:t xml:space="preserve">Learning objective </w:t>
      </w:r>
    </w:p>
    <w:p w14:paraId="65EB9899" w14:textId="0DFD1C64" w:rsidR="0016693D" w:rsidRPr="00884E1D" w:rsidRDefault="00884E1D" w:rsidP="054F5D75">
      <w:pPr>
        <w:jc w:val="both"/>
      </w:pPr>
      <w:r w:rsidRPr="00884E1D">
        <w:rPr>
          <w:bCs/>
        </w:rPr>
        <w:t>Identify the coordination tasks of CM teams to address existing gaps and emerging needs in camp response.</w:t>
      </w:r>
    </w:p>
    <w:p w14:paraId="33B13A3C" w14:textId="3F3467C4" w:rsidR="0016693D" w:rsidRPr="00884E1D" w:rsidRDefault="0016693D" w:rsidP="00D84513">
      <w:pPr>
        <w:widowControl w:val="0"/>
        <w:autoSpaceDE w:val="0"/>
        <w:autoSpaceDN w:val="0"/>
        <w:adjustRightInd w:val="0"/>
        <w:rPr>
          <w:rFonts w:asciiTheme="minorHAnsi" w:hAnsiTheme="minorHAnsi" w:cs="Calibri"/>
          <w:bCs/>
        </w:rPr>
      </w:pPr>
    </w:p>
    <w:p w14:paraId="765F029F" w14:textId="65299A25" w:rsidR="00D84513" w:rsidRPr="009F4DBC" w:rsidRDefault="002B1F78" w:rsidP="054F5D75">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054F5D75" w:rsidRPr="054F5D75">
        <w:rPr>
          <w:rFonts w:asciiTheme="minorHAnsi" w:hAnsiTheme="minorHAnsi" w:cs="Calibri"/>
          <w:b/>
          <w:bCs/>
        </w:rPr>
        <w:t>aterials</w:t>
      </w:r>
    </w:p>
    <w:p w14:paraId="0027B1BC" w14:textId="128614C3" w:rsidR="00CB150F" w:rsidRDefault="00CB150F" w:rsidP="054F5D75">
      <w:pPr>
        <w:pStyle w:val="ListParagraph"/>
        <w:widowControl w:val="0"/>
        <w:numPr>
          <w:ilvl w:val="0"/>
          <w:numId w:val="3"/>
        </w:numPr>
        <w:autoSpaceDE w:val="0"/>
        <w:autoSpaceDN w:val="0"/>
        <w:adjustRightInd w:val="0"/>
        <w:rPr>
          <w:rFonts w:asciiTheme="minorHAnsi" w:hAnsiTheme="minorHAnsi" w:cs="Calibri"/>
        </w:rPr>
      </w:pPr>
      <w:r>
        <w:rPr>
          <w:rFonts w:asciiTheme="minorHAnsi" w:hAnsiTheme="minorHAnsi" w:cs="Calibri"/>
        </w:rPr>
        <w:t>Actor maps developed in Module 2: Roles &amp; responsibilities</w:t>
      </w:r>
    </w:p>
    <w:p w14:paraId="00170401" w14:textId="3D344B3C" w:rsidR="00D84513" w:rsidRDefault="00884E1D" w:rsidP="054F5D75">
      <w:pPr>
        <w:pStyle w:val="ListParagraph"/>
        <w:widowControl w:val="0"/>
        <w:numPr>
          <w:ilvl w:val="0"/>
          <w:numId w:val="3"/>
        </w:numPr>
        <w:autoSpaceDE w:val="0"/>
        <w:autoSpaceDN w:val="0"/>
        <w:adjustRightInd w:val="0"/>
        <w:rPr>
          <w:rFonts w:asciiTheme="minorHAnsi" w:hAnsiTheme="minorHAnsi" w:cs="Calibri"/>
        </w:rPr>
      </w:pPr>
      <w:r>
        <w:rPr>
          <w:rFonts w:asciiTheme="minorHAnsi" w:hAnsiTheme="minorHAnsi" w:cs="Calibri"/>
        </w:rPr>
        <w:t>Blank paper</w:t>
      </w:r>
      <w:r w:rsidR="00CB150F">
        <w:rPr>
          <w:rFonts w:asciiTheme="minorHAnsi" w:hAnsiTheme="minorHAnsi" w:cs="Calibri"/>
        </w:rPr>
        <w:t xml:space="preserve"> and pens</w:t>
      </w:r>
    </w:p>
    <w:p w14:paraId="6BF6412E" w14:textId="4320FFE9" w:rsidR="00884E1D" w:rsidRPr="0016693D" w:rsidRDefault="00884E1D" w:rsidP="054F5D75">
      <w:pPr>
        <w:pStyle w:val="ListParagraph"/>
        <w:widowControl w:val="0"/>
        <w:numPr>
          <w:ilvl w:val="0"/>
          <w:numId w:val="3"/>
        </w:numPr>
        <w:autoSpaceDE w:val="0"/>
        <w:autoSpaceDN w:val="0"/>
        <w:adjustRightInd w:val="0"/>
        <w:rPr>
          <w:rFonts w:asciiTheme="minorHAnsi" w:hAnsiTheme="minorHAnsi" w:cs="Calibri"/>
        </w:rPr>
      </w:pPr>
      <w:r>
        <w:rPr>
          <w:rFonts w:asciiTheme="minorHAnsi" w:hAnsiTheme="minorHAnsi" w:cs="Calibri"/>
        </w:rPr>
        <w:t>Flipchart</w:t>
      </w:r>
    </w:p>
    <w:p w14:paraId="7E1FB4D5" w14:textId="7B56A881" w:rsidR="0016693D" w:rsidRPr="0016693D" w:rsidRDefault="0016693D" w:rsidP="054F5D75">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Pr="0016693D">
        <w:rPr>
          <w:rStyle w:val="normaltextrun"/>
          <w:rFonts w:asciiTheme="minorHAnsi" w:hAnsiTheme="minorHAnsi" w:cs="Calibri"/>
          <w:b/>
          <w:bCs/>
        </w:rPr>
        <w:tab/>
      </w:r>
      <w:r w:rsidRPr="0016693D">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sidRPr="054F5D75">
        <w:rPr>
          <w:rStyle w:val="normaltextrun"/>
          <w:rFonts w:asciiTheme="minorHAnsi" w:hAnsiTheme="minorHAnsi" w:cs="Calibri"/>
          <w:b/>
          <w:bCs/>
        </w:rPr>
        <w:t xml:space="preserve">  </w:t>
      </w:r>
      <w:r>
        <w:rPr>
          <w:noProof/>
          <w:lang w:val="en-US"/>
        </w:rPr>
        <w:drawing>
          <wp:inline distT="0" distB="0" distL="0" distR="0" wp14:anchorId="21695281" wp14:editId="608EF3E8">
            <wp:extent cx="299545" cy="299545"/>
            <wp:effectExtent l="0" t="0" r="5715"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Pr="0016693D">
        <w:rPr>
          <w:rStyle w:val="normaltextrun"/>
          <w:rFonts w:asciiTheme="minorHAnsi" w:hAnsiTheme="minorHAnsi" w:cs="Calibri"/>
          <w:b/>
          <w:bCs/>
        </w:rPr>
        <w:tab/>
      </w:r>
      <w:r w:rsidR="00884E1D">
        <w:rPr>
          <w:rStyle w:val="normaltextrun"/>
          <w:rFonts w:asciiTheme="minorHAnsi" w:hAnsiTheme="minorHAnsi" w:cs="Calibri"/>
          <w:b/>
          <w:bCs/>
        </w:rPr>
        <w:t>25</w:t>
      </w:r>
      <w:r w:rsidRPr="054F5D75">
        <w:rPr>
          <w:rStyle w:val="normaltextrun"/>
          <w:rFonts w:asciiTheme="minorHAnsi" w:hAnsiTheme="minorHAnsi" w:cs="Calibri"/>
          <w:b/>
          <w:bCs/>
        </w:rPr>
        <w:t xml:space="preserve"> min</w:t>
      </w:r>
    </w:p>
    <w:p w14:paraId="6B13CBA0" w14:textId="151A1339" w:rsidR="00D84513" w:rsidRPr="009F4DBC" w:rsidRDefault="00D84513" w:rsidP="00D84513">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81"/>
        <w:gridCol w:w="7675"/>
      </w:tblGrid>
      <w:tr w:rsidR="00D84513" w:rsidRPr="0016693D" w14:paraId="6C737C7C" w14:textId="77777777" w:rsidTr="054F5D75">
        <w:tc>
          <w:tcPr>
            <w:tcW w:w="1681" w:type="dxa"/>
            <w:shd w:val="clear" w:color="auto" w:fill="BDD6EE" w:themeFill="accent1" w:themeFillTint="66"/>
          </w:tcPr>
          <w:p w14:paraId="7177967C" w14:textId="77777777" w:rsidR="00D84513" w:rsidRPr="0016693D"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675" w:type="dxa"/>
            <w:shd w:val="clear" w:color="auto" w:fill="BDD6EE" w:themeFill="accent1" w:themeFillTint="66"/>
          </w:tcPr>
          <w:p w14:paraId="13D4F97A" w14:textId="77777777" w:rsidR="00D84513" w:rsidRPr="0016693D"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D84513" w:rsidRPr="0016693D" w14:paraId="2AA06F6F" w14:textId="77777777" w:rsidTr="054F5D75">
        <w:tc>
          <w:tcPr>
            <w:tcW w:w="1681" w:type="dxa"/>
          </w:tcPr>
          <w:p w14:paraId="753D04B3" w14:textId="619B0D7D" w:rsidR="009E2C3D" w:rsidRPr="0016693D" w:rsidRDefault="00CB150F" w:rsidP="00CB150F">
            <w:pPr>
              <w:widowControl w:val="0"/>
              <w:autoSpaceDE w:val="0"/>
              <w:autoSpaceDN w:val="0"/>
              <w:adjustRightInd w:val="0"/>
              <w:rPr>
                <w:rFonts w:asciiTheme="minorHAnsi" w:hAnsiTheme="minorHAnsi" w:cs="Calibri"/>
                <w:b/>
                <w:bCs/>
              </w:rPr>
            </w:pPr>
            <w:r>
              <w:rPr>
                <w:rFonts w:asciiTheme="minorHAnsi" w:hAnsiTheme="minorHAnsi" w:cs="Calibri"/>
                <w:b/>
                <w:bCs/>
              </w:rPr>
              <w:t>Who do you coordinate with?</w:t>
            </w:r>
            <w:r w:rsidR="054F5D75" w:rsidRPr="054F5D75">
              <w:rPr>
                <w:rFonts w:asciiTheme="minorHAnsi" w:hAnsiTheme="minorHAnsi" w:cs="Calibri"/>
                <w:b/>
                <w:bCs/>
              </w:rPr>
              <w:t xml:space="preserve"> </w:t>
            </w:r>
          </w:p>
          <w:p w14:paraId="43825D7E" w14:textId="72E2842F" w:rsidR="00D84513" w:rsidRPr="0016693D"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p w14:paraId="7B497C4B" w14:textId="047CE600" w:rsidR="00D84513" w:rsidRPr="0016693D"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p w14:paraId="4D323B10" w14:textId="284BB6CC" w:rsidR="00D84513" w:rsidRPr="0016693D"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tc>
        <w:tc>
          <w:tcPr>
            <w:tcW w:w="7675" w:type="dxa"/>
          </w:tcPr>
          <w:p w14:paraId="261DFF00" w14:textId="1BE81093" w:rsidR="00CB150F" w:rsidRPr="00CB150F" w:rsidRDefault="00CB150F" w:rsidP="00CB150F">
            <w:pPr>
              <w:pStyle w:val="ListParagraph"/>
              <w:widowControl w:val="0"/>
              <w:numPr>
                <w:ilvl w:val="0"/>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lastRenderedPageBreak/>
              <w:t xml:space="preserve">State: Effective coordination can be challenging to achieve on the ground. This is especially true in situations of conflict and disaster, where there is chaos and confusion and where different agendas </w:t>
            </w:r>
            <w:r w:rsidRPr="00CB150F">
              <w:rPr>
                <w:rFonts w:asciiTheme="minorHAnsi" w:eastAsia="MS Gothic" w:hAnsiTheme="minorHAnsi" w:cs="Calibri"/>
              </w:rPr>
              <w:lastRenderedPageBreak/>
              <w:t>between stakeholders may undermine cooperation.</w:t>
            </w:r>
          </w:p>
          <w:p w14:paraId="67CC57BF" w14:textId="77777777" w:rsidR="00CB150F" w:rsidRPr="00CB150F" w:rsidRDefault="00CB150F" w:rsidP="00CB150F">
            <w:pPr>
              <w:pStyle w:val="ListParagraph"/>
              <w:widowControl w:val="0"/>
              <w:autoSpaceDE w:val="0"/>
              <w:autoSpaceDN w:val="0"/>
              <w:adjustRightInd w:val="0"/>
              <w:jc w:val="both"/>
              <w:rPr>
                <w:rFonts w:asciiTheme="minorHAnsi" w:eastAsia="MS Gothic" w:hAnsiTheme="minorHAnsi" w:cs="Calibri"/>
              </w:rPr>
            </w:pPr>
          </w:p>
          <w:p w14:paraId="254F35CC" w14:textId="77777777" w:rsidR="00CB150F" w:rsidRPr="00CB150F" w:rsidRDefault="00CB150F" w:rsidP="00CB150F">
            <w:pPr>
              <w:pStyle w:val="ListParagraph"/>
              <w:widowControl w:val="0"/>
              <w:numPr>
                <w:ilvl w:val="0"/>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The CMA oversees making sure that efficient coordination mechanism and monitoring systems are in place, both for the whole camp and different sectors or working groups.</w:t>
            </w:r>
          </w:p>
          <w:p w14:paraId="6ACF8CCD" w14:textId="77777777" w:rsidR="00CB150F" w:rsidRPr="00CB150F" w:rsidRDefault="00CB150F" w:rsidP="00CB150F">
            <w:pPr>
              <w:pStyle w:val="ListParagraph"/>
              <w:widowControl w:val="0"/>
              <w:autoSpaceDE w:val="0"/>
              <w:autoSpaceDN w:val="0"/>
              <w:adjustRightInd w:val="0"/>
              <w:jc w:val="both"/>
              <w:rPr>
                <w:rFonts w:asciiTheme="minorHAnsi" w:eastAsia="MS Gothic" w:hAnsiTheme="minorHAnsi" w:cs="Calibri"/>
              </w:rPr>
            </w:pPr>
          </w:p>
          <w:p w14:paraId="37598F6E" w14:textId="77777777" w:rsidR="00CB150F" w:rsidRPr="00CB150F" w:rsidRDefault="00CB150F" w:rsidP="00CB150F">
            <w:pPr>
              <w:pStyle w:val="ListParagraph"/>
              <w:widowControl w:val="0"/>
              <w:numPr>
                <w:ilvl w:val="0"/>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 xml:space="preserve">Ask participants to regroup with the same colleagues they worked with to create their actor maps in the Roles and Responsibilities module. </w:t>
            </w:r>
          </w:p>
          <w:p w14:paraId="01E04BA7" w14:textId="77777777" w:rsidR="00CB150F" w:rsidRPr="00CB150F" w:rsidRDefault="00CB150F" w:rsidP="00CB150F">
            <w:pPr>
              <w:pStyle w:val="ListParagraph"/>
              <w:widowControl w:val="0"/>
              <w:autoSpaceDE w:val="0"/>
              <w:autoSpaceDN w:val="0"/>
              <w:adjustRightInd w:val="0"/>
              <w:jc w:val="both"/>
              <w:rPr>
                <w:rFonts w:asciiTheme="minorHAnsi" w:eastAsia="MS Gothic" w:hAnsiTheme="minorHAnsi" w:cs="Calibri"/>
              </w:rPr>
            </w:pPr>
          </w:p>
          <w:p w14:paraId="14C2ED3C" w14:textId="77777777" w:rsidR="00CB150F" w:rsidRPr="00CB150F" w:rsidRDefault="00CB150F" w:rsidP="00CB150F">
            <w:pPr>
              <w:pStyle w:val="ListParagraph"/>
              <w:widowControl w:val="0"/>
              <w:numPr>
                <w:ilvl w:val="0"/>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Instruct each group to list and categorise actors according to the proposed grouping in the slide:</w:t>
            </w:r>
          </w:p>
          <w:p w14:paraId="1513C6AE" w14:textId="77777777" w:rsidR="00CB150F" w:rsidRPr="00CB150F" w:rsidRDefault="00CB150F" w:rsidP="00CB150F">
            <w:pPr>
              <w:pStyle w:val="ListParagraph"/>
              <w:widowControl w:val="0"/>
              <w:numPr>
                <w:ilvl w:val="1"/>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Camp population</w:t>
            </w:r>
          </w:p>
          <w:p w14:paraId="32B9CE50" w14:textId="77777777" w:rsidR="00CB150F" w:rsidRPr="00CB150F" w:rsidRDefault="00CB150F" w:rsidP="00CB150F">
            <w:pPr>
              <w:pStyle w:val="ListParagraph"/>
              <w:widowControl w:val="0"/>
              <w:numPr>
                <w:ilvl w:val="1"/>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Host community</w:t>
            </w:r>
          </w:p>
          <w:p w14:paraId="1D2CA962" w14:textId="77777777" w:rsidR="00CB150F" w:rsidRPr="00CB150F" w:rsidRDefault="00CB150F" w:rsidP="00CB150F">
            <w:pPr>
              <w:pStyle w:val="ListParagraph"/>
              <w:widowControl w:val="0"/>
              <w:numPr>
                <w:ilvl w:val="1"/>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Camp coordinator</w:t>
            </w:r>
          </w:p>
          <w:p w14:paraId="556AD1AB" w14:textId="77777777" w:rsidR="00CB150F" w:rsidRPr="00CB150F" w:rsidRDefault="00CB150F" w:rsidP="00CB150F">
            <w:pPr>
              <w:pStyle w:val="ListParagraph"/>
              <w:widowControl w:val="0"/>
              <w:numPr>
                <w:ilvl w:val="1"/>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National authorities</w:t>
            </w:r>
          </w:p>
          <w:p w14:paraId="7DFA6861" w14:textId="77777777" w:rsidR="00CB150F" w:rsidRPr="00CB150F" w:rsidRDefault="00CB150F" w:rsidP="00CB150F">
            <w:pPr>
              <w:pStyle w:val="ListParagraph"/>
              <w:widowControl w:val="0"/>
              <w:numPr>
                <w:ilvl w:val="1"/>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Service providers</w:t>
            </w:r>
          </w:p>
          <w:p w14:paraId="0A835A96" w14:textId="77777777" w:rsidR="00CB150F" w:rsidRPr="00CB150F" w:rsidRDefault="00CB150F" w:rsidP="00CB150F">
            <w:pPr>
              <w:pStyle w:val="ListParagraph"/>
              <w:widowControl w:val="0"/>
              <w:autoSpaceDE w:val="0"/>
              <w:autoSpaceDN w:val="0"/>
              <w:adjustRightInd w:val="0"/>
              <w:jc w:val="both"/>
              <w:rPr>
                <w:rFonts w:asciiTheme="minorHAnsi" w:eastAsia="MS Gothic" w:hAnsiTheme="minorHAnsi" w:cs="Calibri"/>
              </w:rPr>
            </w:pPr>
          </w:p>
          <w:p w14:paraId="6C36DE04" w14:textId="77777777" w:rsidR="00CB150F" w:rsidRPr="00CB150F" w:rsidRDefault="00CB150F" w:rsidP="00CB150F">
            <w:pPr>
              <w:pStyle w:val="ListParagraph"/>
              <w:widowControl w:val="0"/>
              <w:numPr>
                <w:ilvl w:val="0"/>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After groups have worked through the categories in their own contexts, assign each group one category (camp population, host community, etc.). Allow the groups 10 minutes to discuss what they expect of the CM agency in terms of coordination (e.g. what does service providers expect the CM agency to coordinate with them? What does the camp administrators expect the CM; agency to coordinate with them? etc.).</w:t>
            </w:r>
          </w:p>
          <w:p w14:paraId="0FF04222" w14:textId="77777777" w:rsidR="00CB150F" w:rsidRPr="00CB150F" w:rsidRDefault="00CB150F" w:rsidP="00CB150F">
            <w:pPr>
              <w:pStyle w:val="ListParagraph"/>
              <w:widowControl w:val="0"/>
              <w:autoSpaceDE w:val="0"/>
              <w:autoSpaceDN w:val="0"/>
              <w:adjustRightInd w:val="0"/>
              <w:jc w:val="both"/>
              <w:rPr>
                <w:rFonts w:asciiTheme="minorHAnsi" w:eastAsia="MS Gothic" w:hAnsiTheme="minorHAnsi" w:cs="Calibri"/>
              </w:rPr>
            </w:pPr>
          </w:p>
          <w:p w14:paraId="0F25BD70" w14:textId="77777777" w:rsidR="00CB150F" w:rsidRPr="00CB150F" w:rsidRDefault="00CB150F" w:rsidP="00CB150F">
            <w:pPr>
              <w:pStyle w:val="ListParagraph"/>
              <w:widowControl w:val="0"/>
              <w:numPr>
                <w:ilvl w:val="0"/>
                <w:numId w:val="13"/>
              </w:numPr>
              <w:autoSpaceDE w:val="0"/>
              <w:autoSpaceDN w:val="0"/>
              <w:adjustRightInd w:val="0"/>
              <w:jc w:val="both"/>
              <w:rPr>
                <w:rFonts w:asciiTheme="minorHAnsi" w:eastAsia="MS Gothic" w:hAnsiTheme="minorHAnsi" w:cs="Calibri"/>
              </w:rPr>
            </w:pPr>
            <w:r w:rsidRPr="00CB150F">
              <w:rPr>
                <w:rFonts w:asciiTheme="minorHAnsi" w:eastAsia="MS Gothic" w:hAnsiTheme="minorHAnsi" w:cs="Calibri"/>
              </w:rPr>
              <w:t>Debrief in plenary and supplement with the information provided in the Background section (Coordination in camps and camp-like settings: who you coordinate with?)</w:t>
            </w:r>
          </w:p>
          <w:p w14:paraId="063B43B0" w14:textId="05BEB91B" w:rsidR="004B4898" w:rsidRPr="0016693D" w:rsidRDefault="004B4898" w:rsidP="00CB150F">
            <w:pPr>
              <w:pStyle w:val="ListParagraph"/>
              <w:widowControl w:val="0"/>
              <w:autoSpaceDE w:val="0"/>
              <w:autoSpaceDN w:val="0"/>
              <w:adjustRightInd w:val="0"/>
              <w:jc w:val="both"/>
              <w:rPr>
                <w:rFonts w:asciiTheme="minorHAnsi" w:eastAsia="MS Gothic" w:hAnsiTheme="minorHAnsi" w:cs="Calibri"/>
              </w:rPr>
            </w:pPr>
          </w:p>
        </w:tc>
      </w:tr>
      <w:tr w:rsidR="00CB150F" w:rsidRPr="0016693D" w14:paraId="473A2C69" w14:textId="77777777" w:rsidTr="054F5D75">
        <w:tc>
          <w:tcPr>
            <w:tcW w:w="1681" w:type="dxa"/>
          </w:tcPr>
          <w:p w14:paraId="3DF684C0" w14:textId="0FE93627" w:rsidR="00CB150F" w:rsidRDefault="00CB150F" w:rsidP="00CB150F">
            <w:pPr>
              <w:widowControl w:val="0"/>
              <w:autoSpaceDE w:val="0"/>
              <w:autoSpaceDN w:val="0"/>
              <w:adjustRightInd w:val="0"/>
              <w:rPr>
                <w:rFonts w:asciiTheme="minorHAnsi" w:hAnsiTheme="minorHAnsi" w:cs="Calibri"/>
                <w:b/>
                <w:bCs/>
              </w:rPr>
            </w:pPr>
            <w:r>
              <w:rPr>
                <w:rFonts w:asciiTheme="minorHAnsi" w:hAnsiTheme="minorHAnsi" w:cs="Calibri"/>
                <w:b/>
                <w:bCs/>
              </w:rPr>
              <w:lastRenderedPageBreak/>
              <w:t>Coordination tasks</w:t>
            </w:r>
          </w:p>
        </w:tc>
        <w:tc>
          <w:tcPr>
            <w:tcW w:w="7675" w:type="dxa"/>
          </w:tcPr>
          <w:p w14:paraId="0E7B5368" w14:textId="38FB61AB" w:rsidR="00CB150F" w:rsidRPr="00D66527" w:rsidRDefault="00CB150F" w:rsidP="00D66527">
            <w:pPr>
              <w:pStyle w:val="ListParagraph"/>
              <w:widowControl w:val="0"/>
              <w:numPr>
                <w:ilvl w:val="0"/>
                <w:numId w:val="15"/>
              </w:numPr>
              <w:autoSpaceDE w:val="0"/>
              <w:autoSpaceDN w:val="0"/>
              <w:adjustRightInd w:val="0"/>
              <w:jc w:val="both"/>
              <w:rPr>
                <w:rFonts w:asciiTheme="minorHAnsi" w:hAnsiTheme="minorHAnsi" w:cs="Calibri"/>
              </w:rPr>
            </w:pPr>
            <w:r w:rsidRPr="00CB150F">
              <w:rPr>
                <w:rFonts w:asciiTheme="minorHAnsi" w:eastAsia="MS Gothic" w:hAnsiTheme="minorHAnsi" w:cs="Calibri"/>
              </w:rPr>
              <w:t>Review the tasks on the slide in comparison with the expectations expressed by the groups</w:t>
            </w:r>
            <w:r w:rsidR="00D66527">
              <w:rPr>
                <w:rFonts w:asciiTheme="minorHAnsi" w:eastAsia="MS Gothic" w:hAnsiTheme="minorHAnsi" w:cs="Calibri"/>
              </w:rPr>
              <w:t xml:space="preserve">. </w:t>
            </w:r>
            <w:r w:rsidR="00D66527" w:rsidRPr="00557E86">
              <w:rPr>
                <w:rFonts w:asciiTheme="minorHAnsi" w:hAnsiTheme="minorHAnsi" w:cs="Calibri"/>
              </w:rPr>
              <w:t>Ask participants to raise their hands for each of the tasks listed that the CMA in their operational setting is doing well. For more than 50% show a happiness index. Link this exercise to activity 6.</w:t>
            </w:r>
          </w:p>
          <w:p w14:paraId="354F88A7" w14:textId="6067F052" w:rsidR="00CB150F" w:rsidRPr="00CB150F" w:rsidRDefault="00CB150F" w:rsidP="00CB150F">
            <w:pPr>
              <w:pStyle w:val="ListParagraph"/>
              <w:widowControl w:val="0"/>
              <w:autoSpaceDE w:val="0"/>
              <w:autoSpaceDN w:val="0"/>
              <w:adjustRightInd w:val="0"/>
              <w:jc w:val="both"/>
              <w:rPr>
                <w:rFonts w:asciiTheme="minorHAnsi" w:eastAsia="MS Gothic" w:hAnsiTheme="minorHAnsi" w:cs="Calibri"/>
              </w:rPr>
            </w:pPr>
          </w:p>
        </w:tc>
      </w:tr>
      <w:tr w:rsidR="00CB150F" w:rsidRPr="0016693D" w14:paraId="362DDFCD" w14:textId="77777777" w:rsidTr="054F5D75">
        <w:tc>
          <w:tcPr>
            <w:tcW w:w="1681" w:type="dxa"/>
          </w:tcPr>
          <w:p w14:paraId="67B9B522" w14:textId="7CBF64BD" w:rsidR="00CB150F" w:rsidRDefault="00CB150F" w:rsidP="00CB150F">
            <w:pPr>
              <w:widowControl w:val="0"/>
              <w:autoSpaceDE w:val="0"/>
              <w:autoSpaceDN w:val="0"/>
              <w:adjustRightInd w:val="0"/>
              <w:rPr>
                <w:rFonts w:asciiTheme="minorHAnsi" w:hAnsiTheme="minorHAnsi" w:cs="Calibri"/>
                <w:b/>
                <w:bCs/>
              </w:rPr>
            </w:pPr>
            <w:r>
              <w:rPr>
                <w:rFonts w:asciiTheme="minorHAnsi" w:hAnsiTheme="minorHAnsi" w:cs="Calibri"/>
                <w:b/>
                <w:bCs/>
              </w:rPr>
              <w:t>Principles of Partnership</w:t>
            </w:r>
          </w:p>
        </w:tc>
        <w:tc>
          <w:tcPr>
            <w:tcW w:w="7675" w:type="dxa"/>
          </w:tcPr>
          <w:p w14:paraId="78CB160F" w14:textId="77777777" w:rsidR="00B04CAA" w:rsidRPr="00B04CAA" w:rsidRDefault="00B04CAA" w:rsidP="00B04CAA">
            <w:pPr>
              <w:pStyle w:val="ListParagraph"/>
              <w:widowControl w:val="0"/>
              <w:numPr>
                <w:ilvl w:val="0"/>
                <w:numId w:val="13"/>
              </w:numPr>
              <w:autoSpaceDE w:val="0"/>
              <w:autoSpaceDN w:val="0"/>
              <w:adjustRightInd w:val="0"/>
              <w:jc w:val="both"/>
              <w:rPr>
                <w:rFonts w:asciiTheme="minorHAnsi" w:eastAsia="MS Gothic" w:hAnsiTheme="minorHAnsi" w:cs="Calibri"/>
              </w:rPr>
            </w:pPr>
            <w:r w:rsidRPr="00B04CAA">
              <w:rPr>
                <w:rFonts w:asciiTheme="minorHAnsi" w:eastAsia="MS Gothic" w:hAnsiTheme="minorHAnsi" w:cs="Calibri"/>
              </w:rPr>
              <w:t>Ask participants:</w:t>
            </w:r>
          </w:p>
          <w:p w14:paraId="221A23E1" w14:textId="77777777" w:rsidR="00B04CAA" w:rsidRPr="00B04CAA" w:rsidRDefault="00B04CAA" w:rsidP="00B04CAA">
            <w:pPr>
              <w:pStyle w:val="ListParagraph"/>
              <w:widowControl w:val="0"/>
              <w:numPr>
                <w:ilvl w:val="1"/>
                <w:numId w:val="13"/>
              </w:numPr>
              <w:autoSpaceDE w:val="0"/>
              <w:autoSpaceDN w:val="0"/>
              <w:adjustRightInd w:val="0"/>
              <w:jc w:val="both"/>
              <w:rPr>
                <w:rFonts w:asciiTheme="minorHAnsi" w:eastAsia="MS Gothic" w:hAnsiTheme="minorHAnsi" w:cs="Calibri"/>
              </w:rPr>
            </w:pPr>
            <w:r w:rsidRPr="00B04CAA">
              <w:rPr>
                <w:rFonts w:asciiTheme="minorHAnsi" w:eastAsia="MS Gothic" w:hAnsiTheme="minorHAnsi" w:cs="Calibri"/>
              </w:rPr>
              <w:t>Are you familiar with these principles? (If not, review the principles using the notes on the slide.)</w:t>
            </w:r>
          </w:p>
          <w:p w14:paraId="5FDF2DE7" w14:textId="77777777" w:rsidR="00B04CAA" w:rsidRPr="00B04CAA" w:rsidRDefault="00B04CAA" w:rsidP="00B04CAA">
            <w:pPr>
              <w:pStyle w:val="ListParagraph"/>
              <w:widowControl w:val="0"/>
              <w:numPr>
                <w:ilvl w:val="1"/>
                <w:numId w:val="13"/>
              </w:numPr>
              <w:autoSpaceDE w:val="0"/>
              <w:autoSpaceDN w:val="0"/>
              <w:adjustRightInd w:val="0"/>
              <w:jc w:val="both"/>
              <w:rPr>
                <w:rFonts w:asciiTheme="minorHAnsi" w:eastAsia="MS Gothic" w:hAnsiTheme="minorHAnsi" w:cs="Calibri"/>
              </w:rPr>
            </w:pPr>
            <w:r w:rsidRPr="00B04CAA">
              <w:rPr>
                <w:rFonts w:asciiTheme="minorHAnsi" w:eastAsia="MS Gothic" w:hAnsiTheme="minorHAnsi" w:cs="Calibri"/>
              </w:rPr>
              <w:t>What are the benefits of applying these principles in your context?</w:t>
            </w:r>
          </w:p>
          <w:p w14:paraId="0FF0D57B" w14:textId="77777777" w:rsidR="00B04CAA" w:rsidRPr="00B04CAA" w:rsidRDefault="00B04CAA" w:rsidP="00B04CAA">
            <w:pPr>
              <w:pStyle w:val="ListParagraph"/>
              <w:widowControl w:val="0"/>
              <w:numPr>
                <w:ilvl w:val="1"/>
                <w:numId w:val="13"/>
              </w:numPr>
              <w:autoSpaceDE w:val="0"/>
              <w:autoSpaceDN w:val="0"/>
              <w:adjustRightInd w:val="0"/>
              <w:jc w:val="both"/>
              <w:rPr>
                <w:rFonts w:asciiTheme="minorHAnsi" w:eastAsia="MS Gothic" w:hAnsiTheme="minorHAnsi" w:cs="Calibri"/>
              </w:rPr>
            </w:pPr>
            <w:r w:rsidRPr="00B04CAA">
              <w:rPr>
                <w:rFonts w:asciiTheme="minorHAnsi" w:eastAsia="MS Gothic" w:hAnsiTheme="minorHAnsi" w:cs="Calibri"/>
              </w:rPr>
              <w:lastRenderedPageBreak/>
              <w:t>What are the existing challenges?</w:t>
            </w:r>
          </w:p>
          <w:p w14:paraId="253A8C01" w14:textId="77777777" w:rsidR="00B04CAA" w:rsidRPr="00B04CAA" w:rsidRDefault="00B04CAA" w:rsidP="00B04CAA">
            <w:pPr>
              <w:pStyle w:val="ListParagraph"/>
              <w:widowControl w:val="0"/>
              <w:autoSpaceDE w:val="0"/>
              <w:autoSpaceDN w:val="0"/>
              <w:adjustRightInd w:val="0"/>
              <w:jc w:val="both"/>
              <w:rPr>
                <w:rFonts w:asciiTheme="minorHAnsi" w:eastAsia="MS Gothic" w:hAnsiTheme="minorHAnsi" w:cs="Calibri"/>
              </w:rPr>
            </w:pPr>
          </w:p>
          <w:p w14:paraId="5219BE4E" w14:textId="77777777" w:rsidR="00B04CAA" w:rsidRPr="00B04CAA" w:rsidRDefault="00B04CAA" w:rsidP="00B04CAA">
            <w:pPr>
              <w:pStyle w:val="ListParagraph"/>
              <w:widowControl w:val="0"/>
              <w:numPr>
                <w:ilvl w:val="0"/>
                <w:numId w:val="13"/>
              </w:numPr>
              <w:autoSpaceDE w:val="0"/>
              <w:autoSpaceDN w:val="0"/>
              <w:adjustRightInd w:val="0"/>
              <w:jc w:val="both"/>
              <w:rPr>
                <w:rFonts w:asciiTheme="minorHAnsi" w:eastAsia="MS Gothic" w:hAnsiTheme="minorHAnsi" w:cs="Calibri"/>
              </w:rPr>
            </w:pPr>
            <w:r w:rsidRPr="00B04CAA">
              <w:rPr>
                <w:rFonts w:asciiTheme="minorHAnsi" w:eastAsia="MS Gothic" w:hAnsiTheme="minorHAnsi" w:cs="Calibri"/>
              </w:rPr>
              <w:t>Write the challenges down on a flipchart.</w:t>
            </w:r>
          </w:p>
          <w:p w14:paraId="5A66D608" w14:textId="0D028686" w:rsidR="00CB150F" w:rsidRPr="00CB150F" w:rsidRDefault="00CB150F" w:rsidP="00B04CAA">
            <w:pPr>
              <w:pStyle w:val="ListParagraph"/>
              <w:widowControl w:val="0"/>
              <w:autoSpaceDE w:val="0"/>
              <w:autoSpaceDN w:val="0"/>
              <w:adjustRightInd w:val="0"/>
              <w:jc w:val="both"/>
              <w:rPr>
                <w:rFonts w:asciiTheme="minorHAnsi" w:eastAsia="MS Gothic" w:hAnsiTheme="minorHAnsi" w:cs="Calibri"/>
              </w:rPr>
            </w:pPr>
          </w:p>
        </w:tc>
      </w:tr>
      <w:tr w:rsidR="00D84513" w:rsidRPr="0016693D" w14:paraId="6E6AC570" w14:textId="77777777" w:rsidTr="054F5D75">
        <w:tc>
          <w:tcPr>
            <w:tcW w:w="1681" w:type="dxa"/>
            <w:shd w:val="clear" w:color="auto" w:fill="DEEAF6" w:themeFill="accent1" w:themeFillTint="33"/>
          </w:tcPr>
          <w:p w14:paraId="67DFCD83" w14:textId="12DCB7FB" w:rsidR="00D84513" w:rsidRPr="0016693D" w:rsidRDefault="054F5D75" w:rsidP="054F5D75">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lastRenderedPageBreak/>
              <w:t>Key messages</w:t>
            </w:r>
          </w:p>
          <w:p w14:paraId="7D3CD6CB" w14:textId="77777777" w:rsidR="00D84513"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p w14:paraId="0FDC12C7" w14:textId="640662D6" w:rsidR="00816FA8" w:rsidRPr="0016693D" w:rsidRDefault="00816FA8" w:rsidP="00CD3189">
            <w:pPr>
              <w:widowControl w:val="0"/>
              <w:autoSpaceDE w:val="0"/>
              <w:autoSpaceDN w:val="0"/>
              <w:adjustRightInd w:val="0"/>
              <w:contextualSpacing/>
              <w:rPr>
                <w:rFonts w:asciiTheme="minorHAnsi" w:eastAsia="MS Gothic" w:hAnsiTheme="minorHAnsi" w:cs="Calibri"/>
                <w:b/>
                <w:color w:val="000000" w:themeColor="text1"/>
              </w:rPr>
            </w:pPr>
          </w:p>
        </w:tc>
        <w:tc>
          <w:tcPr>
            <w:tcW w:w="7675" w:type="dxa"/>
            <w:shd w:val="clear" w:color="auto" w:fill="DEEAF6" w:themeFill="accent1" w:themeFillTint="33"/>
          </w:tcPr>
          <w:p w14:paraId="1C35BE4A" w14:textId="64F8B979" w:rsidR="00D84513" w:rsidRPr="00B04CAA" w:rsidRDefault="054F5D75" w:rsidP="00B04CAA">
            <w:pPr>
              <w:widowControl w:val="0"/>
              <w:autoSpaceDE w:val="0"/>
              <w:autoSpaceDN w:val="0"/>
              <w:adjustRightInd w:val="0"/>
              <w:spacing w:after="120"/>
              <w:rPr>
                <w:rFonts w:asciiTheme="minorHAnsi" w:hAnsiTheme="minorHAnsi" w:cstheme="minorBidi"/>
              </w:rPr>
            </w:pPr>
            <w:r w:rsidRPr="054F5D75">
              <w:rPr>
                <w:rFonts w:asciiTheme="minorHAnsi" w:hAnsiTheme="minorHAnsi"/>
                <w:b/>
                <w:bCs/>
                <w:color w:val="000000" w:themeColor="text1"/>
              </w:rPr>
              <w:t xml:space="preserve">Recap on key messages: </w:t>
            </w:r>
            <w:bookmarkStart w:id="3" w:name="_Hlk524607561"/>
            <w:r w:rsidR="00B04CAA" w:rsidRPr="006A405E">
              <w:rPr>
                <w:rFonts w:asciiTheme="minorHAnsi" w:hAnsiTheme="minorHAnsi" w:cstheme="minorBidi"/>
              </w:rPr>
              <w:t xml:space="preserve">Effective coordination and </w:t>
            </w:r>
            <w:r w:rsidR="00B04CAA" w:rsidRPr="006A405E">
              <w:rPr>
                <w:rFonts w:asciiTheme="minorHAnsi" w:hAnsiTheme="minorHAnsi" w:cstheme="minorBidi"/>
                <w:b/>
              </w:rPr>
              <w:t>successful partnerships</w:t>
            </w:r>
            <w:r w:rsidR="00B04CAA" w:rsidRPr="006A405E">
              <w:rPr>
                <w:rFonts w:asciiTheme="minorHAnsi" w:hAnsiTheme="minorHAnsi" w:cstheme="minorBidi"/>
              </w:rPr>
              <w:t xml:space="preserve"> depend upon attitudes, skills, good leadership, clear and transparent communication. This translates on the ground into the ability to </w:t>
            </w:r>
            <w:r w:rsidR="00B04CAA" w:rsidRPr="006A405E">
              <w:rPr>
                <w:rFonts w:asciiTheme="minorHAnsi" w:hAnsiTheme="minorHAnsi" w:cstheme="minorBidi"/>
                <w:b/>
              </w:rPr>
              <w:t>establish consensus and build trust</w:t>
            </w:r>
            <w:r w:rsidR="00B04CAA" w:rsidRPr="006A405E">
              <w:rPr>
                <w:rFonts w:asciiTheme="minorHAnsi" w:hAnsiTheme="minorHAnsi" w:cstheme="minorBidi"/>
              </w:rPr>
              <w:t>. The involvement of all relevant stakeholders, in particular representatives of the affected population, including groups with specific needs, is key to effective coordination.</w:t>
            </w:r>
            <w:bookmarkEnd w:id="3"/>
          </w:p>
          <w:p w14:paraId="119A7AEE" w14:textId="473C36D2" w:rsidR="00D84513" w:rsidRPr="0016693D" w:rsidRDefault="054F5D75" w:rsidP="054F5D75">
            <w:pPr>
              <w:widowControl w:val="0"/>
              <w:autoSpaceDE w:val="0"/>
              <w:autoSpaceDN w:val="0"/>
              <w:adjustRightInd w:val="0"/>
              <w:jc w:val="both"/>
              <w:rPr>
                <w:rFonts w:asciiTheme="minorHAnsi" w:eastAsia="MS Gothic" w:hAnsiTheme="minorHAnsi" w:cs="Calibri"/>
                <w:b/>
                <w:bCs/>
                <w:color w:val="000000" w:themeColor="text1"/>
              </w:rPr>
            </w:pPr>
            <w:r w:rsidRPr="054F5D75">
              <w:rPr>
                <w:rFonts w:asciiTheme="minorHAnsi" w:eastAsia="MS Gothic" w:hAnsiTheme="minorHAnsi" w:cs="Calibri"/>
                <w:b/>
                <w:bCs/>
                <w:i/>
                <w:iCs/>
                <w:color w:val="2A87C8"/>
              </w:rPr>
              <w:t xml:space="preserve">Facilitator’s tip: </w:t>
            </w:r>
            <w:r w:rsidRPr="054F5D75">
              <w:rPr>
                <w:rFonts w:asciiTheme="minorHAnsi" w:eastAsia="MS Gothic" w:hAnsiTheme="minorHAnsi" w:cs="Calibri"/>
                <w:color w:val="2A87C8"/>
              </w:rPr>
              <w:t>Ask the participants to discuss the key message before changing slide from photo to message</w:t>
            </w:r>
            <w:r w:rsidRPr="00884E1D">
              <w:rPr>
                <w:rFonts w:asciiTheme="minorHAnsi" w:eastAsia="MS Gothic" w:hAnsiTheme="minorHAnsi" w:cs="Calibri"/>
                <w:b/>
                <w:bCs/>
                <w:color w:val="2A87C8"/>
              </w:rPr>
              <w:t>.</w:t>
            </w:r>
          </w:p>
        </w:tc>
      </w:tr>
    </w:tbl>
    <w:p w14:paraId="112556BF" w14:textId="77777777" w:rsidR="00D84513" w:rsidRPr="009F4DBC" w:rsidRDefault="00D84513" w:rsidP="00D84513">
      <w:pPr>
        <w:widowControl w:val="0"/>
        <w:autoSpaceDE w:val="0"/>
        <w:autoSpaceDN w:val="0"/>
        <w:adjustRightInd w:val="0"/>
        <w:rPr>
          <w:rFonts w:asciiTheme="minorHAnsi" w:hAnsiTheme="minorHAnsi" w:cs="Calibri"/>
          <w:b/>
          <w:bCs/>
          <w:sz w:val="32"/>
          <w:szCs w:val="32"/>
        </w:rPr>
        <w:sectPr w:rsidR="00D84513" w:rsidRPr="009F4DBC" w:rsidSect="00BD6230">
          <w:pgSz w:w="11906" w:h="16838" w:code="9"/>
          <w:pgMar w:top="2268" w:right="1134" w:bottom="1440" w:left="1440" w:header="720" w:footer="720" w:gutter="0"/>
          <w:cols w:space="720"/>
          <w:docGrid w:linePitch="360"/>
        </w:sectPr>
      </w:pPr>
    </w:p>
    <w:p w14:paraId="59650084" w14:textId="08372921" w:rsidR="006B63B3" w:rsidRPr="00FC3701" w:rsidRDefault="00884E1D" w:rsidP="054F5D75">
      <w:pPr>
        <w:pStyle w:val="ListParagraph"/>
        <w:widowControl w:val="0"/>
        <w:numPr>
          <w:ilvl w:val="0"/>
          <w:numId w:val="11"/>
        </w:numPr>
        <w:autoSpaceDE w:val="0"/>
        <w:autoSpaceDN w:val="0"/>
        <w:adjustRightInd w:val="0"/>
        <w:ind w:left="426" w:hanging="426"/>
        <w:rPr>
          <w:rFonts w:asciiTheme="minorHAnsi" w:hAnsiTheme="minorHAnsi" w:cs="Calibri"/>
          <w:b/>
          <w:bCs/>
          <w:color w:val="2A87C8"/>
          <w:sz w:val="28"/>
          <w:szCs w:val="28"/>
        </w:rPr>
      </w:pPr>
      <w:r>
        <w:rPr>
          <w:rFonts w:asciiTheme="minorHAnsi" w:hAnsiTheme="minorHAnsi" w:cs="Calibri"/>
          <w:b/>
          <w:bCs/>
          <w:color w:val="2A87C8"/>
          <w:sz w:val="28"/>
          <w:szCs w:val="28"/>
        </w:rPr>
        <w:lastRenderedPageBreak/>
        <w:t>What to coordinate in camps and camp-like settings</w:t>
      </w:r>
    </w:p>
    <w:p w14:paraId="12D1B56D" w14:textId="77777777" w:rsidR="006B63B3" w:rsidRPr="00196F67" w:rsidRDefault="006B63B3" w:rsidP="006B63B3">
      <w:pPr>
        <w:widowControl w:val="0"/>
        <w:autoSpaceDE w:val="0"/>
        <w:autoSpaceDN w:val="0"/>
        <w:adjustRightInd w:val="0"/>
        <w:jc w:val="center"/>
        <w:rPr>
          <w:rFonts w:asciiTheme="minorHAnsi" w:hAnsiTheme="minorHAnsi" w:cs="Calibri"/>
          <w:b/>
          <w:bCs/>
          <w:szCs w:val="32"/>
        </w:rPr>
      </w:pPr>
    </w:p>
    <w:p w14:paraId="1229D88A" w14:textId="626DC663" w:rsidR="006B63B3" w:rsidRPr="009F4DBC" w:rsidRDefault="054F5D75" w:rsidP="054F5D75">
      <w:pPr>
        <w:widowControl w:val="0"/>
        <w:autoSpaceDE w:val="0"/>
        <w:autoSpaceDN w:val="0"/>
        <w:adjustRightInd w:val="0"/>
        <w:rPr>
          <w:rFonts w:asciiTheme="minorHAnsi" w:hAnsiTheme="minorHAnsi" w:cs="Calibri"/>
          <w:b/>
          <w:bCs/>
          <w:i/>
          <w:iCs/>
          <w:sz w:val="28"/>
          <w:szCs w:val="28"/>
        </w:rPr>
      </w:pPr>
      <w:r w:rsidRPr="054F5D75">
        <w:rPr>
          <w:rFonts w:asciiTheme="minorHAnsi" w:hAnsiTheme="minorHAnsi" w:cs="Calibri"/>
          <w:b/>
          <w:bCs/>
          <w:sz w:val="28"/>
          <w:szCs w:val="28"/>
        </w:rPr>
        <w:t xml:space="preserve">Activity 4: </w:t>
      </w:r>
      <w:r w:rsidR="00884E1D">
        <w:rPr>
          <w:rFonts w:asciiTheme="minorHAnsi" w:hAnsiTheme="minorHAnsi" w:cs="Calibri"/>
          <w:b/>
          <w:bCs/>
          <w:i/>
          <w:iCs/>
          <w:sz w:val="28"/>
          <w:szCs w:val="28"/>
        </w:rPr>
        <w:t>Coordination responsibilities</w:t>
      </w:r>
    </w:p>
    <w:p w14:paraId="6BBACF6F" w14:textId="77777777" w:rsidR="004D6FB1" w:rsidRDefault="004D6FB1" w:rsidP="004D6FB1">
      <w:pPr>
        <w:rPr>
          <w:b/>
        </w:rPr>
      </w:pPr>
    </w:p>
    <w:p w14:paraId="26DF4CFA" w14:textId="504E6D10" w:rsidR="004D6FB1" w:rsidRPr="00CE4653" w:rsidRDefault="054F5D75" w:rsidP="054F5D75">
      <w:pPr>
        <w:rPr>
          <w:b/>
          <w:bCs/>
        </w:rPr>
      </w:pPr>
      <w:r w:rsidRPr="054F5D75">
        <w:rPr>
          <w:b/>
          <w:bCs/>
        </w:rPr>
        <w:t xml:space="preserve">Learning objective </w:t>
      </w:r>
    </w:p>
    <w:p w14:paraId="6E13DD3E" w14:textId="77777777" w:rsidR="00884E1D" w:rsidRPr="00676541" w:rsidRDefault="00884E1D" w:rsidP="00884E1D">
      <w:pPr>
        <w:jc w:val="both"/>
      </w:pPr>
      <w:r w:rsidRPr="00884E1D">
        <w:rPr>
          <w:bCs/>
        </w:rPr>
        <w:t>Illustrate how evidence-based decision-making can improve coordination.</w:t>
      </w:r>
    </w:p>
    <w:p w14:paraId="57E24B6D" w14:textId="79D57B5F" w:rsidR="006B63B3" w:rsidRPr="00196F67" w:rsidRDefault="006B63B3" w:rsidP="006B63B3">
      <w:pPr>
        <w:widowControl w:val="0"/>
        <w:autoSpaceDE w:val="0"/>
        <w:autoSpaceDN w:val="0"/>
        <w:adjustRightInd w:val="0"/>
        <w:rPr>
          <w:rFonts w:asciiTheme="minorHAnsi" w:hAnsiTheme="minorHAnsi" w:cs="Calibri"/>
          <w:bCs/>
        </w:rPr>
      </w:pPr>
    </w:p>
    <w:p w14:paraId="1F746D8A" w14:textId="077C96F0" w:rsidR="006B63B3" w:rsidRPr="009F4DBC" w:rsidRDefault="002B1F78" w:rsidP="054F5D75">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054F5D75" w:rsidRPr="054F5D75">
        <w:rPr>
          <w:rFonts w:asciiTheme="minorHAnsi" w:hAnsiTheme="minorHAnsi" w:cs="Calibri"/>
          <w:b/>
          <w:bCs/>
        </w:rPr>
        <w:t>aterials</w:t>
      </w:r>
    </w:p>
    <w:p w14:paraId="78AD662F" w14:textId="652E1962" w:rsidR="00884E1D" w:rsidRPr="00884E1D" w:rsidRDefault="009B74E8" w:rsidP="00884E1D">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hAnsiTheme="minorHAnsi" w:cs="Calibri"/>
        </w:rPr>
        <w:t>Print Annex 8.6: Coordination m</w:t>
      </w:r>
      <w:r w:rsidR="00B04CAA">
        <w:rPr>
          <w:rFonts w:asciiTheme="minorHAnsi" w:hAnsiTheme="minorHAnsi" w:cs="Calibri"/>
        </w:rPr>
        <w:t>atrix (one copy per participant)</w:t>
      </w:r>
    </w:p>
    <w:p w14:paraId="472AF134" w14:textId="00E68CEC" w:rsidR="00884E1D" w:rsidRPr="00884E1D" w:rsidRDefault="009B74E8" w:rsidP="00884E1D">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hAnsiTheme="minorHAnsi" w:cs="Calibri"/>
        </w:rPr>
        <w:t>Print Annex 8.7: Coordination m</w:t>
      </w:r>
      <w:r w:rsidR="00B04CAA">
        <w:rPr>
          <w:rFonts w:asciiTheme="minorHAnsi" w:hAnsiTheme="minorHAnsi" w:cs="Calibri"/>
        </w:rPr>
        <w:t>atrix answer key (one copy for the facilitator if necessary)</w:t>
      </w:r>
    </w:p>
    <w:p w14:paraId="7FD5B183" w14:textId="09E97BD0" w:rsidR="006B63B3" w:rsidRPr="00884E1D" w:rsidRDefault="009B74E8" w:rsidP="00884E1D">
      <w:pPr>
        <w:pStyle w:val="ListParagraph"/>
        <w:widowControl w:val="0"/>
        <w:numPr>
          <w:ilvl w:val="0"/>
          <w:numId w:val="3"/>
        </w:numPr>
        <w:autoSpaceDE w:val="0"/>
        <w:autoSpaceDN w:val="0"/>
        <w:adjustRightInd w:val="0"/>
        <w:rPr>
          <w:rStyle w:val="normaltextrun"/>
          <w:rFonts w:asciiTheme="minorHAnsi" w:eastAsia="MS Gothic" w:hAnsiTheme="minorHAnsi" w:cs="Calibri"/>
          <w:color w:val="000000" w:themeColor="text1"/>
        </w:rPr>
      </w:pPr>
      <w:r>
        <w:rPr>
          <w:rFonts w:asciiTheme="minorHAnsi" w:hAnsiTheme="minorHAnsi" w:cs="Calibri"/>
        </w:rPr>
        <w:t>Print Annex 8.8</w:t>
      </w:r>
      <w:r w:rsidR="00B04CAA">
        <w:rPr>
          <w:rFonts w:asciiTheme="minorHAnsi" w:hAnsiTheme="minorHAnsi" w:cs="Calibri"/>
        </w:rPr>
        <w:t>: Coordination tasks of a camp manager (optional, one copy per participants in preparedness contexts)</w:t>
      </w:r>
      <w:r w:rsidR="054F5D75" w:rsidRPr="054F5D75">
        <w:rPr>
          <w:rFonts w:asciiTheme="minorHAnsi" w:eastAsia="MS Gothic" w:hAnsiTheme="minorHAnsi" w:cs="Calibri"/>
          <w:color w:val="000000" w:themeColor="text1"/>
        </w:rPr>
        <w:t xml:space="preserve"> </w:t>
      </w:r>
    </w:p>
    <w:p w14:paraId="02EB8A8D" w14:textId="69CC5503" w:rsidR="00FC3701" w:rsidRPr="0016693D" w:rsidRDefault="00FC3701" w:rsidP="054F5D75">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Pr="0016693D">
        <w:rPr>
          <w:rStyle w:val="normaltextrun"/>
          <w:rFonts w:asciiTheme="minorHAnsi" w:hAnsiTheme="minorHAnsi" w:cs="Calibri"/>
          <w:b/>
          <w:bCs/>
        </w:rPr>
        <w:tab/>
      </w:r>
      <w:r w:rsidRPr="0016693D">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sidRPr="054F5D75">
        <w:rPr>
          <w:rStyle w:val="normaltextrun"/>
          <w:rFonts w:asciiTheme="minorHAnsi" w:hAnsiTheme="minorHAnsi" w:cs="Calibri"/>
          <w:b/>
          <w:bCs/>
        </w:rPr>
        <w:t xml:space="preserve">  </w:t>
      </w:r>
      <w:r>
        <w:rPr>
          <w:noProof/>
          <w:lang w:val="en-US"/>
        </w:rPr>
        <w:drawing>
          <wp:inline distT="0" distB="0" distL="0" distR="0" wp14:anchorId="21424823" wp14:editId="06D61E04">
            <wp:extent cx="299545" cy="299545"/>
            <wp:effectExtent l="0" t="0" r="5715"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asciiTheme="minorHAnsi" w:hAnsiTheme="minorHAnsi" w:cs="Calibri"/>
          <w:b/>
          <w:bCs/>
        </w:rPr>
        <w:tab/>
      </w:r>
      <w:r w:rsidR="00884E1D">
        <w:rPr>
          <w:rStyle w:val="normaltextrun"/>
          <w:rFonts w:asciiTheme="minorHAnsi" w:hAnsiTheme="minorHAnsi" w:cs="Calibri"/>
          <w:b/>
          <w:bCs/>
        </w:rPr>
        <w:t>45</w:t>
      </w:r>
      <w:r w:rsidRPr="054F5D75">
        <w:rPr>
          <w:rStyle w:val="normaltextrun"/>
          <w:rFonts w:asciiTheme="minorHAnsi" w:hAnsiTheme="minorHAnsi" w:cs="Calibri"/>
          <w:b/>
          <w:bCs/>
        </w:rPr>
        <w:t xml:space="preserve"> min</w:t>
      </w:r>
    </w:p>
    <w:p w14:paraId="000D2BBD" w14:textId="22544F86" w:rsidR="006B63B3" w:rsidRPr="009F4DBC" w:rsidRDefault="006B63B3" w:rsidP="006B63B3">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92"/>
        <w:gridCol w:w="7764"/>
      </w:tblGrid>
      <w:tr w:rsidR="006B63B3" w:rsidRPr="004D6FB1" w14:paraId="33C0C76D" w14:textId="77777777" w:rsidTr="00884E1D">
        <w:tc>
          <w:tcPr>
            <w:tcW w:w="1592" w:type="dxa"/>
            <w:shd w:val="clear" w:color="auto" w:fill="BDD6EE" w:themeFill="accent1" w:themeFillTint="66"/>
          </w:tcPr>
          <w:p w14:paraId="14539A93" w14:textId="77777777" w:rsidR="006B63B3" w:rsidRPr="004D6FB1"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764" w:type="dxa"/>
            <w:shd w:val="clear" w:color="auto" w:fill="BDD6EE" w:themeFill="accent1" w:themeFillTint="66"/>
          </w:tcPr>
          <w:p w14:paraId="665DB39F" w14:textId="77777777" w:rsidR="006B63B3" w:rsidRPr="004D6FB1"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6B63B3" w:rsidRPr="004D6FB1" w14:paraId="1CB2A181" w14:textId="77777777" w:rsidTr="00884E1D">
        <w:tc>
          <w:tcPr>
            <w:tcW w:w="1592" w:type="dxa"/>
          </w:tcPr>
          <w:p w14:paraId="32C533FA" w14:textId="5C8E86DB" w:rsidR="006B63B3" w:rsidRPr="00196F67" w:rsidRDefault="00B04CAA"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t>8 photos grid</w:t>
            </w:r>
          </w:p>
          <w:p w14:paraId="5267D15D" w14:textId="77777777" w:rsidR="006B63B3" w:rsidRPr="004D6FB1"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p w14:paraId="3890E6C0" w14:textId="31A0FE2B" w:rsidR="006B63B3" w:rsidRPr="004D6FB1"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p w14:paraId="29F128F2" w14:textId="1929EA6A" w:rsidR="006B63B3" w:rsidRPr="004D6FB1"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p w14:paraId="23BC938C" w14:textId="4841109E" w:rsidR="006B63B3" w:rsidRPr="004D6FB1"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tc>
        <w:tc>
          <w:tcPr>
            <w:tcW w:w="7764" w:type="dxa"/>
          </w:tcPr>
          <w:p w14:paraId="43FC50D5" w14:textId="1BBBF145" w:rsidR="00B04CAA" w:rsidRDefault="00B04CAA" w:rsidP="00B04CAA">
            <w:pPr>
              <w:pStyle w:val="ListParagraph"/>
              <w:widowControl w:val="0"/>
              <w:numPr>
                <w:ilvl w:val="0"/>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Divide the plenary in groups, purposely ensuring mixed profiles in each group (e.g. geographically, by camp or collective </w:t>
            </w:r>
            <w:proofErr w:type="spellStart"/>
            <w:r w:rsidRPr="00B04CAA">
              <w:rPr>
                <w:rFonts w:asciiTheme="minorHAnsi" w:hAnsiTheme="minorHAnsi" w:cs="Calibri"/>
              </w:rPr>
              <w:t>center</w:t>
            </w:r>
            <w:proofErr w:type="spellEnd"/>
            <w:r w:rsidRPr="00B04CAA">
              <w:rPr>
                <w:rFonts w:asciiTheme="minorHAnsi" w:hAnsiTheme="minorHAnsi" w:cs="Calibri"/>
              </w:rPr>
              <w:t xml:space="preserve">, etc.) </w:t>
            </w:r>
          </w:p>
          <w:p w14:paraId="1423B5D1" w14:textId="77777777" w:rsidR="00B04CAA" w:rsidRPr="00B04CAA" w:rsidRDefault="00B04CAA" w:rsidP="00B04CAA">
            <w:pPr>
              <w:pStyle w:val="ListParagraph"/>
              <w:widowControl w:val="0"/>
              <w:autoSpaceDE w:val="0"/>
              <w:autoSpaceDN w:val="0"/>
              <w:adjustRightInd w:val="0"/>
              <w:ind w:left="747"/>
              <w:jc w:val="both"/>
              <w:rPr>
                <w:rFonts w:asciiTheme="minorHAnsi" w:hAnsiTheme="minorHAnsi" w:cs="Calibri"/>
              </w:rPr>
            </w:pPr>
          </w:p>
          <w:p w14:paraId="41B5E208" w14:textId="1E633A14" w:rsidR="00B04CAA" w:rsidRPr="00B04CAA" w:rsidRDefault="00B04CAA" w:rsidP="00B04CAA">
            <w:pPr>
              <w:pStyle w:val="ListParagraph"/>
              <w:widowControl w:val="0"/>
              <w:numPr>
                <w:ilvl w:val="0"/>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Explain that in the next exercise each group will need to discuss and agree upon on “what the CM team </w:t>
            </w:r>
            <w:r w:rsidR="00225853">
              <w:rPr>
                <w:rFonts w:asciiTheme="minorHAnsi" w:hAnsiTheme="minorHAnsi" w:cs="Calibri"/>
              </w:rPr>
              <w:t xml:space="preserve">would </w:t>
            </w:r>
            <w:r w:rsidRPr="00B04CAA">
              <w:rPr>
                <w:rFonts w:asciiTheme="minorHAnsi" w:hAnsiTheme="minorHAnsi" w:cs="Calibri"/>
              </w:rPr>
              <w:t>do to address and respond to each one these different stakeholders to address the coordination questions ra</w:t>
            </w:r>
            <w:r>
              <w:rPr>
                <w:rFonts w:asciiTheme="minorHAnsi" w:hAnsiTheme="minorHAnsi" w:cs="Calibri"/>
              </w:rPr>
              <w:t>ised.</w:t>
            </w:r>
            <w:r w:rsidRPr="00B04CAA">
              <w:rPr>
                <w:rFonts w:asciiTheme="minorHAnsi" w:hAnsiTheme="minorHAnsi" w:cs="Calibri"/>
              </w:rPr>
              <w:t>”</w:t>
            </w:r>
          </w:p>
          <w:p w14:paraId="79AD20E6" w14:textId="77777777" w:rsidR="00B04CAA" w:rsidRPr="00B04CAA" w:rsidRDefault="00B04CAA" w:rsidP="00225853">
            <w:pPr>
              <w:pStyle w:val="ListParagraph"/>
              <w:widowControl w:val="0"/>
              <w:autoSpaceDE w:val="0"/>
              <w:autoSpaceDN w:val="0"/>
              <w:adjustRightInd w:val="0"/>
              <w:ind w:left="747"/>
              <w:jc w:val="both"/>
              <w:rPr>
                <w:rFonts w:asciiTheme="minorHAnsi" w:hAnsiTheme="minorHAnsi" w:cs="Calibri"/>
              </w:rPr>
            </w:pPr>
          </w:p>
          <w:p w14:paraId="01D40926" w14:textId="77777777" w:rsidR="00B04CAA" w:rsidRPr="00B04CAA" w:rsidRDefault="00B04CAA" w:rsidP="00B04CAA">
            <w:pPr>
              <w:pStyle w:val="ListParagraph"/>
              <w:widowControl w:val="0"/>
              <w:numPr>
                <w:ilvl w:val="0"/>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Elaborate that they are to look at the different photos presented in the slides and image that they are faced with answering the question from that particular stakeholder. </w:t>
            </w:r>
          </w:p>
          <w:p w14:paraId="3E6FB85E" w14:textId="77777777" w:rsidR="00B04CAA" w:rsidRPr="00B04CAA" w:rsidRDefault="00B04CAA" w:rsidP="00225853">
            <w:pPr>
              <w:pStyle w:val="ListParagraph"/>
              <w:widowControl w:val="0"/>
              <w:autoSpaceDE w:val="0"/>
              <w:autoSpaceDN w:val="0"/>
              <w:adjustRightInd w:val="0"/>
              <w:ind w:left="747"/>
              <w:jc w:val="both"/>
              <w:rPr>
                <w:rFonts w:asciiTheme="minorHAnsi" w:hAnsiTheme="minorHAnsi" w:cs="Calibri"/>
              </w:rPr>
            </w:pPr>
          </w:p>
          <w:p w14:paraId="5F00C584" w14:textId="77777777" w:rsidR="00B04CAA" w:rsidRPr="00B04CAA" w:rsidRDefault="00B04CAA" w:rsidP="00B04CAA">
            <w:pPr>
              <w:pStyle w:val="ListParagraph"/>
              <w:widowControl w:val="0"/>
              <w:numPr>
                <w:ilvl w:val="0"/>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For example: a protection officer might ask “Who is in charge of emptying the latrines? They are full!” The small group would then discuss: </w:t>
            </w:r>
          </w:p>
          <w:p w14:paraId="3BA641DA" w14:textId="77777777" w:rsidR="00B04CAA" w:rsidRPr="00B04CAA" w:rsidRDefault="00B04CAA" w:rsidP="00225853">
            <w:pPr>
              <w:pStyle w:val="ListParagraph"/>
              <w:widowControl w:val="0"/>
              <w:numPr>
                <w:ilvl w:val="1"/>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What information do they need? </w:t>
            </w:r>
          </w:p>
          <w:p w14:paraId="74392D6C" w14:textId="77777777" w:rsidR="00B04CAA" w:rsidRPr="00B04CAA" w:rsidRDefault="00B04CAA" w:rsidP="00225853">
            <w:pPr>
              <w:pStyle w:val="ListParagraph"/>
              <w:widowControl w:val="0"/>
              <w:numPr>
                <w:ilvl w:val="1"/>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Who would provide it? </w:t>
            </w:r>
          </w:p>
          <w:p w14:paraId="50907148" w14:textId="77777777" w:rsidR="00B04CAA" w:rsidRPr="00B04CAA" w:rsidRDefault="00B04CAA" w:rsidP="00225853">
            <w:pPr>
              <w:pStyle w:val="ListParagraph"/>
              <w:widowControl w:val="0"/>
              <w:numPr>
                <w:ilvl w:val="1"/>
                <w:numId w:val="15"/>
              </w:numPr>
              <w:autoSpaceDE w:val="0"/>
              <w:autoSpaceDN w:val="0"/>
              <w:adjustRightInd w:val="0"/>
              <w:jc w:val="both"/>
              <w:rPr>
                <w:rFonts w:asciiTheme="minorHAnsi" w:hAnsiTheme="minorHAnsi" w:cs="Calibri"/>
              </w:rPr>
            </w:pPr>
            <w:r w:rsidRPr="00B04CAA">
              <w:rPr>
                <w:rFonts w:asciiTheme="minorHAnsi" w:hAnsiTheme="minorHAnsi" w:cs="Calibri"/>
              </w:rPr>
              <w:t>How would it be collected (method/process in particular noting if it is not already done.)</w:t>
            </w:r>
          </w:p>
          <w:p w14:paraId="5056CA78" w14:textId="77777777" w:rsidR="00B04CAA" w:rsidRPr="00B04CAA" w:rsidRDefault="00B04CAA" w:rsidP="00225853">
            <w:pPr>
              <w:pStyle w:val="ListParagraph"/>
              <w:widowControl w:val="0"/>
              <w:numPr>
                <w:ilvl w:val="1"/>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What way the information would be shared? </w:t>
            </w:r>
          </w:p>
          <w:p w14:paraId="2CA24C57" w14:textId="77777777" w:rsidR="00B04CAA" w:rsidRPr="00B04CAA" w:rsidRDefault="00B04CAA" w:rsidP="00225853">
            <w:pPr>
              <w:pStyle w:val="ListParagraph"/>
              <w:widowControl w:val="0"/>
              <w:numPr>
                <w:ilvl w:val="1"/>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Who would need to be coordinated with? </w:t>
            </w:r>
          </w:p>
          <w:p w14:paraId="69576AE9" w14:textId="77777777" w:rsidR="00B04CAA" w:rsidRPr="00B04CAA" w:rsidRDefault="00B04CAA" w:rsidP="00225853">
            <w:pPr>
              <w:pStyle w:val="ListParagraph"/>
              <w:widowControl w:val="0"/>
              <w:numPr>
                <w:ilvl w:val="1"/>
                <w:numId w:val="15"/>
              </w:numPr>
              <w:autoSpaceDE w:val="0"/>
              <w:autoSpaceDN w:val="0"/>
              <w:adjustRightInd w:val="0"/>
              <w:jc w:val="both"/>
              <w:rPr>
                <w:rFonts w:asciiTheme="minorHAnsi" w:hAnsiTheme="minorHAnsi" w:cs="Calibri"/>
              </w:rPr>
            </w:pPr>
            <w:r w:rsidRPr="00B04CAA">
              <w:rPr>
                <w:rFonts w:asciiTheme="minorHAnsi" w:hAnsiTheme="minorHAnsi" w:cs="Calibri"/>
              </w:rPr>
              <w:t xml:space="preserve">Any particular issues that might be related to this issue? </w:t>
            </w:r>
          </w:p>
          <w:p w14:paraId="59AD6D85" w14:textId="77777777" w:rsidR="00B04CAA" w:rsidRPr="00B04CAA" w:rsidRDefault="00B04CAA" w:rsidP="00225853">
            <w:pPr>
              <w:pStyle w:val="ListParagraph"/>
              <w:widowControl w:val="0"/>
              <w:autoSpaceDE w:val="0"/>
              <w:autoSpaceDN w:val="0"/>
              <w:adjustRightInd w:val="0"/>
              <w:ind w:left="747"/>
              <w:jc w:val="both"/>
              <w:rPr>
                <w:rFonts w:asciiTheme="minorHAnsi" w:hAnsiTheme="minorHAnsi" w:cs="Calibri"/>
              </w:rPr>
            </w:pPr>
          </w:p>
          <w:p w14:paraId="6D4F7156" w14:textId="3B03917D" w:rsidR="00B04CAA" w:rsidRDefault="00B04CAA" w:rsidP="00B04CAA">
            <w:pPr>
              <w:pStyle w:val="ListParagraph"/>
              <w:widowControl w:val="0"/>
              <w:numPr>
                <w:ilvl w:val="0"/>
                <w:numId w:val="15"/>
              </w:numPr>
              <w:autoSpaceDE w:val="0"/>
              <w:autoSpaceDN w:val="0"/>
              <w:adjustRightInd w:val="0"/>
              <w:jc w:val="both"/>
              <w:rPr>
                <w:rFonts w:asciiTheme="minorHAnsi" w:hAnsiTheme="minorHAnsi" w:cs="Calibri"/>
              </w:rPr>
            </w:pPr>
            <w:r w:rsidRPr="00B04CAA">
              <w:rPr>
                <w:rFonts w:asciiTheme="minorHAnsi" w:hAnsiTheme="minorHAnsi" w:cs="Calibri"/>
              </w:rPr>
              <w:lastRenderedPageBreak/>
              <w:t xml:space="preserve">Using the points raised in the discussion, the group can then fill out the blank matrix: </w:t>
            </w:r>
          </w:p>
          <w:p w14:paraId="12F14D1E" w14:textId="77777777" w:rsidR="00225853" w:rsidRDefault="00225853" w:rsidP="00225853">
            <w:pPr>
              <w:pStyle w:val="ListParagraph"/>
              <w:widowControl w:val="0"/>
              <w:autoSpaceDE w:val="0"/>
              <w:autoSpaceDN w:val="0"/>
              <w:adjustRightInd w:val="0"/>
              <w:ind w:left="747"/>
              <w:jc w:val="both"/>
              <w:rPr>
                <w:rFonts w:asciiTheme="minorHAnsi" w:hAnsiTheme="minorHAnsi" w:cs="Calibri"/>
              </w:rPr>
            </w:pPr>
          </w:p>
          <w:tbl>
            <w:tblPr>
              <w:tblW w:w="7344" w:type="dxa"/>
              <w:tblBorders>
                <w:top w:val="outset" w:sz="6" w:space="0" w:color="auto"/>
                <w:left w:val="outset" w:sz="6" w:space="0" w:color="auto"/>
                <w:bottom w:val="outset" w:sz="6" w:space="0" w:color="auto"/>
                <w:right w:val="outset" w:sz="6" w:space="0" w:color="auto"/>
              </w:tblBorders>
              <w:tblCellMar>
                <w:top w:w="58" w:type="dxa"/>
                <w:left w:w="58" w:type="dxa"/>
                <w:bottom w:w="58" w:type="dxa"/>
                <w:right w:w="58" w:type="dxa"/>
              </w:tblCellMar>
              <w:tblLook w:val="04A0" w:firstRow="1" w:lastRow="0" w:firstColumn="1" w:lastColumn="0" w:noHBand="0" w:noVBand="1"/>
            </w:tblPr>
            <w:tblGrid>
              <w:gridCol w:w="2448"/>
              <w:gridCol w:w="2448"/>
              <w:gridCol w:w="2448"/>
            </w:tblGrid>
            <w:tr w:rsidR="00225853" w:rsidRPr="00994FF7" w14:paraId="0879AB0E" w14:textId="77777777" w:rsidTr="00225853">
              <w:trPr>
                <w:trHeight w:val="435"/>
              </w:trPr>
              <w:tc>
                <w:tcPr>
                  <w:tcW w:w="2448" w:type="dxa"/>
                  <w:tcBorders>
                    <w:top w:val="dashed" w:sz="6" w:space="0" w:color="auto"/>
                    <w:left w:val="dashed" w:sz="6" w:space="0" w:color="auto"/>
                    <w:bottom w:val="dashed" w:sz="6" w:space="0" w:color="auto"/>
                    <w:right w:val="dashed" w:sz="6" w:space="0" w:color="auto"/>
                  </w:tcBorders>
                  <w:shd w:val="clear" w:color="auto" w:fill="auto"/>
                  <w:hideMark/>
                </w:tcPr>
                <w:p w14:paraId="2190D897" w14:textId="77777777" w:rsidR="00225853" w:rsidRPr="00225853" w:rsidRDefault="00225853" w:rsidP="00225853">
                  <w:pPr>
                    <w:shd w:val="clear" w:color="auto" w:fill="FFFFFF"/>
                    <w:spacing w:afterAutospacing="1"/>
                    <w:jc w:val="both"/>
                    <w:textAlignment w:val="baseline"/>
                    <w:rPr>
                      <w:rFonts w:eastAsia="Times New Roman" w:cs="Calibri"/>
                      <w:b/>
                      <w:bCs/>
                      <w:color w:val="000000"/>
                      <w:lang w:val="en-US"/>
                    </w:rPr>
                  </w:pPr>
                  <w:r w:rsidRPr="00225853">
                    <w:rPr>
                      <w:rFonts w:eastAsia="Times New Roman" w:cs="Calibri"/>
                      <w:b/>
                      <w:bCs/>
                    </w:rPr>
                    <w:t>Issue</w:t>
                  </w:r>
                  <w:r w:rsidRPr="00225853">
                    <w:rPr>
                      <w:rFonts w:eastAsia="Times New Roman" w:cs="Calibri"/>
                      <w:b/>
                      <w:bCs/>
                      <w:color w:val="000000"/>
                      <w:lang w:val="en-US"/>
                    </w:rPr>
                    <w:t> </w:t>
                  </w:r>
                </w:p>
              </w:tc>
              <w:tc>
                <w:tcPr>
                  <w:tcW w:w="2448" w:type="dxa"/>
                  <w:tcBorders>
                    <w:top w:val="dashed" w:sz="6" w:space="0" w:color="auto"/>
                    <w:left w:val="nil"/>
                    <w:bottom w:val="dashed" w:sz="6" w:space="0" w:color="auto"/>
                    <w:right w:val="dashed" w:sz="6" w:space="0" w:color="auto"/>
                  </w:tcBorders>
                  <w:shd w:val="clear" w:color="auto" w:fill="auto"/>
                  <w:hideMark/>
                </w:tcPr>
                <w:p w14:paraId="4CD1ECED" w14:textId="77777777" w:rsidR="00225853" w:rsidRPr="00225853" w:rsidRDefault="00225853" w:rsidP="00225853">
                  <w:pPr>
                    <w:shd w:val="clear" w:color="auto" w:fill="FFFFFF"/>
                    <w:spacing w:afterAutospacing="1"/>
                    <w:jc w:val="both"/>
                    <w:textAlignment w:val="baseline"/>
                    <w:rPr>
                      <w:rFonts w:eastAsia="Times New Roman" w:cs="Calibri"/>
                      <w:b/>
                      <w:bCs/>
                      <w:color w:val="000000"/>
                      <w:lang w:val="en-US"/>
                    </w:rPr>
                  </w:pPr>
                  <w:r w:rsidRPr="00225853">
                    <w:rPr>
                      <w:rFonts w:eastAsia="Times New Roman" w:cs="Calibri"/>
                      <w:b/>
                      <w:bCs/>
                      <w:color w:val="000000"/>
                    </w:rPr>
                    <w:t>Coordination responsibility</w:t>
                  </w:r>
                  <w:r w:rsidRPr="00225853">
                    <w:rPr>
                      <w:rFonts w:eastAsia="Times New Roman" w:cs="Calibri"/>
                      <w:b/>
                      <w:bCs/>
                      <w:color w:val="000000"/>
                      <w:lang w:val="en-US"/>
                    </w:rPr>
                    <w:t> </w:t>
                  </w:r>
                </w:p>
              </w:tc>
              <w:tc>
                <w:tcPr>
                  <w:tcW w:w="2448" w:type="dxa"/>
                  <w:tcBorders>
                    <w:top w:val="dashed" w:sz="6" w:space="0" w:color="auto"/>
                    <w:left w:val="nil"/>
                    <w:bottom w:val="dashed" w:sz="6" w:space="0" w:color="auto"/>
                    <w:right w:val="dashed" w:sz="6" w:space="0" w:color="auto"/>
                  </w:tcBorders>
                  <w:shd w:val="clear" w:color="auto" w:fill="auto"/>
                  <w:hideMark/>
                </w:tcPr>
                <w:p w14:paraId="2C7B124C" w14:textId="77777777" w:rsidR="00225853" w:rsidRPr="00225853" w:rsidRDefault="00225853" w:rsidP="00225853">
                  <w:pPr>
                    <w:shd w:val="clear" w:color="auto" w:fill="FFFFFF"/>
                    <w:spacing w:afterAutospacing="1"/>
                    <w:jc w:val="both"/>
                    <w:textAlignment w:val="baseline"/>
                    <w:rPr>
                      <w:rFonts w:eastAsia="Times New Roman" w:cs="Calibri"/>
                      <w:b/>
                      <w:bCs/>
                      <w:color w:val="000000"/>
                      <w:lang w:val="en-US"/>
                    </w:rPr>
                  </w:pPr>
                  <w:r w:rsidRPr="00225853">
                    <w:rPr>
                      <w:rFonts w:eastAsia="Times New Roman" w:cs="Calibri"/>
                      <w:b/>
                      <w:bCs/>
                      <w:color w:val="000000"/>
                    </w:rPr>
                    <w:t>Coordination actions </w:t>
                  </w:r>
                  <w:r w:rsidRPr="00225853">
                    <w:rPr>
                      <w:rFonts w:eastAsia="Times New Roman" w:cs="Calibri"/>
                      <w:b/>
                      <w:bCs/>
                      <w:color w:val="000000"/>
                      <w:lang w:val="en-US"/>
                    </w:rPr>
                    <w:t> </w:t>
                  </w:r>
                </w:p>
              </w:tc>
            </w:tr>
            <w:tr w:rsidR="00225853" w:rsidRPr="00994FF7" w14:paraId="355D0673" w14:textId="77777777" w:rsidTr="00225853">
              <w:trPr>
                <w:trHeight w:val="1125"/>
              </w:trPr>
              <w:tc>
                <w:tcPr>
                  <w:tcW w:w="2448" w:type="dxa"/>
                  <w:tcBorders>
                    <w:top w:val="nil"/>
                    <w:left w:val="dashed" w:sz="6" w:space="0" w:color="auto"/>
                    <w:bottom w:val="dashed" w:sz="6" w:space="0" w:color="auto"/>
                    <w:right w:val="dashed" w:sz="6" w:space="0" w:color="auto"/>
                  </w:tcBorders>
                  <w:shd w:val="clear" w:color="auto" w:fill="auto"/>
                  <w:hideMark/>
                </w:tcPr>
                <w:p w14:paraId="3EA3E977" w14:textId="77777777" w:rsidR="00225853" w:rsidRPr="00225853" w:rsidRDefault="00225853" w:rsidP="00225853">
                  <w:pPr>
                    <w:shd w:val="clear" w:color="auto" w:fill="FFFFFF"/>
                    <w:spacing w:afterAutospacing="1"/>
                    <w:textAlignment w:val="baseline"/>
                    <w:rPr>
                      <w:rFonts w:eastAsia="Times New Roman" w:cs="Calibri"/>
                      <w:bCs/>
                      <w:color w:val="000000"/>
                      <w:lang w:val="en-US"/>
                    </w:rPr>
                  </w:pPr>
                  <w:r w:rsidRPr="00225853">
                    <w:rPr>
                      <w:rFonts w:eastAsia="Times New Roman" w:cs="Calibri"/>
                      <w:bCs/>
                    </w:rPr>
                    <w:t>Who is in charge of emptying the latrines? They are full! </w:t>
                  </w:r>
                  <w:r w:rsidRPr="00225853">
                    <w:rPr>
                      <w:rFonts w:eastAsia="Times New Roman" w:cs="Calibri"/>
                      <w:bCs/>
                      <w:color w:val="000000"/>
                      <w:lang w:val="en-US"/>
                    </w:rPr>
                    <w:t> </w:t>
                  </w:r>
                </w:p>
                <w:p w14:paraId="3140489B" w14:textId="77777777" w:rsidR="00225853" w:rsidRPr="00225853" w:rsidRDefault="00225853" w:rsidP="00225853">
                  <w:pPr>
                    <w:shd w:val="clear" w:color="auto" w:fill="FFFFFF"/>
                    <w:spacing w:afterAutospacing="1"/>
                    <w:textAlignment w:val="baseline"/>
                    <w:rPr>
                      <w:rFonts w:eastAsia="Times New Roman" w:cs="Calibri"/>
                      <w:b/>
                      <w:bCs/>
                      <w:color w:val="000000"/>
                      <w:lang w:val="en-US"/>
                    </w:rPr>
                  </w:pPr>
                  <w:r w:rsidRPr="00225853">
                    <w:rPr>
                      <w:rFonts w:eastAsia="Times New Roman" w:cs="Calibri"/>
                      <w:bCs/>
                    </w:rPr>
                    <w:t>(Protection officer asking)</w:t>
                  </w:r>
                  <w:r w:rsidRPr="00225853">
                    <w:rPr>
                      <w:rFonts w:eastAsia="Times New Roman" w:cs="Calibri"/>
                      <w:b/>
                      <w:bCs/>
                      <w:color w:val="000000"/>
                      <w:lang w:val="en-US"/>
                    </w:rPr>
                    <w:t> </w:t>
                  </w:r>
                </w:p>
              </w:tc>
              <w:tc>
                <w:tcPr>
                  <w:tcW w:w="2448" w:type="dxa"/>
                  <w:tcBorders>
                    <w:top w:val="nil"/>
                    <w:left w:val="nil"/>
                    <w:bottom w:val="dashed" w:sz="6" w:space="0" w:color="auto"/>
                    <w:right w:val="dashed" w:sz="6" w:space="0" w:color="auto"/>
                  </w:tcBorders>
                  <w:shd w:val="clear" w:color="auto" w:fill="auto"/>
                  <w:hideMark/>
                </w:tcPr>
                <w:p w14:paraId="0A2E3C00" w14:textId="77777777" w:rsidR="00225853" w:rsidRPr="00225853" w:rsidRDefault="00225853" w:rsidP="00225853">
                  <w:pPr>
                    <w:shd w:val="clear" w:color="auto" w:fill="FFFFFF"/>
                    <w:spacing w:afterAutospacing="1"/>
                    <w:textAlignment w:val="baseline"/>
                    <w:rPr>
                      <w:rFonts w:eastAsia="Times New Roman" w:cs="Calibri"/>
                      <w:color w:val="000000"/>
                      <w:lang w:val="en-US"/>
                    </w:rPr>
                  </w:pPr>
                  <w:r w:rsidRPr="00225853">
                    <w:rPr>
                      <w:rFonts w:eastAsia="Times New Roman" w:cs="Calibri"/>
                      <w:color w:val="00000A"/>
                    </w:rPr>
                    <w:t>Mapping all stakeholders (Who/What/Where) and facilitating a clear and agreed division of tasks.</w:t>
                  </w:r>
                  <w:r w:rsidRPr="00225853">
                    <w:rPr>
                      <w:rFonts w:eastAsia="Times New Roman" w:cs="Calibri"/>
                      <w:color w:val="000000"/>
                      <w:lang w:val="en-US"/>
                    </w:rPr>
                    <w:t> </w:t>
                  </w:r>
                </w:p>
                <w:p w14:paraId="2AC08FBD" w14:textId="77777777" w:rsidR="00225853" w:rsidRPr="00225853" w:rsidRDefault="00225853" w:rsidP="00225853">
                  <w:pPr>
                    <w:shd w:val="clear" w:color="auto" w:fill="FFFFFF"/>
                    <w:spacing w:afterAutospacing="1"/>
                    <w:textAlignment w:val="baseline"/>
                    <w:rPr>
                      <w:rFonts w:eastAsia="Times New Roman" w:cs="Calibri"/>
                      <w:color w:val="000000"/>
                      <w:lang w:val="en-US"/>
                    </w:rPr>
                  </w:pPr>
                  <w:r w:rsidRPr="00225853">
                    <w:rPr>
                      <w:rFonts w:eastAsia="Times New Roman" w:cs="Calibri"/>
                      <w:color w:val="000000"/>
                      <w:lang w:val="en-US"/>
                    </w:rPr>
                    <w:t> </w:t>
                  </w:r>
                </w:p>
              </w:tc>
              <w:tc>
                <w:tcPr>
                  <w:tcW w:w="2448" w:type="dxa"/>
                  <w:tcBorders>
                    <w:top w:val="nil"/>
                    <w:left w:val="nil"/>
                    <w:bottom w:val="dashed" w:sz="6" w:space="0" w:color="auto"/>
                    <w:right w:val="dashed" w:sz="6" w:space="0" w:color="auto"/>
                  </w:tcBorders>
                  <w:shd w:val="clear" w:color="auto" w:fill="auto"/>
                  <w:hideMark/>
                </w:tcPr>
                <w:p w14:paraId="385700EE" w14:textId="77777777" w:rsidR="00225853" w:rsidRPr="00225853" w:rsidRDefault="00225853" w:rsidP="00225853">
                  <w:pPr>
                    <w:shd w:val="clear" w:color="auto" w:fill="FFFFFF"/>
                    <w:spacing w:afterAutospacing="1"/>
                    <w:textAlignment w:val="baseline"/>
                    <w:rPr>
                      <w:rFonts w:eastAsia="Times New Roman" w:cs="Calibri"/>
                      <w:color w:val="00000A"/>
                      <w:lang w:val="en-US"/>
                    </w:rPr>
                  </w:pPr>
                  <w:r w:rsidRPr="00225853">
                    <w:rPr>
                      <w:rFonts w:eastAsia="Times New Roman" w:cs="Calibri"/>
                      <w:color w:val="00000A"/>
                      <w:shd w:val="clear" w:color="auto" w:fill="FFFFFF"/>
                    </w:rPr>
                    <w:t>You give a phone call to the WASH focal point.</w:t>
                  </w:r>
                  <w:r w:rsidRPr="00225853">
                    <w:rPr>
                      <w:rFonts w:eastAsia="Times New Roman" w:cs="Calibri"/>
                      <w:color w:val="00000A"/>
                      <w:lang w:val="en-US"/>
                    </w:rPr>
                    <w:t> </w:t>
                  </w:r>
                </w:p>
                <w:p w14:paraId="7CCB77EF" w14:textId="77777777" w:rsidR="00225853" w:rsidRPr="00225853" w:rsidRDefault="00225853" w:rsidP="00225853">
                  <w:pPr>
                    <w:shd w:val="clear" w:color="auto" w:fill="FFFFFF"/>
                    <w:spacing w:afterAutospacing="1"/>
                    <w:textAlignment w:val="baseline"/>
                    <w:rPr>
                      <w:rFonts w:eastAsia="Times New Roman" w:cs="Calibri"/>
                      <w:color w:val="00000A"/>
                      <w:lang w:val="en-US"/>
                    </w:rPr>
                  </w:pPr>
                  <w:r w:rsidRPr="00225853">
                    <w:rPr>
                      <w:rFonts w:eastAsia="Times New Roman" w:cs="Calibri"/>
                      <w:color w:val="00000A"/>
                      <w:shd w:val="clear" w:color="auto" w:fill="FFFFFF"/>
                    </w:rPr>
                    <w:t>You explain the issue in the coordination meeting.</w:t>
                  </w:r>
                  <w:r w:rsidRPr="00225853">
                    <w:rPr>
                      <w:rFonts w:eastAsia="Times New Roman" w:cs="Calibri"/>
                      <w:color w:val="00000A"/>
                      <w:lang w:val="en-US"/>
                    </w:rPr>
                    <w:t> </w:t>
                  </w:r>
                </w:p>
                <w:p w14:paraId="24C504FC" w14:textId="77777777" w:rsidR="00225853" w:rsidRPr="00225853" w:rsidRDefault="00225853" w:rsidP="00225853">
                  <w:pPr>
                    <w:shd w:val="clear" w:color="auto" w:fill="FFFFFF"/>
                    <w:spacing w:afterAutospacing="1"/>
                    <w:textAlignment w:val="baseline"/>
                    <w:rPr>
                      <w:rFonts w:eastAsia="Times New Roman" w:cs="Calibri"/>
                      <w:color w:val="00000A"/>
                      <w:lang w:val="en-US"/>
                    </w:rPr>
                  </w:pPr>
                  <w:r w:rsidRPr="00225853">
                    <w:rPr>
                      <w:rFonts w:eastAsia="Times New Roman" w:cs="Calibri"/>
                      <w:color w:val="00000A"/>
                      <w:shd w:val="clear" w:color="auto" w:fill="FFFFFF"/>
                    </w:rPr>
                    <w:t>You monitor the contractor work.</w:t>
                  </w:r>
                  <w:r w:rsidRPr="00225853">
                    <w:rPr>
                      <w:rFonts w:eastAsia="Times New Roman" w:cs="Calibri"/>
                      <w:color w:val="00000A"/>
                      <w:lang w:val="en-US"/>
                    </w:rPr>
                    <w:t> </w:t>
                  </w:r>
                </w:p>
              </w:tc>
            </w:tr>
          </w:tbl>
          <w:p w14:paraId="73DA0A83" w14:textId="4E28302B" w:rsidR="00225853" w:rsidRDefault="00225853" w:rsidP="00225853">
            <w:pPr>
              <w:widowControl w:val="0"/>
              <w:autoSpaceDE w:val="0"/>
              <w:autoSpaceDN w:val="0"/>
              <w:adjustRightInd w:val="0"/>
              <w:jc w:val="both"/>
              <w:rPr>
                <w:rFonts w:asciiTheme="minorHAnsi" w:hAnsiTheme="minorHAnsi" w:cs="Calibri"/>
              </w:rPr>
            </w:pPr>
          </w:p>
          <w:p w14:paraId="76CCCB44" w14:textId="3BB4E1CA" w:rsidR="00225853" w:rsidRDefault="00225853" w:rsidP="00225853">
            <w:pPr>
              <w:widowControl w:val="0"/>
              <w:autoSpaceDE w:val="0"/>
              <w:autoSpaceDN w:val="0"/>
              <w:adjustRightInd w:val="0"/>
              <w:jc w:val="both"/>
              <w:rPr>
                <w:rFonts w:asciiTheme="minorHAnsi" w:hAnsiTheme="minorHAnsi" w:cs="Calibri"/>
                <w:b/>
                <w:i/>
              </w:rPr>
            </w:pPr>
            <w:r>
              <w:rPr>
                <w:rFonts w:asciiTheme="minorHAnsi" w:hAnsiTheme="minorHAnsi" w:cs="Calibri"/>
                <w:b/>
                <w:i/>
              </w:rPr>
              <w:t>Activity alternative</w:t>
            </w:r>
          </w:p>
          <w:p w14:paraId="2546DE8C" w14:textId="7A47164D" w:rsidR="00225853" w:rsidRDefault="00225853" w:rsidP="00225853">
            <w:pPr>
              <w:widowControl w:val="0"/>
              <w:autoSpaceDE w:val="0"/>
              <w:autoSpaceDN w:val="0"/>
              <w:adjustRightInd w:val="0"/>
              <w:jc w:val="both"/>
              <w:rPr>
                <w:rFonts w:asciiTheme="minorHAnsi" w:hAnsiTheme="minorHAnsi" w:cs="Calibri"/>
              </w:rPr>
            </w:pPr>
            <w:r>
              <w:rPr>
                <w:rFonts w:asciiTheme="minorHAnsi" w:hAnsiTheme="minorHAnsi" w:cs="Calibri"/>
              </w:rPr>
              <w:t>For groups in preparedne</w:t>
            </w:r>
            <w:r w:rsidR="009B74E8">
              <w:rPr>
                <w:rFonts w:asciiTheme="minorHAnsi" w:hAnsiTheme="minorHAnsi" w:cs="Calibri"/>
              </w:rPr>
              <w:t>ss contexts, distribute Annex 8.8: Coordination tasks of a Camp M</w:t>
            </w:r>
            <w:r>
              <w:rPr>
                <w:rFonts w:asciiTheme="minorHAnsi" w:hAnsiTheme="minorHAnsi" w:cs="Calibri"/>
              </w:rPr>
              <w:t xml:space="preserve">anager to help participants match the issues presented in the slide with the coordination responsibilities listed in the Annex. </w:t>
            </w:r>
          </w:p>
          <w:p w14:paraId="470920F5" w14:textId="77777777" w:rsidR="00225853" w:rsidRPr="00225853" w:rsidRDefault="00225853" w:rsidP="00225853">
            <w:pPr>
              <w:widowControl w:val="0"/>
              <w:autoSpaceDE w:val="0"/>
              <w:autoSpaceDN w:val="0"/>
              <w:adjustRightInd w:val="0"/>
              <w:jc w:val="both"/>
              <w:rPr>
                <w:rFonts w:asciiTheme="minorHAnsi" w:hAnsiTheme="minorHAnsi" w:cs="Calibri"/>
              </w:rPr>
            </w:pPr>
          </w:p>
          <w:p w14:paraId="74147655" w14:textId="77777777" w:rsidR="00196F67" w:rsidRDefault="00225853" w:rsidP="00225853">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Groups should do this for each of the 8 scenarios presented on the photo images.</w:t>
            </w:r>
          </w:p>
          <w:p w14:paraId="2434E7F0" w14:textId="19ABEF9F" w:rsidR="00225853" w:rsidRPr="00196F67" w:rsidRDefault="00225853" w:rsidP="00225853">
            <w:pPr>
              <w:pStyle w:val="ListParagraph"/>
              <w:widowControl w:val="0"/>
              <w:autoSpaceDE w:val="0"/>
              <w:autoSpaceDN w:val="0"/>
              <w:adjustRightInd w:val="0"/>
              <w:ind w:left="747"/>
              <w:jc w:val="both"/>
              <w:rPr>
                <w:rFonts w:asciiTheme="minorHAnsi" w:hAnsiTheme="minorHAnsi" w:cs="Calibri"/>
              </w:rPr>
            </w:pPr>
          </w:p>
        </w:tc>
      </w:tr>
      <w:tr w:rsidR="00225853" w:rsidRPr="004D6FB1" w14:paraId="3CE54EC7" w14:textId="77777777" w:rsidTr="00884E1D">
        <w:tc>
          <w:tcPr>
            <w:tcW w:w="1592" w:type="dxa"/>
          </w:tcPr>
          <w:p w14:paraId="66145D7D" w14:textId="283F2645" w:rsidR="00225853" w:rsidRDefault="00225853"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lastRenderedPageBreak/>
              <w:t>Debrief</w:t>
            </w:r>
          </w:p>
        </w:tc>
        <w:tc>
          <w:tcPr>
            <w:tcW w:w="7764" w:type="dxa"/>
          </w:tcPr>
          <w:p w14:paraId="7ED014C4" w14:textId="77777777" w:rsidR="00225853" w:rsidRPr="00225853" w:rsidRDefault="00225853" w:rsidP="00225853">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Focus the debriefing on the process, rather than the outputs.</w:t>
            </w:r>
          </w:p>
          <w:p w14:paraId="0FB9B17F" w14:textId="77777777" w:rsidR="00225853" w:rsidRPr="00225853" w:rsidRDefault="00225853" w:rsidP="00225853">
            <w:pPr>
              <w:pStyle w:val="ListParagraph"/>
              <w:widowControl w:val="0"/>
              <w:numPr>
                <w:ilvl w:val="1"/>
                <w:numId w:val="15"/>
              </w:numPr>
              <w:autoSpaceDE w:val="0"/>
              <w:autoSpaceDN w:val="0"/>
              <w:adjustRightInd w:val="0"/>
              <w:jc w:val="both"/>
              <w:rPr>
                <w:rFonts w:asciiTheme="minorHAnsi" w:hAnsiTheme="minorHAnsi" w:cs="Calibri"/>
              </w:rPr>
            </w:pPr>
            <w:r w:rsidRPr="00225853">
              <w:rPr>
                <w:rFonts w:asciiTheme="minorHAnsi" w:hAnsiTheme="minorHAnsi" w:cs="Calibri"/>
              </w:rPr>
              <w:t>Did the group easily agree on the information to be collected, the mechanisms for sharing information, the actors they would coordinate with, etc.?</w:t>
            </w:r>
          </w:p>
          <w:p w14:paraId="61DB0637" w14:textId="77777777" w:rsidR="00225853" w:rsidRPr="00225853" w:rsidRDefault="00225853" w:rsidP="00225853">
            <w:pPr>
              <w:pStyle w:val="ListParagraph"/>
              <w:widowControl w:val="0"/>
              <w:numPr>
                <w:ilvl w:val="1"/>
                <w:numId w:val="15"/>
              </w:numPr>
              <w:autoSpaceDE w:val="0"/>
              <w:autoSpaceDN w:val="0"/>
              <w:adjustRightInd w:val="0"/>
              <w:jc w:val="both"/>
              <w:rPr>
                <w:rFonts w:asciiTheme="minorHAnsi" w:hAnsiTheme="minorHAnsi" w:cs="Calibri"/>
              </w:rPr>
            </w:pPr>
            <w:r w:rsidRPr="00225853">
              <w:rPr>
                <w:rFonts w:asciiTheme="minorHAnsi" w:hAnsiTheme="minorHAnsi" w:cs="Calibri"/>
              </w:rPr>
              <w:t xml:space="preserve">Did all members have clarity on needs, how to address them and follow-up response(s)? </w:t>
            </w:r>
          </w:p>
          <w:p w14:paraId="2A8A44D9" w14:textId="77777777" w:rsidR="00225853" w:rsidRPr="00225853" w:rsidRDefault="00225853" w:rsidP="00225853">
            <w:pPr>
              <w:pStyle w:val="ListParagraph"/>
              <w:widowControl w:val="0"/>
              <w:numPr>
                <w:ilvl w:val="1"/>
                <w:numId w:val="15"/>
              </w:numPr>
              <w:autoSpaceDE w:val="0"/>
              <w:autoSpaceDN w:val="0"/>
              <w:adjustRightInd w:val="0"/>
              <w:jc w:val="both"/>
              <w:rPr>
                <w:rFonts w:asciiTheme="minorHAnsi" w:hAnsiTheme="minorHAnsi" w:cs="Calibri"/>
              </w:rPr>
            </w:pPr>
            <w:r w:rsidRPr="00225853">
              <w:rPr>
                <w:rFonts w:asciiTheme="minorHAnsi" w:hAnsiTheme="minorHAnsi" w:cs="Calibri"/>
              </w:rPr>
              <w:t>Are roles and responsibilities clear in the training context? Are there effective coordination mechanisms and tools in place, known and used by all participants? Are there existing SOPs and partnership agreements?</w:t>
            </w:r>
          </w:p>
          <w:p w14:paraId="157FFCA5" w14:textId="77777777" w:rsidR="00225853" w:rsidRPr="00225853" w:rsidRDefault="00225853" w:rsidP="00225853">
            <w:pPr>
              <w:pStyle w:val="ListParagraph"/>
              <w:widowControl w:val="0"/>
              <w:numPr>
                <w:ilvl w:val="1"/>
                <w:numId w:val="15"/>
              </w:numPr>
              <w:autoSpaceDE w:val="0"/>
              <w:autoSpaceDN w:val="0"/>
              <w:adjustRightInd w:val="0"/>
              <w:jc w:val="both"/>
              <w:rPr>
                <w:rFonts w:asciiTheme="minorHAnsi" w:hAnsiTheme="minorHAnsi" w:cs="Calibri"/>
              </w:rPr>
            </w:pPr>
            <w:r w:rsidRPr="00225853">
              <w:rPr>
                <w:rFonts w:asciiTheme="minorHAnsi" w:hAnsiTheme="minorHAnsi" w:cs="Calibri"/>
              </w:rPr>
              <w:t>What challenges did groups identify in the current coordination system?</w:t>
            </w:r>
          </w:p>
          <w:p w14:paraId="6A0C082D" w14:textId="02886481" w:rsidR="00225853" w:rsidRPr="00225853" w:rsidRDefault="00225853" w:rsidP="00225853">
            <w:pPr>
              <w:pStyle w:val="ListParagraph"/>
              <w:widowControl w:val="0"/>
              <w:numPr>
                <w:ilvl w:val="1"/>
                <w:numId w:val="15"/>
              </w:numPr>
              <w:autoSpaceDE w:val="0"/>
              <w:autoSpaceDN w:val="0"/>
              <w:adjustRightInd w:val="0"/>
              <w:jc w:val="both"/>
              <w:rPr>
                <w:rFonts w:asciiTheme="minorHAnsi" w:hAnsiTheme="minorHAnsi" w:cs="Calibri"/>
              </w:rPr>
            </w:pPr>
            <w:r w:rsidRPr="00225853">
              <w:rPr>
                <w:rFonts w:asciiTheme="minorHAnsi" w:hAnsiTheme="minorHAnsi" w:cs="Calibri"/>
              </w:rPr>
              <w:t>What additional actions are recommended to move forward to impr</w:t>
            </w:r>
            <w:r w:rsidR="00557E86">
              <w:rPr>
                <w:rFonts w:asciiTheme="minorHAnsi" w:hAnsiTheme="minorHAnsi" w:cs="Calibri"/>
              </w:rPr>
              <w:t>ove the operational environment? (optional question, recommended for operational contexts only.)</w:t>
            </w:r>
            <w:r w:rsidRPr="00225853">
              <w:rPr>
                <w:rFonts w:asciiTheme="minorHAnsi" w:hAnsiTheme="minorHAnsi" w:cs="Calibri"/>
              </w:rPr>
              <w:t xml:space="preserve"> </w:t>
            </w:r>
          </w:p>
          <w:p w14:paraId="6AA29610" w14:textId="45844A82" w:rsidR="00225853" w:rsidRDefault="00225853" w:rsidP="00225853">
            <w:pPr>
              <w:pStyle w:val="ListParagraph"/>
              <w:widowControl w:val="0"/>
              <w:autoSpaceDE w:val="0"/>
              <w:autoSpaceDN w:val="0"/>
              <w:adjustRightInd w:val="0"/>
              <w:ind w:left="747"/>
              <w:jc w:val="both"/>
              <w:rPr>
                <w:rFonts w:asciiTheme="minorHAnsi" w:hAnsiTheme="minorHAnsi" w:cs="Calibri"/>
              </w:rPr>
            </w:pPr>
          </w:p>
          <w:p w14:paraId="7F2B260E" w14:textId="01E77625" w:rsidR="00557E86" w:rsidRPr="00557E86" w:rsidRDefault="00557E86" w:rsidP="00557E86">
            <w:pPr>
              <w:widowControl w:val="0"/>
              <w:autoSpaceDE w:val="0"/>
              <w:autoSpaceDN w:val="0"/>
              <w:adjustRightInd w:val="0"/>
              <w:jc w:val="both"/>
              <w:rPr>
                <w:rFonts w:asciiTheme="minorHAnsi" w:hAnsiTheme="minorHAnsi" w:cs="Calibri"/>
                <w:b/>
                <w:i/>
              </w:rPr>
            </w:pPr>
            <w:r>
              <w:rPr>
                <w:rFonts w:asciiTheme="minorHAnsi" w:hAnsiTheme="minorHAnsi" w:cs="Calibri"/>
                <w:b/>
                <w:i/>
              </w:rPr>
              <w:t>Activity alternative</w:t>
            </w:r>
          </w:p>
          <w:p w14:paraId="7A63DD58" w14:textId="50CB5084" w:rsidR="00225853" w:rsidRPr="00557E86" w:rsidRDefault="00225853" w:rsidP="00557E86">
            <w:pPr>
              <w:widowControl w:val="0"/>
              <w:autoSpaceDE w:val="0"/>
              <w:autoSpaceDN w:val="0"/>
              <w:adjustRightInd w:val="0"/>
              <w:jc w:val="both"/>
              <w:rPr>
                <w:rFonts w:asciiTheme="minorHAnsi" w:hAnsiTheme="minorHAnsi" w:cs="Calibri"/>
              </w:rPr>
            </w:pPr>
            <w:r w:rsidRPr="00557E86">
              <w:rPr>
                <w:rFonts w:asciiTheme="minorHAnsi" w:hAnsiTheme="minorHAnsi" w:cs="Calibri"/>
              </w:rPr>
              <w:lastRenderedPageBreak/>
              <w:t>The</w:t>
            </w:r>
            <w:r w:rsidR="00557E86">
              <w:rPr>
                <w:rFonts w:asciiTheme="minorHAnsi" w:hAnsiTheme="minorHAnsi" w:cs="Calibri"/>
              </w:rPr>
              <w:t xml:space="preserve"> trainer is encouraged to utilis</w:t>
            </w:r>
            <w:r w:rsidRPr="00557E86">
              <w:rPr>
                <w:rFonts w:asciiTheme="minorHAnsi" w:hAnsiTheme="minorHAnsi" w:cs="Calibri"/>
              </w:rPr>
              <w:t>e the operational follow up indicators</w:t>
            </w:r>
            <w:r w:rsidR="00557E86">
              <w:rPr>
                <w:rFonts w:asciiTheme="minorHAnsi" w:hAnsiTheme="minorHAnsi" w:cs="Calibri"/>
              </w:rPr>
              <w:t xml:space="preserve"> in operational training contexts,</w:t>
            </w:r>
            <w:r w:rsidRPr="00557E86">
              <w:rPr>
                <w:rFonts w:asciiTheme="minorHAnsi" w:hAnsiTheme="minorHAnsi" w:cs="Calibri"/>
              </w:rPr>
              <w:t xml:space="preserve"> including: </w:t>
            </w:r>
          </w:p>
          <w:p w14:paraId="642F6AA2"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Standardise monitoring frameworks</w:t>
            </w:r>
          </w:p>
          <w:p w14:paraId="0A1AB7D3"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Action plans</w:t>
            </w:r>
          </w:p>
          <w:p w14:paraId="3E0ACD81"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TORs</w:t>
            </w:r>
          </w:p>
          <w:p w14:paraId="3F7A9C04"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Reporting pathways</w:t>
            </w:r>
          </w:p>
          <w:p w14:paraId="5DC00A3C"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Contact lists</w:t>
            </w:r>
          </w:p>
          <w:p w14:paraId="2B559643"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Meeting schedule</w:t>
            </w:r>
          </w:p>
          <w:p w14:paraId="0D72427D"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Information boards</w:t>
            </w:r>
          </w:p>
          <w:p w14:paraId="736D6716" w14:textId="77777777" w:rsidR="00225853" w:rsidRPr="00225853"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 xml:space="preserve">Meeting outcomes/actions shared </w:t>
            </w:r>
          </w:p>
          <w:p w14:paraId="3653836A" w14:textId="77777777" w:rsidR="00225853" w:rsidRPr="00B04CAA" w:rsidRDefault="00225853" w:rsidP="00225853">
            <w:pPr>
              <w:pStyle w:val="ListParagraph"/>
              <w:widowControl w:val="0"/>
              <w:autoSpaceDE w:val="0"/>
              <w:autoSpaceDN w:val="0"/>
              <w:adjustRightInd w:val="0"/>
              <w:ind w:left="747"/>
              <w:jc w:val="both"/>
              <w:rPr>
                <w:rFonts w:asciiTheme="minorHAnsi" w:hAnsiTheme="minorHAnsi" w:cs="Calibri"/>
              </w:rPr>
            </w:pPr>
          </w:p>
        </w:tc>
      </w:tr>
      <w:tr w:rsidR="00225853" w:rsidRPr="004D6FB1" w14:paraId="3CF91DCF" w14:textId="77777777" w:rsidTr="00884E1D">
        <w:tc>
          <w:tcPr>
            <w:tcW w:w="1592" w:type="dxa"/>
          </w:tcPr>
          <w:p w14:paraId="5938DAE8" w14:textId="0B47DE50" w:rsidR="00225853" w:rsidRDefault="00225853" w:rsidP="054F5D75">
            <w:pPr>
              <w:widowControl w:val="0"/>
              <w:autoSpaceDE w:val="0"/>
              <w:autoSpaceDN w:val="0"/>
              <w:adjustRightInd w:val="0"/>
              <w:contextualSpacing/>
              <w:rPr>
                <w:rFonts w:asciiTheme="minorHAnsi" w:hAnsiTheme="minorHAnsi" w:cs="Calibri"/>
                <w:b/>
                <w:bCs/>
              </w:rPr>
            </w:pPr>
            <w:r>
              <w:rPr>
                <w:rFonts w:asciiTheme="minorHAnsi" w:hAnsiTheme="minorHAnsi" w:cs="Calibri"/>
                <w:b/>
                <w:bCs/>
              </w:rPr>
              <w:lastRenderedPageBreak/>
              <w:t>Coordination and IM</w:t>
            </w:r>
          </w:p>
        </w:tc>
        <w:tc>
          <w:tcPr>
            <w:tcW w:w="7764" w:type="dxa"/>
          </w:tcPr>
          <w:p w14:paraId="028B2E22" w14:textId="15D1D2D2" w:rsidR="00557E86" w:rsidRDefault="00225853" w:rsidP="00557E86">
            <w:pPr>
              <w:pStyle w:val="ListParagraph"/>
              <w:widowControl w:val="0"/>
              <w:numPr>
                <w:ilvl w:val="0"/>
                <w:numId w:val="15"/>
              </w:numPr>
              <w:autoSpaceDE w:val="0"/>
              <w:autoSpaceDN w:val="0"/>
              <w:adjustRightInd w:val="0"/>
              <w:jc w:val="both"/>
              <w:rPr>
                <w:rFonts w:asciiTheme="minorHAnsi" w:hAnsiTheme="minorHAnsi" w:cs="Calibri"/>
              </w:rPr>
            </w:pPr>
            <w:r w:rsidRPr="00225853">
              <w:rPr>
                <w:rFonts w:asciiTheme="minorHAnsi" w:hAnsiTheme="minorHAnsi" w:cs="Calibri"/>
              </w:rPr>
              <w:t>Revisit the Coordination and information management cycle. Ask participants which area in the IM and Coordination cycle needs the most attention based on the above discussion?</w:t>
            </w:r>
          </w:p>
          <w:p w14:paraId="2D918820" w14:textId="77777777" w:rsidR="00557E86" w:rsidRDefault="00557E86" w:rsidP="00557E86">
            <w:pPr>
              <w:pStyle w:val="ListParagraph"/>
              <w:widowControl w:val="0"/>
              <w:autoSpaceDE w:val="0"/>
              <w:autoSpaceDN w:val="0"/>
              <w:adjustRightInd w:val="0"/>
              <w:ind w:left="747"/>
              <w:jc w:val="both"/>
              <w:rPr>
                <w:rFonts w:asciiTheme="minorHAnsi" w:hAnsiTheme="minorHAnsi" w:cs="Calibri"/>
              </w:rPr>
            </w:pPr>
          </w:p>
          <w:p w14:paraId="234FD1FB" w14:textId="77777777" w:rsidR="00557E86" w:rsidRPr="00557E86" w:rsidRDefault="00557E86" w:rsidP="00557E86">
            <w:pPr>
              <w:pStyle w:val="ListParagraph"/>
              <w:widowControl w:val="0"/>
              <w:numPr>
                <w:ilvl w:val="0"/>
                <w:numId w:val="15"/>
              </w:numPr>
              <w:autoSpaceDE w:val="0"/>
              <w:autoSpaceDN w:val="0"/>
              <w:adjustRightInd w:val="0"/>
              <w:jc w:val="both"/>
              <w:rPr>
                <w:rFonts w:asciiTheme="minorHAnsi" w:hAnsiTheme="minorHAnsi" w:cs="Calibri"/>
              </w:rPr>
            </w:pPr>
            <w:r w:rsidRPr="00557E86">
              <w:rPr>
                <w:rFonts w:asciiTheme="minorHAnsi" w:hAnsiTheme="minorHAnsi" w:cs="Calibri"/>
              </w:rPr>
              <w:t xml:space="preserve">Answers may include: </w:t>
            </w:r>
          </w:p>
          <w:p w14:paraId="483743A7" w14:textId="77777777" w:rsidR="00557E86" w:rsidRPr="00557E86" w:rsidRDefault="00557E86" w:rsidP="00557E86">
            <w:pPr>
              <w:pStyle w:val="ListParagraph"/>
              <w:widowControl w:val="0"/>
              <w:numPr>
                <w:ilvl w:val="1"/>
                <w:numId w:val="15"/>
              </w:numPr>
              <w:autoSpaceDE w:val="0"/>
              <w:autoSpaceDN w:val="0"/>
              <w:adjustRightInd w:val="0"/>
              <w:jc w:val="both"/>
              <w:rPr>
                <w:rFonts w:asciiTheme="minorHAnsi" w:hAnsiTheme="minorHAnsi" w:cs="Calibri"/>
              </w:rPr>
            </w:pPr>
            <w:r w:rsidRPr="00557E86">
              <w:rPr>
                <w:rFonts w:asciiTheme="minorHAnsi" w:hAnsiTheme="minorHAnsi" w:cs="Calibri"/>
              </w:rPr>
              <w:t xml:space="preserve">by providing analysis that is cross sectoral </w:t>
            </w:r>
          </w:p>
          <w:p w14:paraId="0B2B43B9" w14:textId="58980B1F" w:rsidR="00557E86" w:rsidRDefault="00557E86" w:rsidP="00557E86">
            <w:pPr>
              <w:pStyle w:val="ListParagraph"/>
              <w:widowControl w:val="0"/>
              <w:numPr>
                <w:ilvl w:val="1"/>
                <w:numId w:val="15"/>
              </w:numPr>
              <w:autoSpaceDE w:val="0"/>
              <w:autoSpaceDN w:val="0"/>
              <w:adjustRightInd w:val="0"/>
              <w:jc w:val="both"/>
              <w:rPr>
                <w:rFonts w:asciiTheme="minorHAnsi" w:hAnsiTheme="minorHAnsi" w:cs="Calibri"/>
              </w:rPr>
            </w:pPr>
            <w:r>
              <w:rPr>
                <w:rFonts w:asciiTheme="minorHAnsi" w:hAnsiTheme="minorHAnsi" w:cs="Calibri"/>
              </w:rPr>
              <w:t>e</w:t>
            </w:r>
            <w:r w:rsidRPr="00557E86">
              <w:rPr>
                <w:rFonts w:asciiTheme="minorHAnsi" w:hAnsiTheme="minorHAnsi" w:cs="Calibri"/>
              </w:rPr>
              <w:t>valuation to share lessons learned an</w:t>
            </w:r>
            <w:r>
              <w:rPr>
                <w:rFonts w:asciiTheme="minorHAnsi" w:hAnsiTheme="minorHAnsi" w:cs="Calibri"/>
              </w:rPr>
              <w:t>d improve performance over time</w:t>
            </w:r>
            <w:r w:rsidRPr="00557E86">
              <w:rPr>
                <w:rFonts w:asciiTheme="minorHAnsi" w:hAnsiTheme="minorHAnsi" w:cs="Calibri"/>
              </w:rPr>
              <w:t xml:space="preserve">  </w:t>
            </w:r>
          </w:p>
          <w:p w14:paraId="5BEF90D5" w14:textId="77777777" w:rsidR="00557E86" w:rsidRPr="00557E86" w:rsidRDefault="00557E86" w:rsidP="00557E86">
            <w:pPr>
              <w:pStyle w:val="ListParagraph"/>
              <w:widowControl w:val="0"/>
              <w:autoSpaceDE w:val="0"/>
              <w:autoSpaceDN w:val="0"/>
              <w:adjustRightInd w:val="0"/>
              <w:ind w:left="1467"/>
              <w:jc w:val="both"/>
              <w:rPr>
                <w:rFonts w:asciiTheme="minorHAnsi" w:hAnsiTheme="minorHAnsi" w:cs="Calibri"/>
              </w:rPr>
            </w:pPr>
          </w:p>
          <w:p w14:paraId="289B44DD" w14:textId="01FCF391" w:rsidR="00557E86" w:rsidRPr="00557E86" w:rsidRDefault="00557E86" w:rsidP="00557E86">
            <w:pPr>
              <w:pStyle w:val="ListParagraph"/>
              <w:widowControl w:val="0"/>
              <w:numPr>
                <w:ilvl w:val="0"/>
                <w:numId w:val="15"/>
              </w:numPr>
              <w:autoSpaceDE w:val="0"/>
              <w:autoSpaceDN w:val="0"/>
              <w:adjustRightInd w:val="0"/>
              <w:jc w:val="both"/>
              <w:rPr>
                <w:rFonts w:asciiTheme="minorHAnsi" w:hAnsiTheme="minorHAnsi" w:cs="Calibri"/>
              </w:rPr>
            </w:pPr>
            <w:r w:rsidRPr="00557E86">
              <w:rPr>
                <w:rFonts w:asciiTheme="minorHAnsi" w:hAnsiTheme="minorHAnsi" w:cs="Calibri"/>
              </w:rPr>
              <w:t>Ask for a participant to share an example of when this did not happen by the CMA and the ef</w:t>
            </w:r>
            <w:r>
              <w:rPr>
                <w:rFonts w:asciiTheme="minorHAnsi" w:hAnsiTheme="minorHAnsi" w:cs="Calibri"/>
              </w:rPr>
              <w:t>fect that it had among partners, or in preparedness settings as a trainer provide your own examples.</w:t>
            </w:r>
            <w:r w:rsidRPr="00557E86">
              <w:rPr>
                <w:rFonts w:asciiTheme="minorHAnsi" w:hAnsiTheme="minorHAnsi" w:cs="Calibri"/>
              </w:rPr>
              <w:t xml:space="preserve"> </w:t>
            </w:r>
          </w:p>
          <w:p w14:paraId="7532E7F2" w14:textId="201D6210" w:rsidR="00557E86" w:rsidRPr="00557E86" w:rsidRDefault="00557E86" w:rsidP="00557E86">
            <w:pPr>
              <w:widowControl w:val="0"/>
              <w:autoSpaceDE w:val="0"/>
              <w:autoSpaceDN w:val="0"/>
              <w:adjustRightInd w:val="0"/>
              <w:jc w:val="both"/>
              <w:rPr>
                <w:rFonts w:asciiTheme="minorHAnsi" w:hAnsiTheme="minorHAnsi" w:cs="Calibri"/>
              </w:rPr>
            </w:pPr>
          </w:p>
        </w:tc>
      </w:tr>
      <w:tr w:rsidR="00214389" w:rsidRPr="004D6FB1" w14:paraId="42E8D08C" w14:textId="77777777" w:rsidTr="00884E1D">
        <w:tc>
          <w:tcPr>
            <w:tcW w:w="1592" w:type="dxa"/>
            <w:shd w:val="clear" w:color="auto" w:fill="DEEAF6" w:themeFill="accent1" w:themeFillTint="33"/>
          </w:tcPr>
          <w:p w14:paraId="281E9722" w14:textId="4FA17282" w:rsidR="00214389" w:rsidRDefault="054F5D75" w:rsidP="054F5D75">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t>Key message</w:t>
            </w:r>
            <w:r w:rsidR="00225853">
              <w:rPr>
                <w:rFonts w:asciiTheme="minorHAnsi" w:hAnsiTheme="minorHAnsi" w:cs="Calibri"/>
                <w:b/>
                <w:bCs/>
              </w:rPr>
              <w:t>s</w:t>
            </w:r>
          </w:p>
          <w:p w14:paraId="1E8B7BD4" w14:textId="77777777" w:rsidR="00816FA8" w:rsidRDefault="00816FA8" w:rsidP="054F5D75">
            <w:pPr>
              <w:widowControl w:val="0"/>
              <w:autoSpaceDE w:val="0"/>
              <w:autoSpaceDN w:val="0"/>
              <w:adjustRightInd w:val="0"/>
              <w:jc w:val="both"/>
              <w:rPr>
                <w:rFonts w:asciiTheme="minorHAnsi" w:hAnsiTheme="minorHAnsi" w:cs="Calibri"/>
                <w:b/>
                <w:bCs/>
              </w:rPr>
            </w:pPr>
          </w:p>
          <w:p w14:paraId="4B35551A" w14:textId="1C57DDB6" w:rsidR="00816FA8" w:rsidRPr="004D6FB1" w:rsidRDefault="00816FA8" w:rsidP="054F5D75">
            <w:pPr>
              <w:widowControl w:val="0"/>
              <w:autoSpaceDE w:val="0"/>
              <w:autoSpaceDN w:val="0"/>
              <w:adjustRightInd w:val="0"/>
              <w:jc w:val="both"/>
              <w:rPr>
                <w:rFonts w:asciiTheme="minorHAnsi" w:hAnsiTheme="minorHAnsi" w:cs="Calibri"/>
                <w:b/>
                <w:bCs/>
              </w:rPr>
            </w:pPr>
          </w:p>
        </w:tc>
        <w:tc>
          <w:tcPr>
            <w:tcW w:w="7764" w:type="dxa"/>
            <w:shd w:val="clear" w:color="auto" w:fill="DEEAF6" w:themeFill="accent1" w:themeFillTint="33"/>
          </w:tcPr>
          <w:p w14:paraId="21439F7D" w14:textId="7FB2D5FD" w:rsidR="00225853" w:rsidRPr="006A405E" w:rsidRDefault="054F5D75" w:rsidP="00225853">
            <w:pPr>
              <w:widowControl w:val="0"/>
              <w:autoSpaceDE w:val="0"/>
              <w:autoSpaceDN w:val="0"/>
              <w:adjustRightInd w:val="0"/>
              <w:spacing w:after="120"/>
              <w:rPr>
                <w:rFonts w:asciiTheme="minorHAnsi" w:hAnsiTheme="minorHAnsi" w:cstheme="minorBidi"/>
              </w:rPr>
            </w:pPr>
            <w:r w:rsidRPr="054F5D75">
              <w:rPr>
                <w:rFonts w:asciiTheme="minorHAnsi" w:hAnsiTheme="minorHAnsi"/>
                <w:b/>
                <w:bCs/>
                <w:color w:val="000000" w:themeColor="text1"/>
              </w:rPr>
              <w:t>Recap on key message</w:t>
            </w:r>
            <w:r w:rsidR="00225853">
              <w:rPr>
                <w:rFonts w:asciiTheme="minorHAnsi" w:hAnsiTheme="minorHAnsi"/>
                <w:b/>
                <w:bCs/>
                <w:color w:val="000000" w:themeColor="text1"/>
              </w:rPr>
              <w:t>s</w:t>
            </w:r>
            <w:r w:rsidRPr="054F5D75">
              <w:rPr>
                <w:rFonts w:asciiTheme="minorHAnsi" w:hAnsiTheme="minorHAnsi"/>
                <w:b/>
                <w:bCs/>
                <w:color w:val="000000" w:themeColor="text1"/>
              </w:rPr>
              <w:t>:</w:t>
            </w:r>
            <w:r w:rsidRPr="054F5D75">
              <w:rPr>
                <w:rFonts w:asciiTheme="minorHAnsi" w:hAnsiTheme="minorHAnsi"/>
                <w:color w:val="000000" w:themeColor="text1"/>
              </w:rPr>
              <w:t xml:space="preserve"> </w:t>
            </w:r>
            <w:r w:rsidR="00225853" w:rsidRPr="006A405E">
              <w:rPr>
                <w:rFonts w:asciiTheme="minorHAnsi" w:hAnsiTheme="minorHAnsi" w:cstheme="minorBidi"/>
              </w:rPr>
              <w:t xml:space="preserve">Effective coordination is underpinned by </w:t>
            </w:r>
            <w:r w:rsidR="00225853" w:rsidRPr="006A405E">
              <w:rPr>
                <w:rFonts w:asciiTheme="minorHAnsi" w:hAnsiTheme="minorHAnsi" w:cstheme="minorBidi"/>
                <w:b/>
              </w:rPr>
              <w:t>reliable, relevant and up-to-date information</w:t>
            </w:r>
            <w:r w:rsidR="00225853" w:rsidRPr="006A405E">
              <w:rPr>
                <w:rFonts w:asciiTheme="minorHAnsi" w:hAnsiTheme="minorHAnsi" w:cstheme="minorBidi"/>
              </w:rPr>
              <w:t>.  The camp management agency must analyse this information cross-</w:t>
            </w:r>
            <w:proofErr w:type="spellStart"/>
            <w:r w:rsidR="00225853" w:rsidRPr="006A405E">
              <w:rPr>
                <w:rFonts w:asciiTheme="minorHAnsi" w:hAnsiTheme="minorHAnsi" w:cstheme="minorBidi"/>
              </w:rPr>
              <w:t>sectora</w:t>
            </w:r>
            <w:r w:rsidR="00225853">
              <w:rPr>
                <w:rFonts w:asciiTheme="minorHAnsi" w:hAnsiTheme="minorHAnsi" w:cstheme="minorBidi"/>
              </w:rPr>
              <w:t>l</w:t>
            </w:r>
            <w:r w:rsidR="00225853" w:rsidRPr="006A405E">
              <w:rPr>
                <w:rFonts w:asciiTheme="minorHAnsi" w:hAnsiTheme="minorHAnsi" w:cstheme="minorBidi"/>
              </w:rPr>
              <w:t>l</w:t>
            </w:r>
            <w:r w:rsidR="00225853">
              <w:rPr>
                <w:rFonts w:asciiTheme="minorHAnsi" w:hAnsiTheme="minorHAnsi" w:cstheme="minorBidi"/>
              </w:rPr>
              <w:t>y</w:t>
            </w:r>
            <w:proofErr w:type="spellEnd"/>
            <w:r w:rsidR="00225853" w:rsidRPr="006A405E">
              <w:rPr>
                <w:rFonts w:asciiTheme="minorHAnsi" w:hAnsiTheme="minorHAnsi" w:cstheme="minorBidi"/>
              </w:rPr>
              <w:t xml:space="preserve"> for effective information management to have meaningful follow up by service agencies.</w:t>
            </w:r>
          </w:p>
          <w:p w14:paraId="0400005A" w14:textId="322B1CFB" w:rsidR="00884E1D" w:rsidRPr="00225853" w:rsidRDefault="00225853" w:rsidP="00225853">
            <w:pPr>
              <w:widowControl w:val="0"/>
              <w:autoSpaceDE w:val="0"/>
              <w:autoSpaceDN w:val="0"/>
              <w:adjustRightInd w:val="0"/>
              <w:spacing w:after="120"/>
              <w:rPr>
                <w:rFonts w:asciiTheme="minorHAnsi" w:hAnsiTheme="minorHAnsi" w:cstheme="minorBidi"/>
              </w:rPr>
            </w:pPr>
            <w:r w:rsidRPr="006A405E">
              <w:rPr>
                <w:rFonts w:asciiTheme="minorHAnsi" w:hAnsiTheme="minorHAnsi" w:cstheme="minorBidi"/>
              </w:rPr>
              <w:t xml:space="preserve">Effective information sharing is key to </w:t>
            </w:r>
            <w:r w:rsidRPr="006A405E">
              <w:rPr>
                <w:rFonts w:asciiTheme="minorHAnsi" w:hAnsiTheme="minorHAnsi" w:cstheme="minorBidi"/>
                <w:b/>
              </w:rPr>
              <w:t>avoiding duplication of activities, filling gaps in provision and ensuring consistent monitoring and reporting</w:t>
            </w:r>
            <w:r w:rsidRPr="006A405E">
              <w:rPr>
                <w:rFonts w:asciiTheme="minorHAnsi" w:hAnsiTheme="minorHAnsi" w:cstheme="minorBidi"/>
              </w:rPr>
              <w:t xml:space="preserve">. The Camp Management Agency needs a monitoring system linked to reporting that highlights and addresses identified gaps for an informed overall response. </w:t>
            </w:r>
          </w:p>
          <w:p w14:paraId="580E97F7" w14:textId="0F1A3C50" w:rsidR="00884E1D" w:rsidRPr="00884E1D" w:rsidRDefault="00884E1D" w:rsidP="054F5D75">
            <w:pPr>
              <w:widowControl w:val="0"/>
              <w:autoSpaceDE w:val="0"/>
              <w:autoSpaceDN w:val="0"/>
              <w:adjustRightInd w:val="0"/>
              <w:jc w:val="both"/>
              <w:rPr>
                <w:rFonts w:asciiTheme="minorHAnsi" w:hAnsiTheme="minorHAnsi" w:cs="Calibri"/>
                <w:b/>
              </w:rPr>
            </w:pPr>
            <w:r w:rsidRPr="054F5D75">
              <w:rPr>
                <w:rFonts w:asciiTheme="minorHAnsi" w:eastAsia="MS Gothic" w:hAnsiTheme="minorHAnsi" w:cs="Calibri"/>
                <w:b/>
                <w:bCs/>
                <w:i/>
                <w:iCs/>
                <w:color w:val="2A87C8"/>
              </w:rPr>
              <w:t xml:space="preserve">Facilitator’s tip: </w:t>
            </w:r>
            <w:r w:rsidRPr="054F5D75">
              <w:rPr>
                <w:rFonts w:asciiTheme="minorHAnsi" w:eastAsia="MS Gothic" w:hAnsiTheme="minorHAnsi" w:cs="Calibri"/>
                <w:color w:val="2A87C8"/>
              </w:rPr>
              <w:t>Ask the participants to discuss the key message before changing slide from photo to message</w:t>
            </w:r>
            <w:r w:rsidRPr="00884E1D">
              <w:rPr>
                <w:rFonts w:asciiTheme="minorHAnsi" w:eastAsia="MS Gothic" w:hAnsiTheme="minorHAnsi" w:cs="Calibri"/>
                <w:b/>
                <w:bCs/>
                <w:color w:val="2A87C8"/>
              </w:rPr>
              <w:t>.</w:t>
            </w:r>
          </w:p>
        </w:tc>
      </w:tr>
    </w:tbl>
    <w:p w14:paraId="42E8D486" w14:textId="77777777" w:rsidR="006B63B3" w:rsidRPr="009F4DBC" w:rsidRDefault="006B63B3" w:rsidP="006B63B3">
      <w:pPr>
        <w:widowControl w:val="0"/>
        <w:autoSpaceDE w:val="0"/>
        <w:autoSpaceDN w:val="0"/>
        <w:adjustRightInd w:val="0"/>
        <w:rPr>
          <w:rFonts w:asciiTheme="minorHAnsi" w:hAnsiTheme="minorHAnsi" w:cs="Calibri"/>
          <w:b/>
          <w:bCs/>
          <w:sz w:val="32"/>
          <w:szCs w:val="32"/>
        </w:rPr>
        <w:sectPr w:rsidR="006B63B3" w:rsidRPr="009F4DBC" w:rsidSect="00BD6230">
          <w:pgSz w:w="11906" w:h="16838" w:code="9"/>
          <w:pgMar w:top="2268" w:right="1134" w:bottom="1440" w:left="1440" w:header="720" w:footer="720" w:gutter="0"/>
          <w:cols w:space="720"/>
          <w:docGrid w:linePitch="360"/>
        </w:sectPr>
      </w:pPr>
    </w:p>
    <w:p w14:paraId="2E54FE8A" w14:textId="60F51650" w:rsidR="00291683" w:rsidRPr="00C03E63" w:rsidRDefault="00321F0D" w:rsidP="00884E1D">
      <w:pPr>
        <w:pStyle w:val="ListParagraph"/>
        <w:widowControl w:val="0"/>
        <w:numPr>
          <w:ilvl w:val="0"/>
          <w:numId w:val="11"/>
        </w:numPr>
        <w:autoSpaceDE w:val="0"/>
        <w:autoSpaceDN w:val="0"/>
        <w:adjustRightInd w:val="0"/>
        <w:ind w:left="360"/>
        <w:rPr>
          <w:rFonts w:asciiTheme="minorHAnsi" w:hAnsiTheme="minorHAnsi" w:cs="Calibri"/>
          <w:b/>
          <w:bCs/>
          <w:color w:val="2A87C8"/>
          <w:sz w:val="28"/>
          <w:szCs w:val="28"/>
        </w:rPr>
      </w:pPr>
      <w:r>
        <w:rPr>
          <w:rFonts w:asciiTheme="minorHAnsi" w:hAnsiTheme="minorHAnsi" w:cs="Calibri"/>
          <w:b/>
          <w:bCs/>
          <w:color w:val="2A87C8"/>
          <w:sz w:val="28"/>
          <w:szCs w:val="28"/>
        </w:rPr>
        <w:lastRenderedPageBreak/>
        <w:t>Coordination mechanisms and tools</w:t>
      </w:r>
      <w:r w:rsidR="00D4531B">
        <w:rPr>
          <w:rFonts w:asciiTheme="minorHAnsi" w:hAnsiTheme="minorHAnsi" w:cs="Calibri"/>
          <w:b/>
          <w:bCs/>
          <w:color w:val="2A87C8"/>
          <w:sz w:val="28"/>
          <w:szCs w:val="28"/>
        </w:rPr>
        <w:t xml:space="preserve"> </w:t>
      </w:r>
      <w:r w:rsidR="00BA39DE">
        <w:rPr>
          <w:rFonts w:asciiTheme="minorHAnsi" w:hAnsiTheme="minorHAnsi" w:cs="Calibri"/>
          <w:b/>
          <w:bCs/>
          <w:color w:val="2A87C8"/>
          <w:sz w:val="28"/>
          <w:szCs w:val="28"/>
        </w:rPr>
        <w:tab/>
      </w:r>
      <w:r w:rsidR="00BA39DE">
        <w:rPr>
          <w:rFonts w:asciiTheme="minorHAnsi" w:hAnsiTheme="minorHAnsi" w:cs="Calibri"/>
          <w:b/>
          <w:bCs/>
          <w:color w:val="2A87C8"/>
          <w:sz w:val="28"/>
          <w:szCs w:val="28"/>
        </w:rPr>
        <w:tab/>
      </w:r>
      <w:r w:rsidR="00BA39DE">
        <w:rPr>
          <w:rFonts w:asciiTheme="minorHAnsi" w:hAnsiTheme="minorHAnsi" w:cs="Calibri"/>
          <w:b/>
          <w:bCs/>
          <w:color w:val="2A87C8"/>
          <w:sz w:val="28"/>
          <w:szCs w:val="28"/>
        </w:rPr>
        <w:tab/>
      </w:r>
      <w:r w:rsidR="00BA39DE">
        <w:rPr>
          <w:rFonts w:asciiTheme="minorHAnsi" w:hAnsiTheme="minorHAnsi" w:cs="Calibri"/>
          <w:b/>
          <w:bCs/>
          <w:color w:val="2A87C8"/>
          <w:sz w:val="28"/>
          <w:szCs w:val="28"/>
        </w:rPr>
        <w:tab/>
      </w:r>
      <w:r w:rsidR="00BA39DE" w:rsidRPr="00BA39DE">
        <w:rPr>
          <w:rFonts w:asciiTheme="minorHAnsi" w:hAnsiTheme="minorHAnsi" w:cs="Calibri"/>
          <w:b/>
          <w:bCs/>
          <w:color w:val="C00000"/>
          <w:sz w:val="28"/>
          <w:szCs w:val="28"/>
        </w:rPr>
        <w:t>OPTIONAL TOPIC</w:t>
      </w:r>
    </w:p>
    <w:p w14:paraId="0DB5B6D3" w14:textId="77777777" w:rsidR="00291683" w:rsidRPr="000D4593" w:rsidRDefault="00291683" w:rsidP="00291683">
      <w:pPr>
        <w:widowControl w:val="0"/>
        <w:autoSpaceDE w:val="0"/>
        <w:autoSpaceDN w:val="0"/>
        <w:adjustRightInd w:val="0"/>
        <w:jc w:val="center"/>
        <w:rPr>
          <w:rFonts w:asciiTheme="minorHAnsi" w:hAnsiTheme="minorHAnsi" w:cs="Calibri"/>
          <w:b/>
          <w:bCs/>
          <w:szCs w:val="32"/>
        </w:rPr>
      </w:pPr>
    </w:p>
    <w:p w14:paraId="0F336318" w14:textId="7040D979" w:rsidR="00291683" w:rsidRPr="009F4DBC" w:rsidRDefault="054F5D75" w:rsidP="054F5D75">
      <w:pPr>
        <w:widowControl w:val="0"/>
        <w:autoSpaceDE w:val="0"/>
        <w:autoSpaceDN w:val="0"/>
        <w:adjustRightInd w:val="0"/>
        <w:rPr>
          <w:rFonts w:asciiTheme="minorHAnsi" w:hAnsiTheme="minorHAnsi" w:cs="Calibri"/>
          <w:b/>
          <w:bCs/>
          <w:i/>
          <w:iCs/>
          <w:sz w:val="28"/>
          <w:szCs w:val="28"/>
        </w:rPr>
      </w:pPr>
      <w:r w:rsidRPr="054F5D75">
        <w:rPr>
          <w:rFonts w:asciiTheme="minorHAnsi" w:hAnsiTheme="minorHAnsi" w:cs="Calibri"/>
          <w:b/>
          <w:bCs/>
          <w:sz w:val="28"/>
          <w:szCs w:val="28"/>
        </w:rPr>
        <w:t xml:space="preserve">Activity 5: </w:t>
      </w:r>
      <w:r w:rsidR="00321F0D">
        <w:rPr>
          <w:rFonts w:asciiTheme="minorHAnsi" w:hAnsiTheme="minorHAnsi" w:cs="Calibri"/>
          <w:b/>
          <w:bCs/>
          <w:i/>
          <w:iCs/>
          <w:sz w:val="28"/>
          <w:szCs w:val="28"/>
        </w:rPr>
        <w:t>Video</w:t>
      </w:r>
    </w:p>
    <w:p w14:paraId="416D4A2A" w14:textId="77777777" w:rsidR="00291683" w:rsidRPr="009F4DBC" w:rsidRDefault="00291683" w:rsidP="00291683">
      <w:pPr>
        <w:widowControl w:val="0"/>
        <w:autoSpaceDE w:val="0"/>
        <w:autoSpaceDN w:val="0"/>
        <w:adjustRightInd w:val="0"/>
        <w:rPr>
          <w:rFonts w:asciiTheme="minorHAnsi" w:hAnsiTheme="minorHAnsi" w:cs="Calibri"/>
          <w:b/>
          <w:bCs/>
          <w:sz w:val="32"/>
          <w:szCs w:val="32"/>
        </w:rPr>
      </w:pPr>
    </w:p>
    <w:p w14:paraId="0E9AA33F" w14:textId="77777777" w:rsidR="00C03E63" w:rsidRPr="00CE4653" w:rsidRDefault="054F5D75" w:rsidP="054F5D75">
      <w:pPr>
        <w:rPr>
          <w:b/>
          <w:bCs/>
        </w:rPr>
      </w:pPr>
      <w:r w:rsidRPr="054F5D75">
        <w:rPr>
          <w:b/>
          <w:bCs/>
        </w:rPr>
        <w:t xml:space="preserve">Learning objective </w:t>
      </w:r>
    </w:p>
    <w:p w14:paraId="66BDBE6F" w14:textId="23D0F005" w:rsidR="00291683" w:rsidRDefault="00321F0D" w:rsidP="00321F0D">
      <w:pPr>
        <w:jc w:val="both"/>
      </w:pPr>
      <w:r w:rsidRPr="00321F0D">
        <w:rPr>
          <w:bCs/>
        </w:rPr>
        <w:t>Explore different mechanisms and tools to support the coordination role of a CM.</w:t>
      </w:r>
    </w:p>
    <w:p w14:paraId="6F195B8D" w14:textId="77777777" w:rsidR="00C03E63" w:rsidRPr="000D4593" w:rsidRDefault="00C03E63" w:rsidP="00291683">
      <w:pPr>
        <w:widowControl w:val="0"/>
        <w:autoSpaceDE w:val="0"/>
        <w:autoSpaceDN w:val="0"/>
        <w:adjustRightInd w:val="0"/>
        <w:rPr>
          <w:rFonts w:asciiTheme="minorHAnsi" w:hAnsiTheme="minorHAnsi" w:cs="Calibri"/>
          <w:bCs/>
        </w:rPr>
      </w:pPr>
    </w:p>
    <w:p w14:paraId="183F85D6" w14:textId="7821B023" w:rsidR="00291683" w:rsidRPr="009F4DBC" w:rsidRDefault="002B1F78" w:rsidP="054F5D75">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054F5D75" w:rsidRPr="054F5D75">
        <w:rPr>
          <w:rFonts w:asciiTheme="minorHAnsi" w:hAnsiTheme="minorHAnsi" w:cs="Calibri"/>
          <w:b/>
          <w:bCs/>
        </w:rPr>
        <w:t>aterials</w:t>
      </w:r>
    </w:p>
    <w:p w14:paraId="45319D45" w14:textId="58B538EA" w:rsidR="00321F0D" w:rsidRPr="00BA39DE" w:rsidRDefault="00321F0D" w:rsidP="00321F0D">
      <w:pPr>
        <w:pStyle w:val="ListParagraph"/>
        <w:widowControl w:val="0"/>
        <w:numPr>
          <w:ilvl w:val="0"/>
          <w:numId w:val="3"/>
        </w:numPr>
        <w:autoSpaceDE w:val="0"/>
        <w:autoSpaceDN w:val="0"/>
        <w:adjustRightInd w:val="0"/>
        <w:rPr>
          <w:rFonts w:asciiTheme="minorHAnsi" w:hAnsiTheme="minorHAnsi" w:cs="Calibri"/>
          <w:i/>
          <w:iCs/>
        </w:rPr>
      </w:pPr>
      <w:r>
        <w:rPr>
          <w:rFonts w:asciiTheme="minorHAnsi" w:hAnsiTheme="minorHAnsi" w:cs="Calibri"/>
        </w:rPr>
        <w:t>Projector</w:t>
      </w:r>
      <w:r w:rsidR="054F5D75" w:rsidRPr="054F5D75">
        <w:rPr>
          <w:rFonts w:asciiTheme="minorHAnsi" w:hAnsiTheme="minorHAnsi" w:cs="Calibri"/>
        </w:rPr>
        <w:t xml:space="preserve"> </w:t>
      </w:r>
    </w:p>
    <w:p w14:paraId="20EC7DEF" w14:textId="0B070E66" w:rsidR="00BA39DE" w:rsidRPr="00BA39DE" w:rsidRDefault="00BA39DE" w:rsidP="007454AD">
      <w:pPr>
        <w:pStyle w:val="ListParagraph"/>
        <w:widowControl w:val="0"/>
        <w:numPr>
          <w:ilvl w:val="0"/>
          <w:numId w:val="3"/>
        </w:numPr>
        <w:autoSpaceDE w:val="0"/>
        <w:autoSpaceDN w:val="0"/>
        <w:adjustRightInd w:val="0"/>
        <w:rPr>
          <w:rFonts w:asciiTheme="minorHAnsi" w:hAnsiTheme="minorHAnsi" w:cs="Calibri"/>
          <w:i/>
          <w:iCs/>
        </w:rPr>
      </w:pPr>
      <w:r w:rsidRPr="00BA39DE">
        <w:rPr>
          <w:rFonts w:asciiTheme="minorHAnsi" w:hAnsiTheme="minorHAnsi" w:cs="Calibri"/>
        </w:rPr>
        <w:t>Check the sound of the video</w:t>
      </w:r>
      <w:r>
        <w:rPr>
          <w:rFonts w:asciiTheme="minorHAnsi" w:hAnsiTheme="minorHAnsi" w:cs="Calibri"/>
        </w:rPr>
        <w:t xml:space="preserve"> before this activity</w:t>
      </w:r>
    </w:p>
    <w:p w14:paraId="4A38CEA6" w14:textId="77777777" w:rsidR="00BA39DE" w:rsidRPr="00BA39DE" w:rsidRDefault="00BA39DE" w:rsidP="00BA39DE">
      <w:pPr>
        <w:widowControl w:val="0"/>
        <w:autoSpaceDE w:val="0"/>
        <w:autoSpaceDN w:val="0"/>
        <w:adjustRightInd w:val="0"/>
        <w:rPr>
          <w:rFonts w:asciiTheme="minorHAnsi" w:hAnsiTheme="minorHAnsi" w:cs="Calibri"/>
          <w:i/>
          <w:iCs/>
        </w:rPr>
      </w:pPr>
    </w:p>
    <w:p w14:paraId="47ACCC21" w14:textId="369DA44F" w:rsidR="00BA39DE" w:rsidRDefault="00BA39DE" w:rsidP="054F5D75">
      <w:pPr>
        <w:widowControl w:val="0"/>
        <w:autoSpaceDE w:val="0"/>
        <w:autoSpaceDN w:val="0"/>
        <w:adjustRightInd w:val="0"/>
        <w:rPr>
          <w:rStyle w:val="normaltextrun"/>
          <w:rFonts w:asciiTheme="minorHAnsi" w:hAnsiTheme="minorHAnsi" w:cs="Calibri"/>
          <w:b/>
          <w:bCs/>
        </w:rPr>
      </w:pPr>
      <w:r w:rsidRPr="054F5D75">
        <w:rPr>
          <w:rFonts w:asciiTheme="minorHAnsi" w:eastAsia="MS Gothic" w:hAnsiTheme="minorHAnsi" w:cs="Calibri"/>
          <w:b/>
          <w:bCs/>
          <w:i/>
          <w:iCs/>
          <w:color w:val="2A87C8"/>
        </w:rPr>
        <w:t xml:space="preserve">Facilitator’s tip: </w:t>
      </w:r>
      <w:r>
        <w:rPr>
          <w:rFonts w:asciiTheme="minorHAnsi" w:eastAsia="MS Gothic" w:hAnsiTheme="minorHAnsi" w:cs="Calibri"/>
          <w:color w:val="2A87C8"/>
        </w:rPr>
        <w:t>This activity is for participants who did not take the online course prior to attending the training.</w:t>
      </w:r>
    </w:p>
    <w:p w14:paraId="03B0B635" w14:textId="15C1D248" w:rsidR="00C03E63" w:rsidRPr="0016693D" w:rsidRDefault="00C03E63" w:rsidP="054F5D75">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Pr="0016693D">
        <w:rPr>
          <w:rStyle w:val="normaltextrun"/>
          <w:rFonts w:asciiTheme="minorHAnsi" w:hAnsiTheme="minorHAnsi" w:cs="Calibri"/>
          <w:b/>
          <w:bCs/>
        </w:rPr>
        <w:tab/>
      </w:r>
      <w:r w:rsidRPr="0016693D">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Pr>
          <w:rStyle w:val="normaltextrun"/>
          <w:rFonts w:asciiTheme="minorHAnsi" w:hAnsiTheme="minorHAnsi" w:cs="Calibri"/>
          <w:b/>
          <w:bCs/>
        </w:rPr>
        <w:tab/>
      </w:r>
      <w:r w:rsidRPr="054F5D75">
        <w:rPr>
          <w:rStyle w:val="normaltextrun"/>
          <w:rFonts w:asciiTheme="minorHAnsi" w:hAnsiTheme="minorHAnsi" w:cs="Calibri"/>
          <w:b/>
          <w:bCs/>
        </w:rPr>
        <w:t xml:space="preserve">  </w:t>
      </w:r>
      <w:r>
        <w:rPr>
          <w:noProof/>
          <w:lang w:val="en-US"/>
        </w:rPr>
        <w:drawing>
          <wp:inline distT="0" distB="0" distL="0" distR="0" wp14:anchorId="2D4AB744" wp14:editId="26658565">
            <wp:extent cx="299545" cy="299545"/>
            <wp:effectExtent l="0" t="0" r="5715"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asciiTheme="minorHAnsi" w:hAnsiTheme="minorHAnsi" w:cs="Calibri"/>
          <w:b/>
          <w:bCs/>
        </w:rPr>
        <w:tab/>
      </w:r>
      <w:r w:rsidRPr="054F5D75">
        <w:rPr>
          <w:rStyle w:val="normaltextrun"/>
          <w:rFonts w:asciiTheme="minorHAnsi" w:hAnsiTheme="minorHAnsi" w:cs="Calibri"/>
          <w:b/>
          <w:bCs/>
        </w:rPr>
        <w:t>20 min</w:t>
      </w:r>
    </w:p>
    <w:p w14:paraId="0556CA44" w14:textId="506F0D01" w:rsidR="00291683" w:rsidRPr="009F4DBC" w:rsidRDefault="00291683" w:rsidP="00291683">
      <w:pPr>
        <w:widowControl w:val="0"/>
        <w:autoSpaceDE w:val="0"/>
        <w:autoSpaceDN w:val="0"/>
        <w:adjustRightInd w:val="0"/>
        <w:rPr>
          <w:rFonts w:asciiTheme="minorHAnsi" w:hAnsiTheme="minorHAnsi" w:cs="Calibri"/>
          <w:b/>
          <w:bCs/>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60"/>
        <w:gridCol w:w="7801"/>
      </w:tblGrid>
      <w:tr w:rsidR="00291683" w:rsidRPr="0003744C" w14:paraId="35DB0703" w14:textId="77777777" w:rsidTr="054F5D75">
        <w:tc>
          <w:tcPr>
            <w:tcW w:w="1560" w:type="dxa"/>
            <w:shd w:val="clear" w:color="auto" w:fill="BDD6EE" w:themeFill="accent1" w:themeFillTint="66"/>
          </w:tcPr>
          <w:p w14:paraId="6D9A35C4" w14:textId="77777777" w:rsidR="00291683" w:rsidRPr="0003744C"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801" w:type="dxa"/>
            <w:shd w:val="clear" w:color="auto" w:fill="BDD6EE" w:themeFill="accent1" w:themeFillTint="66"/>
          </w:tcPr>
          <w:p w14:paraId="500DA0B4" w14:textId="77777777" w:rsidR="00291683" w:rsidRPr="0003744C"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291683" w:rsidRPr="0003744C" w14:paraId="50F7BED5" w14:textId="77777777" w:rsidTr="054F5D75">
        <w:tc>
          <w:tcPr>
            <w:tcW w:w="1560" w:type="dxa"/>
          </w:tcPr>
          <w:p w14:paraId="15CDC949" w14:textId="1C10EBDF" w:rsidR="00291683" w:rsidRDefault="00BA39DE" w:rsidP="003F19CC">
            <w:pPr>
              <w:widowControl w:val="0"/>
              <w:autoSpaceDE w:val="0"/>
              <w:autoSpaceDN w:val="0"/>
              <w:adjustRightInd w:val="0"/>
              <w:contextualSpacing/>
              <w:rPr>
                <w:rFonts w:asciiTheme="minorHAnsi" w:hAnsiTheme="minorHAnsi" w:cs="Calibri"/>
                <w:b/>
                <w:bCs/>
              </w:rPr>
            </w:pPr>
            <w:r>
              <w:rPr>
                <w:rFonts w:asciiTheme="minorHAnsi" w:hAnsiTheme="minorHAnsi" w:cs="Calibri"/>
                <w:b/>
                <w:bCs/>
              </w:rPr>
              <w:t>Group work</w:t>
            </w:r>
          </w:p>
          <w:p w14:paraId="50357997" w14:textId="2E867CCF" w:rsidR="00BA39DE" w:rsidRDefault="00BA39DE" w:rsidP="003F19CC">
            <w:pPr>
              <w:widowControl w:val="0"/>
              <w:autoSpaceDE w:val="0"/>
              <w:autoSpaceDN w:val="0"/>
              <w:adjustRightInd w:val="0"/>
              <w:contextualSpacing/>
              <w:rPr>
                <w:rFonts w:asciiTheme="minorHAnsi" w:hAnsiTheme="minorHAnsi" w:cs="Calibri"/>
                <w:b/>
                <w:bCs/>
              </w:rPr>
            </w:pPr>
          </w:p>
          <w:p w14:paraId="786EDAB3" w14:textId="4FC90C7F" w:rsidR="00BA39DE" w:rsidRPr="0003744C" w:rsidRDefault="00BA39DE" w:rsidP="003F19CC">
            <w:pPr>
              <w:widowControl w:val="0"/>
              <w:autoSpaceDE w:val="0"/>
              <w:autoSpaceDN w:val="0"/>
              <w:adjustRightInd w:val="0"/>
              <w:contextualSpacing/>
              <w:rPr>
                <w:rFonts w:asciiTheme="minorHAnsi" w:hAnsiTheme="minorHAnsi" w:cs="Calibri"/>
                <w:b/>
              </w:rPr>
            </w:pPr>
            <w:r w:rsidRPr="0040304A">
              <w:rPr>
                <w:noProof/>
                <w:lang w:val="en-US"/>
              </w:rPr>
              <w:drawing>
                <wp:inline distT="0" distB="0" distL="0" distR="0" wp14:anchorId="6EF14D8F" wp14:editId="3A395698">
                  <wp:extent cx="484165" cy="438150"/>
                  <wp:effectExtent l="0" t="0" r="0" b="0"/>
                  <wp:docPr id="1466043043"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p w14:paraId="662C67E2" w14:textId="1D350A07" w:rsidR="00291683" w:rsidRPr="0003744C" w:rsidRDefault="00291683" w:rsidP="003F19CC">
            <w:pPr>
              <w:widowControl w:val="0"/>
              <w:autoSpaceDE w:val="0"/>
              <w:autoSpaceDN w:val="0"/>
              <w:adjustRightInd w:val="0"/>
              <w:contextualSpacing/>
              <w:rPr>
                <w:rFonts w:asciiTheme="minorHAnsi" w:eastAsia="MS Gothic" w:hAnsiTheme="minorHAnsi" w:cs="Calibri"/>
                <w:b/>
                <w:color w:val="000000" w:themeColor="text1"/>
              </w:rPr>
            </w:pPr>
          </w:p>
          <w:p w14:paraId="509A28DC" w14:textId="702381BC" w:rsidR="00291683" w:rsidRPr="0003744C" w:rsidRDefault="00291683" w:rsidP="003F19CC">
            <w:pPr>
              <w:widowControl w:val="0"/>
              <w:autoSpaceDE w:val="0"/>
              <w:autoSpaceDN w:val="0"/>
              <w:adjustRightInd w:val="0"/>
              <w:contextualSpacing/>
              <w:rPr>
                <w:rFonts w:asciiTheme="minorHAnsi" w:eastAsia="MS Gothic" w:hAnsiTheme="minorHAnsi" w:cs="Calibri"/>
                <w:b/>
                <w:color w:val="000000" w:themeColor="text1"/>
              </w:rPr>
            </w:pPr>
          </w:p>
        </w:tc>
        <w:tc>
          <w:tcPr>
            <w:tcW w:w="7801" w:type="dxa"/>
          </w:tcPr>
          <w:p w14:paraId="1124275D" w14:textId="77777777" w:rsidR="00BA39DE" w:rsidRPr="00BA39DE" w:rsidRDefault="00BA39DE" w:rsidP="00BA39DE">
            <w:pPr>
              <w:pStyle w:val="ListParagraph"/>
              <w:widowControl w:val="0"/>
              <w:numPr>
                <w:ilvl w:val="0"/>
                <w:numId w:val="22"/>
              </w:numPr>
              <w:autoSpaceDE w:val="0"/>
              <w:autoSpaceDN w:val="0"/>
              <w:adjustRightInd w:val="0"/>
              <w:jc w:val="both"/>
              <w:rPr>
                <w:rFonts w:asciiTheme="minorHAnsi" w:hAnsiTheme="minorHAnsi" w:cs="Calibri"/>
              </w:rPr>
            </w:pPr>
            <w:r w:rsidRPr="00BA39DE">
              <w:rPr>
                <w:rFonts w:asciiTheme="minorHAnsi" w:hAnsiTheme="minorHAnsi" w:cs="Calibri"/>
              </w:rPr>
              <w:t>Watch the video CM online course:</w:t>
            </w:r>
          </w:p>
          <w:p w14:paraId="3306CF16" w14:textId="643F8D24" w:rsidR="00BA39DE" w:rsidRPr="00BA39DE" w:rsidRDefault="00BA39DE" w:rsidP="00BA39DE">
            <w:pPr>
              <w:pStyle w:val="ListParagraph"/>
              <w:widowControl w:val="0"/>
              <w:autoSpaceDE w:val="0"/>
              <w:autoSpaceDN w:val="0"/>
              <w:adjustRightInd w:val="0"/>
              <w:ind w:left="759"/>
              <w:jc w:val="both"/>
              <w:rPr>
                <w:rFonts w:asciiTheme="minorHAnsi" w:hAnsiTheme="minorHAnsi" w:cs="Calibri"/>
              </w:rPr>
            </w:pPr>
            <w:r w:rsidRPr="00BA39DE">
              <w:rPr>
                <w:rFonts w:asciiTheme="minorHAnsi" w:hAnsiTheme="minorHAnsi" w:cs="Calibri"/>
              </w:rPr>
              <w:t xml:space="preserve">“How does a Camp Manager coordinate?”, published by Escuela </w:t>
            </w:r>
            <w:proofErr w:type="spellStart"/>
            <w:r w:rsidRPr="00BA39DE">
              <w:rPr>
                <w:rFonts w:asciiTheme="minorHAnsi" w:hAnsiTheme="minorHAnsi" w:cs="Calibri"/>
              </w:rPr>
              <w:t>Internacional</w:t>
            </w:r>
            <w:proofErr w:type="spellEnd"/>
            <w:r w:rsidRPr="00BA39DE">
              <w:rPr>
                <w:rFonts w:asciiTheme="minorHAnsi" w:hAnsiTheme="minorHAnsi" w:cs="Calibri"/>
              </w:rPr>
              <w:t xml:space="preserve"> de Formation on 1 December 2016: </w:t>
            </w:r>
            <w:hyperlink r:id="rId20" w:history="1">
              <w:r w:rsidRPr="00C77E59">
                <w:rPr>
                  <w:rStyle w:val="Hyperlink"/>
                  <w:rFonts w:asciiTheme="minorHAnsi" w:hAnsiTheme="minorHAnsi" w:cs="Calibri"/>
                </w:rPr>
                <w:t>https://www.youtube.com/watch?v=7xlp6vmo_L0</w:t>
              </w:r>
            </w:hyperlink>
            <w:r>
              <w:rPr>
                <w:rFonts w:asciiTheme="minorHAnsi" w:hAnsiTheme="minorHAnsi" w:cs="Calibri"/>
              </w:rPr>
              <w:t xml:space="preserve"> </w:t>
            </w:r>
            <w:r w:rsidRPr="00BA39DE">
              <w:rPr>
                <w:rFonts w:asciiTheme="minorHAnsi" w:hAnsiTheme="minorHAnsi" w:cs="Calibri"/>
              </w:rPr>
              <w:t>(7:28)</w:t>
            </w:r>
          </w:p>
          <w:p w14:paraId="5C778346" w14:textId="6E66E2CC" w:rsidR="00BA39DE" w:rsidRPr="00BA39DE" w:rsidRDefault="00BA39DE" w:rsidP="00BA39DE">
            <w:pPr>
              <w:widowControl w:val="0"/>
              <w:autoSpaceDE w:val="0"/>
              <w:autoSpaceDN w:val="0"/>
              <w:adjustRightInd w:val="0"/>
              <w:jc w:val="both"/>
              <w:rPr>
                <w:rFonts w:asciiTheme="minorHAnsi" w:hAnsiTheme="minorHAnsi" w:cs="Calibri"/>
              </w:rPr>
            </w:pPr>
          </w:p>
          <w:p w14:paraId="254D3BB8" w14:textId="6FF40D23" w:rsidR="00BA39DE" w:rsidRPr="0003744C" w:rsidRDefault="00BA39DE" w:rsidP="00BA39DE">
            <w:pPr>
              <w:pStyle w:val="ListParagraph"/>
              <w:widowControl w:val="0"/>
              <w:numPr>
                <w:ilvl w:val="0"/>
                <w:numId w:val="22"/>
              </w:numPr>
              <w:autoSpaceDE w:val="0"/>
              <w:autoSpaceDN w:val="0"/>
              <w:adjustRightInd w:val="0"/>
              <w:jc w:val="both"/>
              <w:rPr>
                <w:rFonts w:asciiTheme="minorHAnsi" w:hAnsiTheme="minorHAnsi" w:cs="Calibri"/>
              </w:rPr>
            </w:pPr>
            <w:r w:rsidRPr="00BA39DE">
              <w:rPr>
                <w:rFonts w:asciiTheme="minorHAnsi" w:hAnsiTheme="minorHAnsi" w:cs="Calibri"/>
              </w:rPr>
              <w:t>Following the showing, ask in plenary: How many methods did you see used for a Camp Manager to facilitate coordination?</w:t>
            </w:r>
          </w:p>
          <w:p w14:paraId="6113D5A3" w14:textId="0820144E" w:rsidR="00A67D6A" w:rsidRPr="0003744C" w:rsidRDefault="00A67D6A" w:rsidP="00321F0D">
            <w:pPr>
              <w:widowControl w:val="0"/>
              <w:autoSpaceDE w:val="0"/>
              <w:autoSpaceDN w:val="0"/>
              <w:adjustRightInd w:val="0"/>
              <w:jc w:val="both"/>
              <w:rPr>
                <w:rFonts w:asciiTheme="minorHAnsi" w:hAnsiTheme="minorHAnsi" w:cs="Calibri"/>
                <w:color w:val="2A87C8"/>
              </w:rPr>
            </w:pPr>
          </w:p>
        </w:tc>
      </w:tr>
      <w:tr w:rsidR="00BA39DE" w:rsidRPr="0003744C" w14:paraId="0B841E63" w14:textId="77777777" w:rsidTr="054F5D75">
        <w:tc>
          <w:tcPr>
            <w:tcW w:w="1560" w:type="dxa"/>
          </w:tcPr>
          <w:p w14:paraId="227DF4B7" w14:textId="5AB7CC4D" w:rsidR="00BA39DE" w:rsidRDefault="00BA39DE" w:rsidP="003F19CC">
            <w:pPr>
              <w:widowControl w:val="0"/>
              <w:autoSpaceDE w:val="0"/>
              <w:autoSpaceDN w:val="0"/>
              <w:adjustRightInd w:val="0"/>
              <w:contextualSpacing/>
              <w:rPr>
                <w:rFonts w:asciiTheme="minorHAnsi" w:hAnsiTheme="minorHAnsi" w:cs="Calibri"/>
                <w:b/>
                <w:bCs/>
              </w:rPr>
            </w:pPr>
            <w:r>
              <w:rPr>
                <w:rFonts w:asciiTheme="minorHAnsi" w:hAnsiTheme="minorHAnsi" w:cs="Calibri"/>
                <w:b/>
                <w:bCs/>
              </w:rPr>
              <w:t>Share your opinions</w:t>
            </w:r>
          </w:p>
        </w:tc>
        <w:tc>
          <w:tcPr>
            <w:tcW w:w="7801" w:type="dxa"/>
          </w:tcPr>
          <w:p w14:paraId="5530A9F1" w14:textId="77777777" w:rsidR="00BA39DE" w:rsidRPr="00BA39DE" w:rsidRDefault="00BA39DE" w:rsidP="00BA39DE">
            <w:pPr>
              <w:pStyle w:val="ListParagraph"/>
              <w:widowControl w:val="0"/>
              <w:numPr>
                <w:ilvl w:val="0"/>
                <w:numId w:val="22"/>
              </w:numPr>
              <w:autoSpaceDE w:val="0"/>
              <w:autoSpaceDN w:val="0"/>
              <w:adjustRightInd w:val="0"/>
              <w:jc w:val="both"/>
              <w:rPr>
                <w:rFonts w:asciiTheme="minorHAnsi" w:hAnsiTheme="minorHAnsi" w:cs="Calibri"/>
              </w:rPr>
            </w:pPr>
            <w:r w:rsidRPr="00BA39DE">
              <w:rPr>
                <w:rFonts w:asciiTheme="minorHAnsi" w:hAnsiTheme="minorHAnsi" w:cs="Calibri"/>
              </w:rPr>
              <w:t>Debrief by using the guiding questions:</w:t>
            </w:r>
          </w:p>
          <w:p w14:paraId="46F476B1" w14:textId="77777777" w:rsidR="00BA39DE" w:rsidRPr="00BA39DE" w:rsidRDefault="00BA39DE" w:rsidP="00BA39DE">
            <w:pPr>
              <w:pStyle w:val="ListParagraph"/>
              <w:widowControl w:val="0"/>
              <w:numPr>
                <w:ilvl w:val="1"/>
                <w:numId w:val="22"/>
              </w:numPr>
              <w:autoSpaceDE w:val="0"/>
              <w:autoSpaceDN w:val="0"/>
              <w:adjustRightInd w:val="0"/>
              <w:jc w:val="both"/>
              <w:rPr>
                <w:rFonts w:asciiTheme="minorHAnsi" w:hAnsiTheme="minorHAnsi" w:cs="Calibri"/>
              </w:rPr>
            </w:pPr>
            <w:r w:rsidRPr="00BA39DE">
              <w:rPr>
                <w:rFonts w:asciiTheme="minorHAnsi" w:hAnsiTheme="minorHAnsi" w:cs="Calibri"/>
              </w:rPr>
              <w:t>What are most common tools used in your context?</w:t>
            </w:r>
          </w:p>
          <w:p w14:paraId="2B7A2C9C" w14:textId="77777777" w:rsidR="00BA39DE" w:rsidRPr="00BA39DE" w:rsidRDefault="00BA39DE" w:rsidP="00BA39DE">
            <w:pPr>
              <w:pStyle w:val="ListParagraph"/>
              <w:widowControl w:val="0"/>
              <w:numPr>
                <w:ilvl w:val="1"/>
                <w:numId w:val="22"/>
              </w:numPr>
              <w:autoSpaceDE w:val="0"/>
              <w:autoSpaceDN w:val="0"/>
              <w:adjustRightInd w:val="0"/>
              <w:jc w:val="both"/>
              <w:rPr>
                <w:rFonts w:asciiTheme="minorHAnsi" w:hAnsiTheme="minorHAnsi" w:cs="Calibri"/>
              </w:rPr>
            </w:pPr>
            <w:r w:rsidRPr="00BA39DE">
              <w:rPr>
                <w:rFonts w:asciiTheme="minorHAnsi" w:hAnsiTheme="minorHAnsi" w:cs="Calibri"/>
              </w:rPr>
              <w:t>What tools work best? Why?</w:t>
            </w:r>
          </w:p>
          <w:p w14:paraId="090E1B04" w14:textId="77777777" w:rsidR="00BA39DE" w:rsidRPr="00BA39DE" w:rsidRDefault="00BA39DE" w:rsidP="00BA39DE">
            <w:pPr>
              <w:pStyle w:val="ListParagraph"/>
              <w:widowControl w:val="0"/>
              <w:numPr>
                <w:ilvl w:val="1"/>
                <w:numId w:val="22"/>
              </w:numPr>
              <w:autoSpaceDE w:val="0"/>
              <w:autoSpaceDN w:val="0"/>
              <w:adjustRightInd w:val="0"/>
              <w:jc w:val="both"/>
              <w:rPr>
                <w:rFonts w:asciiTheme="minorHAnsi" w:hAnsiTheme="minorHAnsi" w:cs="Calibri"/>
              </w:rPr>
            </w:pPr>
            <w:r w:rsidRPr="00BA39DE">
              <w:rPr>
                <w:rFonts w:asciiTheme="minorHAnsi" w:hAnsiTheme="minorHAnsi" w:cs="Calibri"/>
              </w:rPr>
              <w:t>What type of meetings are most relevant for you? Why?</w:t>
            </w:r>
          </w:p>
          <w:p w14:paraId="7D2F20B9" w14:textId="77777777" w:rsidR="00BA39DE" w:rsidRPr="00BA39DE" w:rsidRDefault="00BA39DE" w:rsidP="00BA39DE">
            <w:pPr>
              <w:pStyle w:val="ListParagraph"/>
              <w:widowControl w:val="0"/>
              <w:numPr>
                <w:ilvl w:val="1"/>
                <w:numId w:val="22"/>
              </w:numPr>
              <w:autoSpaceDE w:val="0"/>
              <w:autoSpaceDN w:val="0"/>
              <w:adjustRightInd w:val="0"/>
              <w:jc w:val="both"/>
              <w:rPr>
                <w:rFonts w:asciiTheme="minorHAnsi" w:hAnsiTheme="minorHAnsi" w:cs="Calibri"/>
              </w:rPr>
            </w:pPr>
            <w:r w:rsidRPr="00BA39DE">
              <w:rPr>
                <w:rFonts w:asciiTheme="minorHAnsi" w:hAnsiTheme="minorHAnsi" w:cs="Calibri"/>
              </w:rPr>
              <w:t>How effective are the meetings you attend?</w:t>
            </w:r>
          </w:p>
          <w:p w14:paraId="5521C4B4" w14:textId="77777777" w:rsidR="00BA39DE" w:rsidRPr="00BA39DE" w:rsidRDefault="00BA39DE" w:rsidP="00BA39DE">
            <w:pPr>
              <w:pStyle w:val="ListParagraph"/>
              <w:widowControl w:val="0"/>
              <w:autoSpaceDE w:val="0"/>
              <w:autoSpaceDN w:val="0"/>
              <w:adjustRightInd w:val="0"/>
              <w:ind w:left="759"/>
              <w:jc w:val="both"/>
              <w:rPr>
                <w:rFonts w:asciiTheme="minorHAnsi" w:hAnsiTheme="minorHAnsi" w:cs="Calibri"/>
              </w:rPr>
            </w:pPr>
          </w:p>
        </w:tc>
      </w:tr>
      <w:tr w:rsidR="00291683" w:rsidRPr="0003744C" w14:paraId="1CDF9881" w14:textId="77777777" w:rsidTr="054F5D75">
        <w:tc>
          <w:tcPr>
            <w:tcW w:w="1560" w:type="dxa"/>
            <w:shd w:val="clear" w:color="auto" w:fill="DEEAF6" w:themeFill="accent1" w:themeFillTint="33"/>
          </w:tcPr>
          <w:p w14:paraId="4B60CB71" w14:textId="77777777" w:rsidR="00291683" w:rsidRPr="0003744C" w:rsidRDefault="054F5D75" w:rsidP="054F5D75">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t>Key message</w:t>
            </w:r>
          </w:p>
          <w:p w14:paraId="69F5AC8B" w14:textId="77777777" w:rsidR="00291683" w:rsidRDefault="00291683" w:rsidP="003F19CC">
            <w:pPr>
              <w:widowControl w:val="0"/>
              <w:autoSpaceDE w:val="0"/>
              <w:autoSpaceDN w:val="0"/>
              <w:adjustRightInd w:val="0"/>
              <w:contextualSpacing/>
              <w:rPr>
                <w:rFonts w:asciiTheme="minorHAnsi" w:eastAsia="MS Gothic" w:hAnsiTheme="minorHAnsi" w:cs="Calibri"/>
                <w:b/>
                <w:color w:val="000000" w:themeColor="text1"/>
              </w:rPr>
            </w:pPr>
          </w:p>
          <w:p w14:paraId="5B6994A0" w14:textId="7B29CF75" w:rsidR="00816FA8" w:rsidRPr="0003744C" w:rsidRDefault="00816FA8" w:rsidP="003F19CC">
            <w:pPr>
              <w:widowControl w:val="0"/>
              <w:autoSpaceDE w:val="0"/>
              <w:autoSpaceDN w:val="0"/>
              <w:adjustRightInd w:val="0"/>
              <w:contextualSpacing/>
              <w:rPr>
                <w:rFonts w:asciiTheme="minorHAnsi" w:eastAsia="MS Gothic" w:hAnsiTheme="minorHAnsi" w:cs="Calibri"/>
                <w:b/>
                <w:color w:val="000000" w:themeColor="text1"/>
              </w:rPr>
            </w:pPr>
          </w:p>
        </w:tc>
        <w:tc>
          <w:tcPr>
            <w:tcW w:w="7801" w:type="dxa"/>
            <w:shd w:val="clear" w:color="auto" w:fill="DEEAF6" w:themeFill="accent1" w:themeFillTint="33"/>
          </w:tcPr>
          <w:p w14:paraId="1C210F0F" w14:textId="646EB27F" w:rsidR="00291683" w:rsidRPr="00BA39DE" w:rsidRDefault="054F5D75" w:rsidP="00BA39DE">
            <w:pPr>
              <w:widowControl w:val="0"/>
              <w:autoSpaceDE w:val="0"/>
              <w:autoSpaceDN w:val="0"/>
              <w:adjustRightInd w:val="0"/>
              <w:spacing w:after="120"/>
              <w:rPr>
                <w:rFonts w:asciiTheme="minorHAnsi" w:hAnsiTheme="minorHAnsi" w:cstheme="minorBidi"/>
              </w:rPr>
            </w:pPr>
            <w:r w:rsidRPr="054F5D75">
              <w:rPr>
                <w:rFonts w:asciiTheme="minorHAnsi" w:hAnsiTheme="minorHAnsi"/>
                <w:b/>
                <w:bCs/>
                <w:color w:val="000000" w:themeColor="text1"/>
              </w:rPr>
              <w:t xml:space="preserve">Recap on key message: </w:t>
            </w:r>
            <w:r w:rsidR="00BA39DE" w:rsidRPr="00497B5C">
              <w:rPr>
                <w:rFonts w:asciiTheme="minorHAnsi" w:hAnsiTheme="minorHAnsi" w:cstheme="minorBidi"/>
              </w:rPr>
              <w:t xml:space="preserve">The CM agency needs to use common and agreed country-specific </w:t>
            </w:r>
            <w:r w:rsidR="00BA39DE" w:rsidRPr="00497B5C">
              <w:rPr>
                <w:rFonts w:asciiTheme="minorHAnsi" w:hAnsiTheme="minorHAnsi" w:cstheme="minorBidi"/>
                <w:b/>
              </w:rPr>
              <w:t>coordination systems and tools</w:t>
            </w:r>
            <w:r w:rsidR="00BA39DE" w:rsidRPr="00497B5C">
              <w:rPr>
                <w:rFonts w:asciiTheme="minorHAnsi" w:hAnsiTheme="minorHAnsi" w:cstheme="minorBidi"/>
              </w:rPr>
              <w:t xml:space="preserve"> within camps, including well-planned meetings, contact lists, 4W matrices, camp committees, minutes tracking forms, etc.</w:t>
            </w:r>
          </w:p>
          <w:p w14:paraId="5AB996EB" w14:textId="36307CB2" w:rsidR="0031271F" w:rsidRPr="0003744C" w:rsidRDefault="054F5D75" w:rsidP="054F5D75">
            <w:pPr>
              <w:widowControl w:val="0"/>
              <w:autoSpaceDE w:val="0"/>
              <w:autoSpaceDN w:val="0"/>
              <w:adjustRightInd w:val="0"/>
              <w:jc w:val="both"/>
              <w:rPr>
                <w:rFonts w:asciiTheme="minorHAnsi" w:eastAsia="MS Gothic" w:hAnsiTheme="minorHAnsi" w:cs="Calibri"/>
                <w:b/>
                <w:bCs/>
                <w:i/>
                <w:iCs/>
                <w:color w:val="2A87C8"/>
              </w:rPr>
            </w:pPr>
            <w:r w:rsidRPr="054F5D75">
              <w:rPr>
                <w:rFonts w:asciiTheme="minorHAnsi" w:eastAsia="MS Gothic" w:hAnsiTheme="minorHAnsi" w:cs="Calibri"/>
                <w:b/>
                <w:bCs/>
                <w:i/>
                <w:iCs/>
                <w:color w:val="2A87C8"/>
              </w:rPr>
              <w:t xml:space="preserve">Facilitator’s tip: </w:t>
            </w:r>
            <w:r w:rsidRPr="054F5D75">
              <w:rPr>
                <w:rFonts w:asciiTheme="minorHAnsi" w:eastAsia="MS Gothic" w:hAnsiTheme="minorHAnsi" w:cs="Calibri"/>
                <w:color w:val="2A87C8"/>
              </w:rPr>
              <w:t>Ask the participants to discuss the key message before changing slide from photo to message.</w:t>
            </w:r>
          </w:p>
        </w:tc>
      </w:tr>
    </w:tbl>
    <w:p w14:paraId="48EA4C41" w14:textId="77777777" w:rsidR="00291683" w:rsidRPr="009F4DBC" w:rsidRDefault="00291683" w:rsidP="00291683">
      <w:pPr>
        <w:widowControl w:val="0"/>
        <w:autoSpaceDE w:val="0"/>
        <w:autoSpaceDN w:val="0"/>
        <w:adjustRightInd w:val="0"/>
        <w:rPr>
          <w:rFonts w:asciiTheme="minorHAnsi" w:hAnsiTheme="minorHAnsi" w:cs="Calibri"/>
          <w:b/>
          <w:bCs/>
          <w:sz w:val="32"/>
          <w:szCs w:val="32"/>
        </w:rPr>
        <w:sectPr w:rsidR="00291683" w:rsidRPr="009F4DBC" w:rsidSect="00BD6230">
          <w:pgSz w:w="11906" w:h="16838" w:code="9"/>
          <w:pgMar w:top="2268" w:right="1134" w:bottom="1440" w:left="1440" w:header="720" w:footer="720" w:gutter="0"/>
          <w:cols w:space="720"/>
          <w:docGrid w:linePitch="360"/>
        </w:sectPr>
      </w:pPr>
    </w:p>
    <w:p w14:paraId="7AD0612A" w14:textId="1EFC602F" w:rsidR="00800416" w:rsidRDefault="054F5D75" w:rsidP="054F5D75">
      <w:pPr>
        <w:widowControl w:val="0"/>
        <w:autoSpaceDE w:val="0"/>
        <w:autoSpaceDN w:val="0"/>
        <w:adjustRightInd w:val="0"/>
        <w:rPr>
          <w:rFonts w:asciiTheme="minorHAnsi" w:hAnsiTheme="minorHAnsi" w:cs="Calibri"/>
          <w:b/>
          <w:bCs/>
          <w:sz w:val="28"/>
          <w:szCs w:val="28"/>
        </w:rPr>
      </w:pPr>
      <w:r w:rsidRPr="054F5D75">
        <w:rPr>
          <w:rFonts w:asciiTheme="minorHAnsi" w:hAnsiTheme="minorHAnsi" w:cs="Calibri"/>
          <w:b/>
          <w:bCs/>
          <w:color w:val="2A87C8"/>
          <w:sz w:val="28"/>
          <w:szCs w:val="28"/>
        </w:rPr>
        <w:lastRenderedPageBreak/>
        <w:t xml:space="preserve">6. </w:t>
      </w:r>
      <w:r w:rsidR="00321F0D">
        <w:rPr>
          <w:rFonts w:asciiTheme="minorHAnsi" w:hAnsiTheme="minorHAnsi" w:cs="Calibri"/>
          <w:b/>
          <w:bCs/>
          <w:color w:val="2A87C8"/>
          <w:sz w:val="28"/>
          <w:szCs w:val="28"/>
        </w:rPr>
        <w:t>Effective coordination pyramid</w:t>
      </w:r>
    </w:p>
    <w:p w14:paraId="23B14AFF" w14:textId="77777777" w:rsidR="0003744C" w:rsidRPr="000D4593" w:rsidRDefault="0003744C" w:rsidP="0003744C">
      <w:pPr>
        <w:widowControl w:val="0"/>
        <w:autoSpaceDE w:val="0"/>
        <w:autoSpaceDN w:val="0"/>
        <w:adjustRightInd w:val="0"/>
        <w:rPr>
          <w:rFonts w:asciiTheme="minorHAnsi" w:hAnsiTheme="minorHAnsi" w:cs="Calibri"/>
          <w:b/>
          <w:bCs/>
          <w:szCs w:val="28"/>
        </w:rPr>
      </w:pPr>
    </w:p>
    <w:p w14:paraId="272C6FBC" w14:textId="0D4F9F09" w:rsidR="00800416" w:rsidRPr="009F4DBC" w:rsidRDefault="00321F0D" w:rsidP="054F5D75">
      <w:pPr>
        <w:widowControl w:val="0"/>
        <w:autoSpaceDE w:val="0"/>
        <w:autoSpaceDN w:val="0"/>
        <w:adjustRightInd w:val="0"/>
        <w:rPr>
          <w:rFonts w:asciiTheme="minorHAnsi" w:hAnsiTheme="minorHAnsi" w:cs="Calibri"/>
          <w:b/>
          <w:bCs/>
          <w:i/>
          <w:iCs/>
          <w:sz w:val="28"/>
          <w:szCs w:val="28"/>
        </w:rPr>
      </w:pPr>
      <w:r>
        <w:rPr>
          <w:rFonts w:asciiTheme="minorHAnsi" w:hAnsiTheme="minorHAnsi" w:cs="Calibri"/>
          <w:b/>
          <w:bCs/>
          <w:sz w:val="28"/>
          <w:szCs w:val="28"/>
        </w:rPr>
        <w:t>Activity</w:t>
      </w:r>
      <w:r w:rsidR="00800416" w:rsidRPr="054F5D75">
        <w:rPr>
          <w:rFonts w:asciiTheme="minorHAnsi" w:hAnsiTheme="minorHAnsi" w:cs="Calibri"/>
          <w:b/>
          <w:bCs/>
          <w:sz w:val="28"/>
          <w:szCs w:val="28"/>
        </w:rPr>
        <w:t xml:space="preserve"> </w:t>
      </w:r>
      <w:r w:rsidR="00584408" w:rsidRPr="054F5D75">
        <w:rPr>
          <w:rFonts w:asciiTheme="minorHAnsi" w:hAnsiTheme="minorHAnsi" w:cs="Calibri"/>
          <w:b/>
          <w:bCs/>
          <w:sz w:val="28"/>
          <w:szCs w:val="28"/>
        </w:rPr>
        <w:t>6</w:t>
      </w:r>
      <w:r w:rsidR="00800416" w:rsidRPr="054F5D75">
        <w:rPr>
          <w:rFonts w:asciiTheme="minorHAnsi" w:hAnsiTheme="minorHAnsi" w:cs="Calibri"/>
          <w:b/>
          <w:bCs/>
          <w:sz w:val="28"/>
          <w:szCs w:val="28"/>
        </w:rPr>
        <w:t xml:space="preserve">: </w:t>
      </w:r>
      <w:r w:rsidR="00800416" w:rsidRPr="009F4DBC">
        <w:rPr>
          <w:rFonts w:asciiTheme="minorHAnsi" w:hAnsiTheme="minorHAnsi" w:cs="Calibri"/>
          <w:b/>
          <w:bCs/>
          <w:sz w:val="28"/>
          <w:szCs w:val="28"/>
        </w:rPr>
        <w:tab/>
      </w:r>
      <w:r>
        <w:rPr>
          <w:rFonts w:asciiTheme="minorHAnsi" w:hAnsiTheme="minorHAnsi" w:cs="Calibri"/>
          <w:b/>
          <w:bCs/>
          <w:i/>
          <w:iCs/>
          <w:sz w:val="28"/>
          <w:szCs w:val="28"/>
        </w:rPr>
        <w:t>Driving or restraining change</w:t>
      </w:r>
    </w:p>
    <w:p w14:paraId="702B83F2" w14:textId="11438240" w:rsidR="00097077" w:rsidRPr="000D4593" w:rsidRDefault="00097077" w:rsidP="00097077">
      <w:pPr>
        <w:widowControl w:val="0"/>
        <w:autoSpaceDE w:val="0"/>
        <w:autoSpaceDN w:val="0"/>
        <w:adjustRightInd w:val="0"/>
        <w:rPr>
          <w:rFonts w:asciiTheme="minorHAnsi" w:hAnsiTheme="minorHAnsi" w:cs="Calibri"/>
          <w:bCs/>
        </w:rPr>
      </w:pPr>
    </w:p>
    <w:p w14:paraId="7D6DABE8" w14:textId="0F1E226C" w:rsidR="00321F0D" w:rsidRDefault="00321F0D" w:rsidP="054F5D75">
      <w:pPr>
        <w:widowControl w:val="0"/>
        <w:autoSpaceDE w:val="0"/>
        <w:autoSpaceDN w:val="0"/>
        <w:adjustRightInd w:val="0"/>
        <w:rPr>
          <w:rFonts w:asciiTheme="minorHAnsi" w:hAnsiTheme="minorHAnsi" w:cs="Calibri"/>
          <w:b/>
          <w:bCs/>
        </w:rPr>
      </w:pPr>
      <w:r>
        <w:rPr>
          <w:rFonts w:asciiTheme="minorHAnsi" w:hAnsiTheme="minorHAnsi" w:cs="Calibri"/>
          <w:b/>
          <w:bCs/>
        </w:rPr>
        <w:t>Learning objective</w:t>
      </w:r>
    </w:p>
    <w:p w14:paraId="229816F9" w14:textId="77777777" w:rsidR="00321F0D" w:rsidRPr="00676541" w:rsidRDefault="00321F0D" w:rsidP="00321F0D">
      <w:pPr>
        <w:jc w:val="both"/>
      </w:pPr>
      <w:r w:rsidRPr="00321F0D">
        <w:rPr>
          <w:bCs/>
        </w:rPr>
        <w:t>Explain how good and bad behavioural practices in coordination have an impact on the camp response.</w:t>
      </w:r>
    </w:p>
    <w:p w14:paraId="121B324C" w14:textId="77777777" w:rsidR="00321F0D" w:rsidRDefault="00321F0D" w:rsidP="054F5D75">
      <w:pPr>
        <w:widowControl w:val="0"/>
        <w:autoSpaceDE w:val="0"/>
        <w:autoSpaceDN w:val="0"/>
        <w:adjustRightInd w:val="0"/>
        <w:rPr>
          <w:rFonts w:asciiTheme="minorHAnsi" w:hAnsiTheme="minorHAnsi" w:cs="Calibri"/>
          <w:b/>
          <w:bCs/>
        </w:rPr>
      </w:pPr>
    </w:p>
    <w:p w14:paraId="5071C9CF" w14:textId="6929A361" w:rsidR="00097077" w:rsidRPr="009F4DBC" w:rsidRDefault="002B1F78" w:rsidP="054F5D75">
      <w:pPr>
        <w:widowControl w:val="0"/>
        <w:autoSpaceDE w:val="0"/>
        <w:autoSpaceDN w:val="0"/>
        <w:adjustRightInd w:val="0"/>
        <w:rPr>
          <w:rFonts w:asciiTheme="minorHAnsi" w:hAnsiTheme="minorHAnsi" w:cs="Calibri"/>
          <w:b/>
          <w:bCs/>
        </w:rPr>
      </w:pPr>
      <w:r>
        <w:rPr>
          <w:rFonts w:asciiTheme="minorHAnsi" w:hAnsiTheme="minorHAnsi" w:cs="Calibri"/>
          <w:b/>
          <w:bCs/>
        </w:rPr>
        <w:t>Preparation and m</w:t>
      </w:r>
      <w:r w:rsidR="054F5D75" w:rsidRPr="054F5D75">
        <w:rPr>
          <w:rFonts w:asciiTheme="minorHAnsi" w:hAnsiTheme="minorHAnsi" w:cs="Calibri"/>
          <w:b/>
          <w:bCs/>
        </w:rPr>
        <w:t>aterials</w:t>
      </w:r>
    </w:p>
    <w:p w14:paraId="6CD12726" w14:textId="78BB5F35" w:rsidR="00321F0D" w:rsidRDefault="00321F0D"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eastAsia="MS Gothic" w:hAnsiTheme="minorHAnsi" w:cs="Calibri"/>
          <w:color w:val="000000" w:themeColor="text1"/>
        </w:rPr>
        <w:t>Flipcharts</w:t>
      </w:r>
      <w:r w:rsidR="00BA39DE">
        <w:rPr>
          <w:rFonts w:asciiTheme="minorHAnsi" w:eastAsia="MS Gothic" w:hAnsiTheme="minorHAnsi" w:cs="Calibri"/>
          <w:color w:val="000000" w:themeColor="text1"/>
        </w:rPr>
        <w:t xml:space="preserve"> for each small group of 5 – 9 persons. Each flipchart should be labelled on one half “forces driving change” and on the other half “forces restraining change” with a line down the centre.</w:t>
      </w:r>
    </w:p>
    <w:p w14:paraId="47405FDA" w14:textId="64642981" w:rsidR="00A03AA5" w:rsidRDefault="00A03AA5"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eastAsia="MS Gothic" w:hAnsiTheme="minorHAnsi" w:cs="Calibri"/>
          <w:color w:val="000000" w:themeColor="text1"/>
        </w:rPr>
        <w:t>Flipchart at the front of the training room for the facilitator</w:t>
      </w:r>
    </w:p>
    <w:p w14:paraId="3857DD72" w14:textId="2BED8DB5" w:rsidR="00097077" w:rsidRPr="0003744C" w:rsidRDefault="00321F0D"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Pr>
          <w:rFonts w:asciiTheme="minorHAnsi" w:eastAsia="MS Gothic" w:hAnsiTheme="minorHAnsi" w:cs="Calibri"/>
          <w:color w:val="000000" w:themeColor="text1"/>
        </w:rPr>
        <w:t>Post-it notes</w:t>
      </w:r>
      <w:r w:rsidR="054F5D75" w:rsidRPr="054F5D75">
        <w:rPr>
          <w:rFonts w:asciiTheme="minorHAnsi" w:eastAsia="MS Gothic" w:hAnsiTheme="minorHAnsi" w:cs="Calibri"/>
          <w:color w:val="000000" w:themeColor="text1"/>
        </w:rPr>
        <w:t xml:space="preserve"> </w:t>
      </w:r>
      <w:r w:rsidR="00BA39DE">
        <w:rPr>
          <w:rFonts w:asciiTheme="minorHAnsi" w:eastAsia="MS Gothic" w:hAnsiTheme="minorHAnsi" w:cs="Calibri"/>
          <w:color w:val="000000" w:themeColor="text1"/>
        </w:rPr>
        <w:t>and pens</w:t>
      </w:r>
    </w:p>
    <w:p w14:paraId="5135A1A3" w14:textId="1942C1E4" w:rsidR="00800416" w:rsidRPr="000D4593" w:rsidRDefault="00800416" w:rsidP="00800416">
      <w:pPr>
        <w:widowControl w:val="0"/>
        <w:autoSpaceDE w:val="0"/>
        <w:autoSpaceDN w:val="0"/>
        <w:adjustRightInd w:val="0"/>
        <w:rPr>
          <w:rFonts w:asciiTheme="minorHAnsi" w:hAnsiTheme="minorHAnsi" w:cs="Calibri"/>
          <w:b/>
          <w:bCs/>
          <w:szCs w:val="28"/>
        </w:rPr>
      </w:pPr>
    </w:p>
    <w:p w14:paraId="54B342C9" w14:textId="7EC5E196" w:rsidR="0003744C" w:rsidRPr="0016693D" w:rsidRDefault="0003744C" w:rsidP="054F5D75">
      <w:pPr>
        <w:widowControl w:val="0"/>
        <w:autoSpaceDE w:val="0"/>
        <w:autoSpaceDN w:val="0"/>
        <w:adjustRightInd w:val="0"/>
        <w:rPr>
          <w:rStyle w:val="normaltextrun"/>
          <w:rFonts w:asciiTheme="minorHAnsi" w:hAnsiTheme="minorHAnsi" w:cs="Calibri"/>
          <w:b/>
          <w:bCs/>
        </w:rPr>
      </w:pPr>
      <w:r w:rsidRPr="054F5D75">
        <w:rPr>
          <w:rStyle w:val="normaltextrun"/>
          <w:rFonts w:asciiTheme="minorHAnsi" w:hAnsiTheme="minorHAnsi" w:cs="Calibri"/>
          <w:b/>
          <w:bCs/>
        </w:rPr>
        <w:t>Duration:</w:t>
      </w:r>
      <w:r w:rsidRPr="0016693D">
        <w:rPr>
          <w:rStyle w:val="normaltextrun"/>
          <w:rFonts w:asciiTheme="minorHAnsi" w:hAnsiTheme="minorHAnsi" w:cs="Calibri"/>
          <w:b/>
          <w:bCs/>
        </w:rPr>
        <w:tab/>
      </w:r>
      <w:r w:rsidRPr="0016693D">
        <w:rPr>
          <w:rStyle w:val="normaltextrun"/>
          <w:rFonts w:asciiTheme="minorHAnsi" w:hAnsiTheme="minorHAnsi" w:cs="Calibri"/>
          <w:b/>
          <w:bCs/>
        </w:rPr>
        <w:tab/>
      </w:r>
      <w:r w:rsidR="00FC0718">
        <w:rPr>
          <w:rStyle w:val="normaltextrun"/>
          <w:rFonts w:asciiTheme="minorHAnsi" w:hAnsiTheme="minorHAnsi" w:cs="Calibri"/>
          <w:b/>
          <w:bCs/>
        </w:rPr>
        <w:tab/>
      </w:r>
      <w:r w:rsidR="00FC0718">
        <w:rPr>
          <w:rStyle w:val="normaltextrun"/>
          <w:rFonts w:asciiTheme="minorHAnsi" w:hAnsiTheme="minorHAnsi" w:cs="Calibri"/>
          <w:b/>
          <w:bCs/>
        </w:rPr>
        <w:tab/>
      </w:r>
      <w:r w:rsidR="00FC0718">
        <w:rPr>
          <w:rStyle w:val="normaltextrun"/>
          <w:rFonts w:asciiTheme="minorHAnsi" w:hAnsiTheme="minorHAnsi" w:cs="Calibri"/>
          <w:b/>
          <w:bCs/>
        </w:rPr>
        <w:tab/>
      </w:r>
      <w:r w:rsidR="00FC0718">
        <w:rPr>
          <w:rStyle w:val="normaltextrun"/>
          <w:rFonts w:asciiTheme="minorHAnsi" w:hAnsiTheme="minorHAnsi" w:cs="Calibri"/>
          <w:b/>
          <w:bCs/>
        </w:rPr>
        <w:tab/>
      </w:r>
      <w:r w:rsidR="00FC0718">
        <w:rPr>
          <w:rStyle w:val="normaltextrun"/>
          <w:rFonts w:asciiTheme="minorHAnsi" w:hAnsiTheme="minorHAnsi" w:cs="Calibri"/>
          <w:b/>
          <w:bCs/>
        </w:rPr>
        <w:tab/>
      </w:r>
      <w:r w:rsidR="00FC0718">
        <w:rPr>
          <w:rStyle w:val="normaltextrun"/>
          <w:rFonts w:asciiTheme="minorHAnsi" w:hAnsiTheme="minorHAnsi" w:cs="Calibri"/>
          <w:b/>
          <w:bCs/>
        </w:rPr>
        <w:tab/>
      </w:r>
      <w:r w:rsidR="00FC0718">
        <w:rPr>
          <w:rStyle w:val="normaltextrun"/>
          <w:rFonts w:asciiTheme="minorHAnsi" w:hAnsiTheme="minorHAnsi" w:cs="Calibri"/>
          <w:b/>
          <w:bCs/>
        </w:rPr>
        <w:tab/>
      </w:r>
      <w:r w:rsidR="00BA39DE">
        <w:rPr>
          <w:rStyle w:val="normaltextrun"/>
          <w:rFonts w:asciiTheme="minorHAnsi" w:hAnsiTheme="minorHAnsi" w:cs="Calibri"/>
          <w:b/>
          <w:bCs/>
        </w:rPr>
        <w:t xml:space="preserve">       </w:t>
      </w:r>
      <w:r w:rsidR="00FC0718" w:rsidRPr="054F5D75">
        <w:rPr>
          <w:rStyle w:val="normaltextrun"/>
          <w:rFonts w:asciiTheme="minorHAnsi" w:hAnsiTheme="minorHAnsi" w:cs="Calibri"/>
          <w:b/>
          <w:bCs/>
        </w:rPr>
        <w:t xml:space="preserve">  </w:t>
      </w:r>
      <w:r w:rsidRPr="054F5D75">
        <w:rPr>
          <w:rStyle w:val="normaltextrun"/>
          <w:rFonts w:asciiTheme="minorHAnsi" w:hAnsiTheme="minorHAnsi" w:cs="Calibri"/>
          <w:b/>
          <w:bCs/>
        </w:rPr>
        <w:t xml:space="preserve"> </w:t>
      </w:r>
      <w:r w:rsidR="00FC0718" w:rsidRPr="054F5D75">
        <w:rPr>
          <w:rStyle w:val="normaltextrun"/>
          <w:rFonts w:asciiTheme="minorHAnsi" w:hAnsiTheme="minorHAnsi" w:cs="Calibri"/>
          <w:b/>
          <w:bCs/>
        </w:rPr>
        <w:t xml:space="preserve"> </w:t>
      </w:r>
      <w:r w:rsidRPr="054F5D75">
        <w:rPr>
          <w:rStyle w:val="normaltextrun"/>
          <w:rFonts w:asciiTheme="minorHAnsi" w:hAnsiTheme="minorHAnsi" w:cs="Calibri"/>
          <w:b/>
          <w:bCs/>
        </w:rPr>
        <w:t xml:space="preserve"> </w:t>
      </w:r>
      <w:r>
        <w:rPr>
          <w:noProof/>
          <w:lang w:val="en-US"/>
        </w:rPr>
        <w:drawing>
          <wp:inline distT="0" distB="0" distL="0" distR="0" wp14:anchorId="7C160C42" wp14:editId="74E127C0">
            <wp:extent cx="299545" cy="299545"/>
            <wp:effectExtent l="0" t="0" r="5715"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00BA39DE">
        <w:rPr>
          <w:rStyle w:val="normaltextrun"/>
          <w:rFonts w:asciiTheme="minorHAnsi" w:hAnsiTheme="minorHAnsi" w:cs="Calibri"/>
          <w:b/>
          <w:bCs/>
        </w:rPr>
        <w:t xml:space="preserve">     </w:t>
      </w:r>
      <w:r w:rsidR="00321F0D">
        <w:rPr>
          <w:rStyle w:val="normaltextrun"/>
          <w:rFonts w:asciiTheme="minorHAnsi" w:hAnsiTheme="minorHAnsi" w:cs="Calibri"/>
          <w:b/>
          <w:bCs/>
        </w:rPr>
        <w:t>45</w:t>
      </w:r>
      <w:r w:rsidRPr="054F5D75">
        <w:rPr>
          <w:rStyle w:val="normaltextrun"/>
          <w:rFonts w:asciiTheme="minorHAnsi" w:hAnsiTheme="minorHAnsi" w:cs="Calibri"/>
          <w:b/>
          <w:bCs/>
        </w:rPr>
        <w:t xml:space="preserve"> min</w:t>
      </w:r>
    </w:p>
    <w:p w14:paraId="3BA06B7D" w14:textId="1C9AEEBF" w:rsidR="00800416" w:rsidRPr="009F4DBC" w:rsidRDefault="00BA39DE" w:rsidP="00800416">
      <w:pPr>
        <w:widowControl w:val="0"/>
        <w:autoSpaceDE w:val="0"/>
        <w:autoSpaceDN w:val="0"/>
        <w:adjustRightInd w:val="0"/>
        <w:rPr>
          <w:rFonts w:asciiTheme="minorHAnsi" w:hAnsiTheme="minorHAnsi" w:cs="Calibri"/>
          <w:b/>
          <w:bCs/>
        </w:rPr>
      </w:pPr>
      <w:r>
        <w:rPr>
          <w:rFonts w:asciiTheme="minorHAnsi" w:hAnsiTheme="minorHAnsi" w:cs="Calibri"/>
          <w:b/>
          <w:bCs/>
        </w:rPr>
        <w:t xml:space="preserve"> </w:t>
      </w: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786"/>
        <w:gridCol w:w="7575"/>
      </w:tblGrid>
      <w:tr w:rsidR="00800416" w:rsidRPr="0003744C" w14:paraId="69BD2816" w14:textId="77777777" w:rsidTr="00321F0D">
        <w:tc>
          <w:tcPr>
            <w:tcW w:w="1560" w:type="dxa"/>
            <w:shd w:val="clear" w:color="auto" w:fill="BDD6EE" w:themeFill="accent1" w:themeFillTint="66"/>
          </w:tcPr>
          <w:p w14:paraId="14486E1C" w14:textId="77777777" w:rsidR="00800416" w:rsidRPr="0003744C"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 xml:space="preserve">Slide </w:t>
            </w:r>
          </w:p>
        </w:tc>
        <w:tc>
          <w:tcPr>
            <w:tcW w:w="7796" w:type="dxa"/>
            <w:shd w:val="clear" w:color="auto" w:fill="BDD6EE" w:themeFill="accent1" w:themeFillTint="66"/>
          </w:tcPr>
          <w:p w14:paraId="39B4D787" w14:textId="77777777" w:rsidR="00800416" w:rsidRPr="0003744C"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54F5D75">
              <w:rPr>
                <w:rFonts w:asciiTheme="minorHAnsi" w:eastAsia="MS Gothic" w:hAnsiTheme="minorHAnsi" w:cs="Calibri"/>
                <w:b/>
                <w:bCs/>
                <w:color w:val="000000" w:themeColor="text1"/>
              </w:rPr>
              <w:t>Instructions</w:t>
            </w:r>
          </w:p>
        </w:tc>
      </w:tr>
      <w:tr w:rsidR="00800416" w:rsidRPr="0003744C" w14:paraId="3DEB39E9" w14:textId="77777777" w:rsidTr="00321F0D">
        <w:tc>
          <w:tcPr>
            <w:tcW w:w="1560" w:type="dxa"/>
          </w:tcPr>
          <w:p w14:paraId="2E332533" w14:textId="66F0D9F9" w:rsidR="00800416" w:rsidRPr="00321F0D" w:rsidRDefault="00A03AA5" w:rsidP="003F19CC">
            <w:pPr>
              <w:widowControl w:val="0"/>
              <w:autoSpaceDE w:val="0"/>
              <w:autoSpaceDN w:val="0"/>
              <w:adjustRightInd w:val="0"/>
              <w:contextualSpacing/>
              <w:rPr>
                <w:rFonts w:asciiTheme="minorHAnsi" w:hAnsiTheme="minorHAnsi" w:cs="Calibri"/>
                <w:b/>
                <w:bCs/>
              </w:rPr>
            </w:pPr>
            <w:r>
              <w:rPr>
                <w:rFonts w:asciiTheme="minorHAnsi" w:hAnsiTheme="minorHAnsi" w:cs="Calibri"/>
                <w:b/>
                <w:bCs/>
              </w:rPr>
              <w:t>Coordination pyramid</w:t>
            </w:r>
          </w:p>
          <w:p w14:paraId="7B26E2B3" w14:textId="77777777" w:rsidR="00800416" w:rsidRPr="0003744C" w:rsidRDefault="00800416" w:rsidP="003F19CC">
            <w:pPr>
              <w:widowControl w:val="0"/>
              <w:autoSpaceDE w:val="0"/>
              <w:autoSpaceDN w:val="0"/>
              <w:adjustRightInd w:val="0"/>
              <w:contextualSpacing/>
              <w:rPr>
                <w:rFonts w:asciiTheme="minorHAnsi" w:eastAsia="MS Gothic" w:hAnsiTheme="minorHAnsi" w:cs="Calibri"/>
                <w:b/>
                <w:color w:val="000000" w:themeColor="text1"/>
              </w:rPr>
            </w:pPr>
          </w:p>
          <w:p w14:paraId="66C4FC3B" w14:textId="77777777" w:rsidR="00800416" w:rsidRPr="0003744C" w:rsidRDefault="00800416" w:rsidP="003F19CC">
            <w:pPr>
              <w:widowControl w:val="0"/>
              <w:autoSpaceDE w:val="0"/>
              <w:autoSpaceDN w:val="0"/>
              <w:adjustRightInd w:val="0"/>
              <w:contextualSpacing/>
              <w:rPr>
                <w:rFonts w:asciiTheme="minorHAnsi" w:eastAsia="MS Gothic" w:hAnsiTheme="minorHAnsi" w:cs="Calibri"/>
                <w:b/>
                <w:color w:val="000000" w:themeColor="text1"/>
              </w:rPr>
            </w:pPr>
          </w:p>
          <w:p w14:paraId="2E0D460A" w14:textId="40303413" w:rsidR="00800416" w:rsidRPr="0003744C" w:rsidRDefault="00800416" w:rsidP="003F19CC">
            <w:pPr>
              <w:widowControl w:val="0"/>
              <w:autoSpaceDE w:val="0"/>
              <w:autoSpaceDN w:val="0"/>
              <w:adjustRightInd w:val="0"/>
              <w:contextualSpacing/>
              <w:rPr>
                <w:rFonts w:asciiTheme="minorHAnsi" w:eastAsia="MS Gothic" w:hAnsiTheme="minorHAnsi" w:cs="Calibri"/>
                <w:b/>
                <w:color w:val="000000" w:themeColor="text1"/>
              </w:rPr>
            </w:pPr>
          </w:p>
        </w:tc>
        <w:tc>
          <w:tcPr>
            <w:tcW w:w="7796" w:type="dxa"/>
          </w:tcPr>
          <w:p w14:paraId="3D95BC62" w14:textId="77777777" w:rsidR="00A03AA5" w:rsidRDefault="00A03AA5" w:rsidP="00A03AA5">
            <w:pPr>
              <w:pStyle w:val="ListParagraph"/>
              <w:numPr>
                <w:ilvl w:val="0"/>
                <w:numId w:val="23"/>
              </w:numPr>
              <w:jc w:val="both"/>
              <w:rPr>
                <w:rFonts w:asciiTheme="minorHAnsi" w:hAnsiTheme="minorHAnsi" w:cs="Calibri"/>
              </w:rPr>
            </w:pPr>
            <w:r w:rsidRPr="00A03AA5">
              <w:rPr>
                <w:rFonts w:asciiTheme="minorHAnsi" w:hAnsiTheme="minorHAnsi" w:cs="Calibri"/>
              </w:rPr>
              <w:t>Introduce the pyramid. Elaborate how effective coordination is supported by mandates, systems and behaviours. Ask participants how they see the present state of affairs with regards to coordination in their setting. Record answers on a flip chart paper labelled “Current State of Coordination” for the group to recall.  NB! Be sure to modify descriptions so that the entire groups is in agreement, or eliminate them.</w:t>
            </w:r>
          </w:p>
          <w:p w14:paraId="2FED4E8D" w14:textId="482E91A2" w:rsidR="00A03AA5" w:rsidRPr="00321F0D" w:rsidRDefault="00A03AA5" w:rsidP="00A03AA5">
            <w:pPr>
              <w:pStyle w:val="ListParagraph"/>
              <w:jc w:val="both"/>
              <w:rPr>
                <w:rFonts w:asciiTheme="minorHAnsi" w:hAnsiTheme="minorHAnsi" w:cs="Calibri"/>
              </w:rPr>
            </w:pPr>
          </w:p>
        </w:tc>
      </w:tr>
      <w:tr w:rsidR="00A03AA5" w:rsidRPr="0003744C" w14:paraId="431D13DE" w14:textId="77777777" w:rsidTr="00321F0D">
        <w:tc>
          <w:tcPr>
            <w:tcW w:w="1560" w:type="dxa"/>
          </w:tcPr>
          <w:p w14:paraId="3DB0AC20" w14:textId="180EA2B1" w:rsidR="00A03AA5" w:rsidRPr="054F5D75" w:rsidRDefault="00A03AA5" w:rsidP="003F19CC">
            <w:pPr>
              <w:widowControl w:val="0"/>
              <w:autoSpaceDE w:val="0"/>
              <w:autoSpaceDN w:val="0"/>
              <w:adjustRightInd w:val="0"/>
              <w:contextualSpacing/>
              <w:rPr>
                <w:rFonts w:asciiTheme="minorHAnsi" w:hAnsiTheme="minorHAnsi" w:cs="Calibri"/>
                <w:b/>
                <w:bCs/>
              </w:rPr>
            </w:pPr>
            <w:r>
              <w:rPr>
                <w:rFonts w:asciiTheme="minorHAnsi" w:hAnsiTheme="minorHAnsi" w:cs="Calibri"/>
                <w:b/>
                <w:bCs/>
              </w:rPr>
              <w:t>Mandate</w:t>
            </w:r>
          </w:p>
        </w:tc>
        <w:tc>
          <w:tcPr>
            <w:tcW w:w="7796" w:type="dxa"/>
          </w:tcPr>
          <w:p w14:paraId="373EF1B7" w14:textId="77777777" w:rsidR="00A03AA5" w:rsidRDefault="00A03AA5" w:rsidP="00A03AA5">
            <w:pPr>
              <w:pStyle w:val="ListParagraph"/>
              <w:numPr>
                <w:ilvl w:val="0"/>
                <w:numId w:val="23"/>
              </w:numPr>
              <w:jc w:val="both"/>
              <w:rPr>
                <w:rFonts w:asciiTheme="minorHAnsi" w:hAnsiTheme="minorHAnsi" w:cs="Calibri"/>
              </w:rPr>
            </w:pPr>
            <w:r w:rsidRPr="00A03AA5">
              <w:rPr>
                <w:rFonts w:asciiTheme="minorHAnsi" w:hAnsiTheme="minorHAnsi" w:cs="Calibri"/>
              </w:rPr>
              <w:t xml:space="preserve">Linking the ideas above, explored the linkage with Roles </w:t>
            </w:r>
            <w:r>
              <w:rPr>
                <w:rFonts w:asciiTheme="minorHAnsi" w:hAnsiTheme="minorHAnsi" w:cs="Calibri"/>
              </w:rPr>
              <w:t xml:space="preserve">&amp; </w:t>
            </w:r>
            <w:r w:rsidRPr="00A03AA5">
              <w:rPr>
                <w:rFonts w:asciiTheme="minorHAnsi" w:hAnsiTheme="minorHAnsi" w:cs="Calibri"/>
              </w:rPr>
              <w:t xml:space="preserve">Responsibilities module, including challenges.  </w:t>
            </w:r>
          </w:p>
          <w:p w14:paraId="174F06CE" w14:textId="77777777" w:rsidR="00A03AA5" w:rsidRDefault="00A03AA5" w:rsidP="00A03AA5">
            <w:pPr>
              <w:pStyle w:val="ListParagraph"/>
              <w:jc w:val="both"/>
              <w:rPr>
                <w:rFonts w:asciiTheme="minorHAnsi" w:hAnsiTheme="minorHAnsi" w:cs="Calibri"/>
              </w:rPr>
            </w:pPr>
          </w:p>
          <w:p w14:paraId="16095FF1" w14:textId="77777777" w:rsidR="00A03AA5" w:rsidRDefault="00A03AA5" w:rsidP="00A03AA5">
            <w:pPr>
              <w:pStyle w:val="ListParagraph"/>
              <w:numPr>
                <w:ilvl w:val="0"/>
                <w:numId w:val="23"/>
              </w:numPr>
              <w:jc w:val="both"/>
              <w:rPr>
                <w:rFonts w:asciiTheme="minorHAnsi" w:hAnsiTheme="minorHAnsi" w:cs="Calibri"/>
              </w:rPr>
            </w:pPr>
            <w:r w:rsidRPr="00A03AA5">
              <w:rPr>
                <w:rFonts w:asciiTheme="minorHAnsi" w:hAnsiTheme="minorHAnsi" w:cs="Calibri"/>
              </w:rPr>
              <w:t>State: mandated agencies must lead partners in a camp response to work on clearly defined and agreed upon outcomes. However, displaced people are not lineal processes. Ask how the group would describe the desired future situati</w:t>
            </w:r>
            <w:r>
              <w:rPr>
                <w:rFonts w:asciiTheme="minorHAnsi" w:hAnsiTheme="minorHAnsi" w:cs="Calibri"/>
              </w:rPr>
              <w:t>on with regards to coordination.</w:t>
            </w:r>
            <w:r w:rsidRPr="00A03AA5">
              <w:rPr>
                <w:rFonts w:asciiTheme="minorHAnsi" w:hAnsiTheme="minorHAnsi" w:cs="Calibri"/>
              </w:rPr>
              <w:t xml:space="preserve"> Record answers on a separate flip chart labelled “Future Desired State” for all in plenary to see and recall.</w:t>
            </w:r>
          </w:p>
          <w:p w14:paraId="3DC82AC1" w14:textId="0D15255B" w:rsidR="00A03AA5" w:rsidRPr="00A03AA5" w:rsidRDefault="00A03AA5" w:rsidP="00A03AA5">
            <w:pPr>
              <w:jc w:val="both"/>
              <w:rPr>
                <w:rFonts w:asciiTheme="minorHAnsi" w:hAnsiTheme="minorHAnsi" w:cs="Calibri"/>
              </w:rPr>
            </w:pPr>
          </w:p>
        </w:tc>
      </w:tr>
      <w:tr w:rsidR="00A03AA5" w:rsidRPr="0003744C" w14:paraId="21EAFE0A" w14:textId="77777777" w:rsidTr="00321F0D">
        <w:tc>
          <w:tcPr>
            <w:tcW w:w="1560" w:type="dxa"/>
          </w:tcPr>
          <w:p w14:paraId="7C5105CE" w14:textId="1CC6A2FC" w:rsidR="00A03AA5" w:rsidRDefault="00A03AA5" w:rsidP="003F19CC">
            <w:pPr>
              <w:widowControl w:val="0"/>
              <w:autoSpaceDE w:val="0"/>
              <w:autoSpaceDN w:val="0"/>
              <w:adjustRightInd w:val="0"/>
              <w:contextualSpacing/>
              <w:rPr>
                <w:rFonts w:asciiTheme="minorHAnsi" w:hAnsiTheme="minorHAnsi" w:cs="Calibri"/>
                <w:b/>
                <w:bCs/>
              </w:rPr>
            </w:pPr>
            <w:r>
              <w:rPr>
                <w:rFonts w:asciiTheme="minorHAnsi" w:hAnsiTheme="minorHAnsi" w:cs="Calibri"/>
                <w:b/>
                <w:bCs/>
              </w:rPr>
              <w:t>Systems</w:t>
            </w:r>
          </w:p>
        </w:tc>
        <w:tc>
          <w:tcPr>
            <w:tcW w:w="7796" w:type="dxa"/>
          </w:tcPr>
          <w:p w14:paraId="7B042B18" w14:textId="77777777" w:rsidR="00A03AA5" w:rsidRDefault="00A03AA5" w:rsidP="00A03AA5">
            <w:pPr>
              <w:pStyle w:val="ListParagraph"/>
              <w:numPr>
                <w:ilvl w:val="0"/>
                <w:numId w:val="23"/>
              </w:numPr>
              <w:jc w:val="both"/>
              <w:rPr>
                <w:rFonts w:asciiTheme="minorHAnsi" w:hAnsiTheme="minorHAnsi" w:cs="Calibri"/>
              </w:rPr>
            </w:pPr>
            <w:r w:rsidRPr="00A03AA5">
              <w:rPr>
                <w:rFonts w:asciiTheme="minorHAnsi" w:hAnsiTheme="minorHAnsi" w:cs="Calibri"/>
              </w:rPr>
              <w:t xml:space="preserve">Explore the systems presented in this module (4W, minutes, sharing agenda points with representatives of camp committee prior to town halls, etc.) as well as those presented in the Roles and </w:t>
            </w:r>
            <w:r w:rsidRPr="00A03AA5">
              <w:rPr>
                <w:rFonts w:asciiTheme="minorHAnsi" w:hAnsiTheme="minorHAnsi" w:cs="Calibri"/>
              </w:rPr>
              <w:lastRenderedPageBreak/>
              <w:t xml:space="preserve">Responsibilities. Ask if there are any systems that would need to be added to support, supplement the future desired situation? Record those answers on a flip chart labelled “Systems”. Further add to the discussion by contributing more coordination systems and tools (e.g. Principles of Partnership, </w:t>
            </w:r>
            <w:proofErr w:type="spellStart"/>
            <w:r w:rsidRPr="00A03AA5">
              <w:rPr>
                <w:rFonts w:asciiTheme="minorHAnsi" w:hAnsiTheme="minorHAnsi" w:cs="Calibri"/>
              </w:rPr>
              <w:t>ToRs</w:t>
            </w:r>
            <w:proofErr w:type="spellEnd"/>
            <w:r w:rsidRPr="00A03AA5">
              <w:rPr>
                <w:rFonts w:asciiTheme="minorHAnsi" w:hAnsiTheme="minorHAnsi" w:cs="Calibri"/>
              </w:rPr>
              <w:t>, Code of Conduct, training, capacity building programs, etc.) if these were not brought up by the participants.</w:t>
            </w:r>
          </w:p>
          <w:p w14:paraId="4B589F7B" w14:textId="039B61D0" w:rsidR="00A03AA5" w:rsidRPr="00A03AA5" w:rsidRDefault="00A03AA5" w:rsidP="00A03AA5">
            <w:pPr>
              <w:pStyle w:val="ListParagraph"/>
              <w:jc w:val="both"/>
              <w:rPr>
                <w:rFonts w:asciiTheme="minorHAnsi" w:hAnsiTheme="minorHAnsi" w:cs="Calibri"/>
              </w:rPr>
            </w:pPr>
          </w:p>
        </w:tc>
      </w:tr>
      <w:tr w:rsidR="00A03AA5" w:rsidRPr="0003744C" w14:paraId="39241AA9" w14:textId="77777777" w:rsidTr="00321F0D">
        <w:tc>
          <w:tcPr>
            <w:tcW w:w="1560" w:type="dxa"/>
          </w:tcPr>
          <w:p w14:paraId="1E55706D" w14:textId="1BD1B88D" w:rsidR="00A03AA5" w:rsidRDefault="00A03AA5" w:rsidP="003F19CC">
            <w:pPr>
              <w:widowControl w:val="0"/>
              <w:autoSpaceDE w:val="0"/>
              <w:autoSpaceDN w:val="0"/>
              <w:adjustRightInd w:val="0"/>
              <w:contextualSpacing/>
              <w:rPr>
                <w:rFonts w:asciiTheme="minorHAnsi" w:hAnsiTheme="minorHAnsi" w:cs="Calibri"/>
                <w:b/>
                <w:bCs/>
              </w:rPr>
            </w:pPr>
            <w:r>
              <w:rPr>
                <w:rFonts w:asciiTheme="minorHAnsi" w:hAnsiTheme="minorHAnsi" w:cs="Calibri"/>
                <w:b/>
                <w:bCs/>
              </w:rPr>
              <w:lastRenderedPageBreak/>
              <w:t>Interpersonal communication skills</w:t>
            </w:r>
          </w:p>
        </w:tc>
        <w:tc>
          <w:tcPr>
            <w:tcW w:w="7796" w:type="dxa"/>
          </w:tcPr>
          <w:p w14:paraId="570D8CF2" w14:textId="77777777" w:rsidR="00A03AA5" w:rsidRPr="00A03AA5" w:rsidRDefault="00A03AA5" w:rsidP="00A03AA5">
            <w:pPr>
              <w:pStyle w:val="ListParagraph"/>
              <w:numPr>
                <w:ilvl w:val="0"/>
                <w:numId w:val="23"/>
              </w:numPr>
              <w:jc w:val="both"/>
              <w:rPr>
                <w:rFonts w:asciiTheme="minorHAnsi" w:hAnsiTheme="minorHAnsi" w:cs="Calibri"/>
              </w:rPr>
            </w:pPr>
            <w:r w:rsidRPr="00A03AA5">
              <w:rPr>
                <w:rFonts w:asciiTheme="minorHAnsi" w:hAnsiTheme="minorHAnsi" w:cs="Calibri"/>
              </w:rPr>
              <w:t>Ask: Do behaviours matter in coordination? Recall the module on Interpersonal Communication Skills (if presented). Quickly brainstorm as a group about what “interpersonal communication” means and what it includes, specifically in relation to coordination.</w:t>
            </w:r>
          </w:p>
          <w:p w14:paraId="3DE5079E" w14:textId="77777777" w:rsidR="00A03AA5" w:rsidRPr="00A03AA5" w:rsidRDefault="00A03AA5" w:rsidP="002B6A73">
            <w:pPr>
              <w:pStyle w:val="ListParagraph"/>
              <w:jc w:val="both"/>
              <w:rPr>
                <w:rFonts w:asciiTheme="minorHAnsi" w:hAnsiTheme="minorHAnsi" w:cs="Calibri"/>
              </w:rPr>
            </w:pPr>
          </w:p>
          <w:p w14:paraId="1661FADD" w14:textId="77777777" w:rsidR="00A03AA5" w:rsidRPr="00A03AA5" w:rsidRDefault="00A03AA5" w:rsidP="00A03AA5">
            <w:pPr>
              <w:pStyle w:val="ListParagraph"/>
              <w:numPr>
                <w:ilvl w:val="0"/>
                <w:numId w:val="23"/>
              </w:numPr>
              <w:jc w:val="both"/>
              <w:rPr>
                <w:rFonts w:asciiTheme="minorHAnsi" w:hAnsiTheme="minorHAnsi" w:cs="Calibri"/>
              </w:rPr>
            </w:pPr>
            <w:r w:rsidRPr="00A03AA5">
              <w:rPr>
                <w:rFonts w:asciiTheme="minorHAnsi" w:hAnsiTheme="minorHAnsi" w:cs="Calibri"/>
              </w:rPr>
              <w:t xml:space="preserve">Answers may include the following: </w:t>
            </w:r>
          </w:p>
          <w:p w14:paraId="47E1A82E" w14:textId="73406048" w:rsidR="00A03AA5" w:rsidRPr="00A03AA5" w:rsidRDefault="00A03AA5" w:rsidP="002B6A73">
            <w:pPr>
              <w:pStyle w:val="ListParagraph"/>
              <w:numPr>
                <w:ilvl w:val="1"/>
                <w:numId w:val="23"/>
              </w:numPr>
              <w:jc w:val="both"/>
              <w:rPr>
                <w:rFonts w:asciiTheme="minorHAnsi" w:hAnsiTheme="minorHAnsi" w:cs="Calibri"/>
              </w:rPr>
            </w:pPr>
            <w:r w:rsidRPr="00A03AA5">
              <w:rPr>
                <w:rFonts w:asciiTheme="minorHAnsi" w:hAnsiTheme="minorHAnsi" w:cs="Calibri"/>
              </w:rPr>
              <w:t xml:space="preserve">PFA: </w:t>
            </w:r>
            <w:r w:rsidR="002B6A73">
              <w:rPr>
                <w:rFonts w:asciiTheme="minorHAnsi" w:hAnsiTheme="minorHAnsi" w:cs="Calibri"/>
              </w:rPr>
              <w:t>caring for yourself and practicing</w:t>
            </w:r>
            <w:r w:rsidRPr="00A03AA5">
              <w:rPr>
                <w:rFonts w:asciiTheme="minorHAnsi" w:hAnsiTheme="minorHAnsi" w:cs="Calibri"/>
              </w:rPr>
              <w:t xml:space="preserve"> self-care</w:t>
            </w:r>
          </w:p>
          <w:p w14:paraId="36FDD9E2" w14:textId="77777777" w:rsidR="00A03AA5" w:rsidRPr="00A03AA5" w:rsidRDefault="00A03AA5" w:rsidP="002B6A73">
            <w:pPr>
              <w:pStyle w:val="ListParagraph"/>
              <w:numPr>
                <w:ilvl w:val="1"/>
                <w:numId w:val="23"/>
              </w:numPr>
              <w:jc w:val="both"/>
              <w:rPr>
                <w:rFonts w:asciiTheme="minorHAnsi" w:hAnsiTheme="minorHAnsi" w:cs="Calibri"/>
              </w:rPr>
            </w:pPr>
            <w:r w:rsidRPr="00A03AA5">
              <w:rPr>
                <w:rFonts w:asciiTheme="minorHAnsi" w:hAnsiTheme="minorHAnsi" w:cs="Calibri"/>
              </w:rPr>
              <w:t xml:space="preserve">NVC: express the observation, state the feeling, state the need and make a clear call for next steps   </w:t>
            </w:r>
          </w:p>
          <w:p w14:paraId="439C7F87" w14:textId="7385409F" w:rsidR="00A03AA5" w:rsidRPr="00A03AA5" w:rsidRDefault="00A03AA5" w:rsidP="002B6A73">
            <w:pPr>
              <w:pStyle w:val="ListParagraph"/>
              <w:numPr>
                <w:ilvl w:val="1"/>
                <w:numId w:val="23"/>
              </w:numPr>
              <w:jc w:val="both"/>
              <w:rPr>
                <w:rFonts w:asciiTheme="minorHAnsi" w:hAnsiTheme="minorHAnsi" w:cs="Calibri"/>
              </w:rPr>
            </w:pPr>
            <w:r w:rsidRPr="00A03AA5">
              <w:rPr>
                <w:rFonts w:asciiTheme="minorHAnsi" w:hAnsiTheme="minorHAnsi" w:cs="Calibri"/>
              </w:rPr>
              <w:t>Listening at 4 levels: emotions, needs, facts, consider</w:t>
            </w:r>
            <w:r w:rsidR="002B6A73">
              <w:rPr>
                <w:rFonts w:asciiTheme="minorHAnsi" w:hAnsiTheme="minorHAnsi" w:cs="Calibri"/>
              </w:rPr>
              <w:t>ing</w:t>
            </w:r>
            <w:r w:rsidRPr="00A03AA5">
              <w:rPr>
                <w:rFonts w:asciiTheme="minorHAnsi" w:hAnsiTheme="minorHAnsi" w:cs="Calibri"/>
              </w:rPr>
              <w:t xml:space="preserve"> cultural context (verbal/non-verbal)</w:t>
            </w:r>
          </w:p>
          <w:p w14:paraId="65D5425F" w14:textId="75CA0746" w:rsidR="00A03AA5" w:rsidRPr="00A03AA5" w:rsidRDefault="00A03AA5" w:rsidP="002B6A73">
            <w:pPr>
              <w:pStyle w:val="ListParagraph"/>
              <w:numPr>
                <w:ilvl w:val="1"/>
                <w:numId w:val="23"/>
              </w:numPr>
              <w:jc w:val="both"/>
              <w:rPr>
                <w:rFonts w:asciiTheme="minorHAnsi" w:hAnsiTheme="minorHAnsi" w:cs="Calibri"/>
              </w:rPr>
            </w:pPr>
            <w:r w:rsidRPr="00A03AA5">
              <w:rPr>
                <w:rFonts w:asciiTheme="minorHAnsi" w:hAnsiTheme="minorHAnsi" w:cs="Calibri"/>
              </w:rPr>
              <w:t>Asking questions: open-ended; close</w:t>
            </w:r>
            <w:r w:rsidR="002B6A73">
              <w:rPr>
                <w:rFonts w:asciiTheme="minorHAnsi" w:hAnsiTheme="minorHAnsi" w:cs="Calibri"/>
              </w:rPr>
              <w:t>d-</w:t>
            </w:r>
            <w:r w:rsidRPr="00A03AA5">
              <w:rPr>
                <w:rFonts w:asciiTheme="minorHAnsi" w:hAnsiTheme="minorHAnsi" w:cs="Calibri"/>
              </w:rPr>
              <w:t>ended</w:t>
            </w:r>
          </w:p>
          <w:p w14:paraId="416018AB" w14:textId="77777777" w:rsidR="00A03AA5" w:rsidRPr="00A03AA5" w:rsidRDefault="00A03AA5" w:rsidP="002B6A73">
            <w:pPr>
              <w:pStyle w:val="ListParagraph"/>
              <w:numPr>
                <w:ilvl w:val="1"/>
                <w:numId w:val="23"/>
              </w:numPr>
              <w:jc w:val="both"/>
              <w:rPr>
                <w:rFonts w:asciiTheme="minorHAnsi" w:hAnsiTheme="minorHAnsi" w:cs="Calibri"/>
              </w:rPr>
            </w:pPr>
            <w:r w:rsidRPr="00A03AA5">
              <w:rPr>
                <w:rFonts w:asciiTheme="minorHAnsi" w:hAnsiTheme="minorHAnsi" w:cs="Calibri"/>
              </w:rPr>
              <w:t>Attitudes: open-mindedness, empathy, humanitarian principles to guide decision-making</w:t>
            </w:r>
          </w:p>
          <w:p w14:paraId="4EC6BBEC" w14:textId="50FFB695" w:rsidR="00A03AA5" w:rsidRPr="00D66527" w:rsidRDefault="00A03AA5" w:rsidP="00D66527">
            <w:pPr>
              <w:jc w:val="both"/>
              <w:rPr>
                <w:rFonts w:asciiTheme="minorHAnsi" w:hAnsiTheme="minorHAnsi" w:cs="Calibri"/>
              </w:rPr>
            </w:pPr>
          </w:p>
        </w:tc>
      </w:tr>
      <w:tr w:rsidR="00D66527" w:rsidRPr="0003744C" w14:paraId="1EF775E7" w14:textId="77777777" w:rsidTr="00321F0D">
        <w:tc>
          <w:tcPr>
            <w:tcW w:w="1560" w:type="dxa"/>
          </w:tcPr>
          <w:p w14:paraId="63C1BC21" w14:textId="77777777" w:rsidR="00D66527" w:rsidRDefault="00D66527" w:rsidP="003F19CC">
            <w:pPr>
              <w:widowControl w:val="0"/>
              <w:autoSpaceDE w:val="0"/>
              <w:autoSpaceDN w:val="0"/>
              <w:adjustRightInd w:val="0"/>
              <w:contextualSpacing/>
              <w:rPr>
                <w:rFonts w:asciiTheme="minorHAnsi" w:hAnsiTheme="minorHAnsi" w:cs="Calibri"/>
                <w:b/>
                <w:bCs/>
              </w:rPr>
            </w:pPr>
            <w:r>
              <w:rPr>
                <w:rFonts w:asciiTheme="minorHAnsi" w:hAnsiTheme="minorHAnsi" w:cs="Calibri"/>
                <w:b/>
                <w:bCs/>
              </w:rPr>
              <w:t>Group work</w:t>
            </w:r>
          </w:p>
          <w:p w14:paraId="3842BCEC" w14:textId="77777777" w:rsidR="00D66527" w:rsidRDefault="00D66527" w:rsidP="003F19CC">
            <w:pPr>
              <w:widowControl w:val="0"/>
              <w:autoSpaceDE w:val="0"/>
              <w:autoSpaceDN w:val="0"/>
              <w:adjustRightInd w:val="0"/>
              <w:contextualSpacing/>
              <w:rPr>
                <w:rFonts w:asciiTheme="minorHAnsi" w:hAnsiTheme="minorHAnsi" w:cs="Calibri"/>
                <w:b/>
                <w:bCs/>
              </w:rPr>
            </w:pPr>
          </w:p>
          <w:p w14:paraId="2A41DD31" w14:textId="735689B7" w:rsidR="00D66527" w:rsidRDefault="00D66527" w:rsidP="003F19CC">
            <w:pPr>
              <w:widowControl w:val="0"/>
              <w:autoSpaceDE w:val="0"/>
              <w:autoSpaceDN w:val="0"/>
              <w:adjustRightInd w:val="0"/>
              <w:contextualSpacing/>
              <w:rPr>
                <w:rFonts w:asciiTheme="minorHAnsi" w:hAnsiTheme="minorHAnsi" w:cs="Calibri"/>
                <w:b/>
                <w:bCs/>
              </w:rPr>
            </w:pPr>
            <w:r w:rsidRPr="0040304A">
              <w:rPr>
                <w:noProof/>
                <w:lang w:val="en-US"/>
              </w:rPr>
              <w:drawing>
                <wp:inline distT="0" distB="0" distL="0" distR="0" wp14:anchorId="59EE2578" wp14:editId="20204D54">
                  <wp:extent cx="484165" cy="438150"/>
                  <wp:effectExtent l="0" t="0" r="0" b="0"/>
                  <wp:docPr id="2"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tc>
        <w:tc>
          <w:tcPr>
            <w:tcW w:w="7796" w:type="dxa"/>
          </w:tcPr>
          <w:p w14:paraId="1672E38E" w14:textId="77777777" w:rsidR="00D66527" w:rsidRPr="00A03AA5" w:rsidRDefault="00D66527" w:rsidP="00D66527">
            <w:pPr>
              <w:pStyle w:val="ListParagraph"/>
              <w:numPr>
                <w:ilvl w:val="0"/>
                <w:numId w:val="23"/>
              </w:numPr>
              <w:jc w:val="both"/>
              <w:rPr>
                <w:rFonts w:asciiTheme="minorHAnsi" w:hAnsiTheme="minorHAnsi" w:cs="Calibri"/>
              </w:rPr>
            </w:pPr>
            <w:r w:rsidRPr="00A03AA5">
              <w:rPr>
                <w:rFonts w:asciiTheme="minorHAnsi" w:hAnsiTheme="minorHAnsi" w:cs="Calibri"/>
              </w:rPr>
              <w:t xml:space="preserve">Based on participants’ experiences, ask them pick up their prepared flip chart with the labels “Forces Driving change” and “Forces Restraining Change.” Have each group brainstorm each column based on the above discussion.  </w:t>
            </w:r>
          </w:p>
          <w:p w14:paraId="509080BF" w14:textId="77777777" w:rsidR="00D66527" w:rsidRPr="00A03AA5" w:rsidRDefault="00D66527" w:rsidP="00D66527">
            <w:pPr>
              <w:pStyle w:val="ListParagraph"/>
              <w:jc w:val="both"/>
              <w:rPr>
                <w:rFonts w:asciiTheme="minorHAnsi" w:hAnsiTheme="minorHAnsi" w:cs="Calibri"/>
              </w:rPr>
            </w:pPr>
          </w:p>
          <w:p w14:paraId="52A80823" w14:textId="77777777" w:rsidR="00D66527" w:rsidRPr="00A03AA5" w:rsidRDefault="00D66527" w:rsidP="00D66527">
            <w:pPr>
              <w:pStyle w:val="ListParagraph"/>
              <w:numPr>
                <w:ilvl w:val="0"/>
                <w:numId w:val="23"/>
              </w:numPr>
              <w:jc w:val="both"/>
              <w:rPr>
                <w:rFonts w:asciiTheme="minorHAnsi" w:hAnsiTheme="minorHAnsi" w:cs="Calibri"/>
              </w:rPr>
            </w:pPr>
            <w:r w:rsidRPr="00A03AA5">
              <w:rPr>
                <w:rFonts w:asciiTheme="minorHAnsi" w:hAnsiTheme="minorHAnsi" w:cs="Calibri"/>
              </w:rPr>
              <w:t>Once all groups have finished writing reflections on post-it notes (or directly on the paper) ask them to assign a relative weight o</w:t>
            </w:r>
            <w:r>
              <w:rPr>
                <w:rFonts w:asciiTheme="minorHAnsi" w:hAnsiTheme="minorHAnsi" w:cs="Calibri"/>
              </w:rPr>
              <w:t xml:space="preserve">f the brainstormed elements. </w:t>
            </w:r>
          </w:p>
          <w:p w14:paraId="134CFE02" w14:textId="77777777" w:rsidR="00D66527" w:rsidRDefault="00D66527" w:rsidP="00D66527">
            <w:pPr>
              <w:ind w:left="360"/>
              <w:jc w:val="both"/>
              <w:rPr>
                <w:rFonts w:asciiTheme="minorHAnsi" w:hAnsiTheme="minorHAnsi" w:cs="Calibri"/>
                <w:color w:val="2A87C8"/>
              </w:rPr>
            </w:pPr>
            <w:r w:rsidRPr="054F5D75">
              <w:rPr>
                <w:rFonts w:asciiTheme="minorHAnsi" w:eastAsia="MS Gothic" w:hAnsiTheme="minorHAnsi" w:cs="Calibri"/>
                <w:b/>
                <w:bCs/>
                <w:i/>
                <w:iCs/>
                <w:color w:val="2A87C8"/>
              </w:rPr>
              <w:t xml:space="preserve">Facilitator’s tip: </w:t>
            </w:r>
            <w:r w:rsidRPr="002B6A73">
              <w:rPr>
                <w:rFonts w:asciiTheme="minorHAnsi" w:hAnsiTheme="minorHAnsi" w:cs="Calibri"/>
                <w:color w:val="2A87C8"/>
              </w:rPr>
              <w:t>For participants from a homogenous area this can become a potential strategic discussion to identify interventions which they think can be strategies to diminish all the restraining forces.</w:t>
            </w:r>
          </w:p>
          <w:p w14:paraId="0BB95DA9" w14:textId="77777777" w:rsidR="00D66527" w:rsidRPr="002B6A73" w:rsidRDefault="00D66527" w:rsidP="00D66527">
            <w:pPr>
              <w:jc w:val="both"/>
              <w:rPr>
                <w:rFonts w:asciiTheme="minorHAnsi" w:hAnsiTheme="minorHAnsi" w:cs="Calibri"/>
                <w:b/>
              </w:rPr>
            </w:pPr>
          </w:p>
          <w:p w14:paraId="614AC215" w14:textId="77777777" w:rsidR="00D66527" w:rsidRPr="00A03AA5" w:rsidRDefault="00D66527" w:rsidP="00D66527">
            <w:pPr>
              <w:pStyle w:val="ListParagraph"/>
              <w:numPr>
                <w:ilvl w:val="0"/>
                <w:numId w:val="23"/>
              </w:numPr>
              <w:jc w:val="both"/>
              <w:rPr>
                <w:rFonts w:asciiTheme="minorHAnsi" w:hAnsiTheme="minorHAnsi" w:cs="Calibri"/>
              </w:rPr>
            </w:pPr>
            <w:r w:rsidRPr="00A03AA5">
              <w:rPr>
                <w:rFonts w:asciiTheme="minorHAnsi" w:hAnsiTheme="minorHAnsi" w:cs="Calibri"/>
              </w:rPr>
              <w:t xml:space="preserve">Review the responses in plenary to find areas </w:t>
            </w:r>
            <w:r>
              <w:rPr>
                <w:rFonts w:asciiTheme="minorHAnsi" w:hAnsiTheme="minorHAnsi" w:cs="Calibri"/>
              </w:rPr>
              <w:t>that</w:t>
            </w:r>
            <w:r w:rsidRPr="00A03AA5">
              <w:rPr>
                <w:rFonts w:asciiTheme="minorHAnsi" w:hAnsiTheme="minorHAnsi" w:cs="Calibri"/>
              </w:rPr>
              <w:t xml:space="preserve"> are uncommon among the groups </w:t>
            </w:r>
            <w:r>
              <w:rPr>
                <w:rFonts w:asciiTheme="minorHAnsi" w:hAnsiTheme="minorHAnsi" w:cs="Calibri"/>
              </w:rPr>
              <w:t>and whose</w:t>
            </w:r>
            <w:r w:rsidRPr="00A03AA5">
              <w:rPr>
                <w:rFonts w:asciiTheme="minorHAnsi" w:hAnsiTheme="minorHAnsi" w:cs="Calibri"/>
              </w:rPr>
              <w:t xml:space="preserve"> potential will have the highest impact on affecting the desired change on coordination. Challenge </w:t>
            </w:r>
            <w:r>
              <w:rPr>
                <w:rFonts w:asciiTheme="minorHAnsi" w:hAnsiTheme="minorHAnsi" w:cs="Calibri"/>
              </w:rPr>
              <w:t>the group to adopt these systems and</w:t>
            </w:r>
            <w:r w:rsidRPr="00A03AA5">
              <w:rPr>
                <w:rFonts w:asciiTheme="minorHAnsi" w:hAnsiTheme="minorHAnsi" w:cs="Calibri"/>
              </w:rPr>
              <w:t xml:space="preserve"> behaviours when they have a specific mandate to affect the coordination in a camp environment in the most productive way. </w:t>
            </w:r>
          </w:p>
          <w:p w14:paraId="3BCF68E2" w14:textId="77777777" w:rsidR="00D66527" w:rsidRPr="00A03AA5" w:rsidRDefault="00D66527" w:rsidP="00D66527">
            <w:pPr>
              <w:pStyle w:val="ListParagraph"/>
              <w:jc w:val="both"/>
              <w:rPr>
                <w:rFonts w:asciiTheme="minorHAnsi" w:hAnsiTheme="minorHAnsi" w:cs="Calibri"/>
              </w:rPr>
            </w:pPr>
          </w:p>
        </w:tc>
      </w:tr>
      <w:tr w:rsidR="00321F0D" w:rsidRPr="0003744C" w14:paraId="6F4BB363" w14:textId="77777777" w:rsidTr="00321F0D">
        <w:tc>
          <w:tcPr>
            <w:tcW w:w="1560" w:type="dxa"/>
            <w:shd w:val="clear" w:color="auto" w:fill="DEEAF6" w:themeFill="accent1" w:themeFillTint="33"/>
          </w:tcPr>
          <w:p w14:paraId="78334262" w14:textId="77777777" w:rsidR="00321F0D" w:rsidRPr="0003744C" w:rsidRDefault="00321F0D" w:rsidP="00D4531B">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lastRenderedPageBreak/>
              <w:t>Key message</w:t>
            </w:r>
          </w:p>
          <w:p w14:paraId="6186B079" w14:textId="77777777" w:rsidR="00321F0D" w:rsidRDefault="00321F0D" w:rsidP="00D4531B">
            <w:pPr>
              <w:widowControl w:val="0"/>
              <w:autoSpaceDE w:val="0"/>
              <w:autoSpaceDN w:val="0"/>
              <w:adjustRightInd w:val="0"/>
              <w:contextualSpacing/>
              <w:rPr>
                <w:rFonts w:asciiTheme="minorHAnsi" w:eastAsia="MS Gothic" w:hAnsiTheme="minorHAnsi" w:cs="Calibri"/>
                <w:b/>
                <w:color w:val="000000" w:themeColor="text1"/>
              </w:rPr>
            </w:pPr>
          </w:p>
          <w:p w14:paraId="072CEA00" w14:textId="77777777" w:rsidR="00321F0D" w:rsidRPr="0003744C" w:rsidRDefault="00321F0D" w:rsidP="00D4531B">
            <w:pPr>
              <w:widowControl w:val="0"/>
              <w:autoSpaceDE w:val="0"/>
              <w:autoSpaceDN w:val="0"/>
              <w:adjustRightInd w:val="0"/>
              <w:contextualSpacing/>
              <w:rPr>
                <w:rFonts w:asciiTheme="minorHAnsi" w:eastAsia="MS Gothic" w:hAnsiTheme="minorHAnsi" w:cs="Calibri"/>
                <w:b/>
                <w:color w:val="000000" w:themeColor="text1"/>
              </w:rPr>
            </w:pPr>
          </w:p>
        </w:tc>
        <w:tc>
          <w:tcPr>
            <w:tcW w:w="7801" w:type="dxa"/>
            <w:shd w:val="clear" w:color="auto" w:fill="DEEAF6" w:themeFill="accent1" w:themeFillTint="33"/>
          </w:tcPr>
          <w:p w14:paraId="34C95EAC" w14:textId="026627E2" w:rsidR="00321F0D" w:rsidRPr="002B6A73" w:rsidRDefault="00321F0D" w:rsidP="002B6A73">
            <w:pPr>
              <w:widowControl w:val="0"/>
              <w:autoSpaceDE w:val="0"/>
              <w:autoSpaceDN w:val="0"/>
              <w:adjustRightInd w:val="0"/>
              <w:spacing w:after="120"/>
              <w:rPr>
                <w:rFonts w:asciiTheme="minorHAnsi" w:hAnsiTheme="minorHAnsi" w:cstheme="minorBidi"/>
              </w:rPr>
            </w:pPr>
            <w:r w:rsidRPr="054F5D75">
              <w:rPr>
                <w:rFonts w:asciiTheme="minorHAnsi" w:hAnsiTheme="minorHAnsi"/>
                <w:b/>
                <w:bCs/>
                <w:color w:val="000000" w:themeColor="text1"/>
              </w:rPr>
              <w:t xml:space="preserve">Recap on key message: </w:t>
            </w:r>
            <w:r w:rsidR="002B6A73" w:rsidRPr="00607EC0">
              <w:rPr>
                <w:rFonts w:cstheme="minorHAnsi"/>
                <w:bCs/>
                <w:color w:val="000000" w:themeColor="text1"/>
              </w:rPr>
              <w:t xml:space="preserve">Successful coordination is dependent on </w:t>
            </w:r>
            <w:r w:rsidR="002B6A73" w:rsidRPr="00607EC0">
              <w:rPr>
                <w:rFonts w:cstheme="minorHAnsi"/>
                <w:b/>
                <w:bCs/>
                <w:color w:val="000000" w:themeColor="text1"/>
              </w:rPr>
              <w:t xml:space="preserve">mandates, systems and </w:t>
            </w:r>
            <w:r w:rsidR="00915B62">
              <w:rPr>
                <w:rFonts w:cstheme="minorHAnsi"/>
                <w:b/>
                <w:bCs/>
                <w:color w:val="000000" w:themeColor="text1"/>
              </w:rPr>
              <w:t>interpersonal communication skills</w:t>
            </w:r>
            <w:r w:rsidR="002B6A73" w:rsidRPr="00607EC0">
              <w:rPr>
                <w:rFonts w:cstheme="minorHAnsi"/>
                <w:bCs/>
                <w:color w:val="000000" w:themeColor="text1"/>
              </w:rPr>
              <w:t>, including: inclusive and transparent attitudes, good leadership, clear communication and ability to reach agreements.</w:t>
            </w:r>
          </w:p>
          <w:p w14:paraId="2C41B1B8" w14:textId="77777777" w:rsidR="00321F0D" w:rsidRPr="0003744C" w:rsidRDefault="00321F0D" w:rsidP="00D4531B">
            <w:pPr>
              <w:widowControl w:val="0"/>
              <w:autoSpaceDE w:val="0"/>
              <w:autoSpaceDN w:val="0"/>
              <w:adjustRightInd w:val="0"/>
              <w:jc w:val="both"/>
              <w:rPr>
                <w:rFonts w:asciiTheme="minorHAnsi" w:eastAsia="MS Gothic" w:hAnsiTheme="minorHAnsi" w:cs="Calibri"/>
                <w:b/>
                <w:bCs/>
                <w:i/>
                <w:iCs/>
                <w:color w:val="2A87C8"/>
              </w:rPr>
            </w:pPr>
            <w:r w:rsidRPr="054F5D75">
              <w:rPr>
                <w:rFonts w:asciiTheme="minorHAnsi" w:eastAsia="MS Gothic" w:hAnsiTheme="minorHAnsi" w:cs="Calibri"/>
                <w:b/>
                <w:bCs/>
                <w:i/>
                <w:iCs/>
                <w:color w:val="2A87C8"/>
              </w:rPr>
              <w:t xml:space="preserve">Facilitator’s tip: </w:t>
            </w:r>
            <w:r w:rsidRPr="054F5D75">
              <w:rPr>
                <w:rFonts w:asciiTheme="minorHAnsi" w:eastAsia="MS Gothic" w:hAnsiTheme="minorHAnsi" w:cs="Calibri"/>
                <w:color w:val="2A87C8"/>
              </w:rPr>
              <w:t>Ask the participants to discuss the key message before changing slide from photo to message.</w:t>
            </w:r>
          </w:p>
        </w:tc>
      </w:tr>
      <w:tr w:rsidR="00321F0D" w:rsidRPr="0003744C" w14:paraId="477F42D2" w14:textId="77777777" w:rsidTr="00321F0D">
        <w:tc>
          <w:tcPr>
            <w:tcW w:w="1560" w:type="dxa"/>
          </w:tcPr>
          <w:p w14:paraId="13B7E7EE" w14:textId="77777777" w:rsidR="00321F0D" w:rsidRPr="054F5D75" w:rsidRDefault="00321F0D" w:rsidP="054F5D75">
            <w:pPr>
              <w:widowControl w:val="0"/>
              <w:autoSpaceDE w:val="0"/>
              <w:autoSpaceDN w:val="0"/>
              <w:adjustRightInd w:val="0"/>
              <w:contextualSpacing/>
              <w:rPr>
                <w:rFonts w:asciiTheme="minorHAnsi" w:hAnsiTheme="minorHAnsi" w:cs="Calibri"/>
                <w:b/>
                <w:bCs/>
              </w:rPr>
            </w:pPr>
          </w:p>
        </w:tc>
        <w:tc>
          <w:tcPr>
            <w:tcW w:w="7796" w:type="dxa"/>
          </w:tcPr>
          <w:p w14:paraId="1149639D" w14:textId="77777777" w:rsidR="00321F0D" w:rsidRPr="054F5D75" w:rsidRDefault="00321F0D" w:rsidP="00321F0D">
            <w:pPr>
              <w:pStyle w:val="ListParagraph"/>
              <w:jc w:val="both"/>
              <w:rPr>
                <w:rFonts w:asciiTheme="minorHAnsi" w:hAnsiTheme="minorHAnsi" w:cs="Calibri"/>
              </w:rPr>
            </w:pPr>
          </w:p>
        </w:tc>
      </w:tr>
      <w:tr w:rsidR="00800416" w:rsidRPr="0003744C" w14:paraId="3B546AFD" w14:textId="77777777" w:rsidTr="00321F0D">
        <w:tc>
          <w:tcPr>
            <w:tcW w:w="1560" w:type="dxa"/>
          </w:tcPr>
          <w:p w14:paraId="04196C73" w14:textId="10E8BDEC" w:rsidR="00800416" w:rsidRPr="0003744C" w:rsidRDefault="054F5D75" w:rsidP="054F5D75">
            <w:pPr>
              <w:widowControl w:val="0"/>
              <w:autoSpaceDE w:val="0"/>
              <w:autoSpaceDN w:val="0"/>
              <w:adjustRightInd w:val="0"/>
              <w:jc w:val="both"/>
              <w:rPr>
                <w:rFonts w:asciiTheme="minorHAnsi" w:hAnsiTheme="minorHAnsi" w:cs="Calibri"/>
                <w:b/>
                <w:bCs/>
              </w:rPr>
            </w:pPr>
            <w:r w:rsidRPr="054F5D75">
              <w:rPr>
                <w:rFonts w:asciiTheme="minorHAnsi" w:hAnsiTheme="minorHAnsi" w:cs="Calibri"/>
                <w:b/>
                <w:bCs/>
              </w:rPr>
              <w:t>Questions</w:t>
            </w:r>
          </w:p>
          <w:p w14:paraId="5E623238" w14:textId="77777777" w:rsidR="00800416" w:rsidRPr="0003744C" w:rsidRDefault="00800416" w:rsidP="003F19CC">
            <w:pPr>
              <w:widowControl w:val="0"/>
              <w:autoSpaceDE w:val="0"/>
              <w:autoSpaceDN w:val="0"/>
              <w:adjustRightInd w:val="0"/>
              <w:contextualSpacing/>
              <w:rPr>
                <w:rFonts w:asciiTheme="minorHAnsi" w:eastAsia="MS Gothic" w:hAnsiTheme="minorHAnsi" w:cs="Calibri"/>
                <w:b/>
                <w:color w:val="000000" w:themeColor="text1"/>
              </w:rPr>
            </w:pPr>
          </w:p>
        </w:tc>
        <w:tc>
          <w:tcPr>
            <w:tcW w:w="7796" w:type="dxa"/>
          </w:tcPr>
          <w:p w14:paraId="5049D3EF" w14:textId="70A326C8" w:rsidR="00800416" w:rsidRPr="0003744C" w:rsidRDefault="054F5D75" w:rsidP="054F5D75">
            <w:pPr>
              <w:widowControl w:val="0"/>
              <w:autoSpaceDE w:val="0"/>
              <w:autoSpaceDN w:val="0"/>
              <w:adjustRightInd w:val="0"/>
              <w:contextualSpacing/>
              <w:jc w:val="both"/>
              <w:rPr>
                <w:rFonts w:asciiTheme="minorHAnsi" w:eastAsia="MS Gothic" w:hAnsiTheme="minorHAnsi" w:cs="Calibri"/>
                <w:b/>
                <w:bCs/>
                <w:color w:val="000000" w:themeColor="text1"/>
              </w:rPr>
            </w:pPr>
            <w:r w:rsidRPr="054F5D75">
              <w:rPr>
                <w:rFonts w:asciiTheme="minorHAnsi" w:hAnsiTheme="minorHAnsi"/>
                <w:b/>
                <w:bCs/>
                <w:color w:val="000000" w:themeColor="text1"/>
              </w:rPr>
              <w:t>Address any questions or comments</w:t>
            </w:r>
          </w:p>
        </w:tc>
      </w:tr>
      <w:tr w:rsidR="00800416" w:rsidRPr="0003744C" w14:paraId="2F839507" w14:textId="77777777" w:rsidTr="00321F0D">
        <w:tc>
          <w:tcPr>
            <w:tcW w:w="9356" w:type="dxa"/>
            <w:gridSpan w:val="2"/>
            <w:shd w:val="clear" w:color="auto" w:fill="BDD6EE" w:themeFill="accent1" w:themeFillTint="66"/>
          </w:tcPr>
          <w:p w14:paraId="08C959B8" w14:textId="3C3126F7" w:rsidR="00800416" w:rsidRPr="0003744C" w:rsidRDefault="054F5D75" w:rsidP="054F5D75">
            <w:pPr>
              <w:widowControl w:val="0"/>
              <w:autoSpaceDE w:val="0"/>
              <w:autoSpaceDN w:val="0"/>
              <w:adjustRightInd w:val="0"/>
              <w:contextualSpacing/>
              <w:jc w:val="center"/>
              <w:rPr>
                <w:rFonts w:asciiTheme="minorHAnsi" w:hAnsiTheme="minorHAnsi"/>
                <w:b/>
                <w:bCs/>
                <w:color w:val="000000" w:themeColor="text1"/>
              </w:rPr>
            </w:pPr>
            <w:r w:rsidRPr="054F5D75">
              <w:rPr>
                <w:rFonts w:asciiTheme="minorHAnsi" w:hAnsiTheme="minorHAnsi"/>
                <w:b/>
                <w:bCs/>
                <w:color w:val="000000" w:themeColor="text1"/>
              </w:rPr>
              <w:t>END OF MODULE</w:t>
            </w:r>
          </w:p>
        </w:tc>
      </w:tr>
    </w:tbl>
    <w:p w14:paraId="696EC05B" w14:textId="2EB44C2D" w:rsidR="0003481E" w:rsidRPr="000D4593" w:rsidRDefault="0003481E" w:rsidP="00E71235">
      <w:pPr>
        <w:tabs>
          <w:tab w:val="left" w:pos="1152"/>
        </w:tabs>
        <w:rPr>
          <w:rFonts w:asciiTheme="minorHAnsi" w:hAnsiTheme="minorHAnsi" w:cs="Calibri"/>
          <w:szCs w:val="32"/>
        </w:rPr>
      </w:pPr>
    </w:p>
    <w:sectPr w:rsidR="0003481E" w:rsidRPr="000D4593" w:rsidSect="00FC0718">
      <w:pgSz w:w="11906" w:h="16838" w:code="9"/>
      <w:pgMar w:top="2268" w:right="113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ED4CA" w14:textId="77777777" w:rsidR="002B305E" w:rsidRDefault="002B305E" w:rsidP="007D1DB5">
      <w:r>
        <w:separator/>
      </w:r>
    </w:p>
  </w:endnote>
  <w:endnote w:type="continuationSeparator" w:id="0">
    <w:p w14:paraId="3ACF6345" w14:textId="77777777" w:rsidR="002B305E" w:rsidRDefault="002B305E"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5138" w14:textId="4EF5855E" w:rsidR="007454AD" w:rsidRDefault="007454AD" w:rsidP="054F5D75">
    <w:pPr>
      <w:pStyle w:val="Footer"/>
      <w:jc w:val="both"/>
      <w:rPr>
        <w:color w:val="2A87C8"/>
        <w:sz w:val="18"/>
        <w:szCs w:val="18"/>
      </w:rPr>
    </w:pPr>
    <w:r w:rsidRPr="054F5D75">
      <w:rPr>
        <w:color w:val="2A87C8"/>
        <w:sz w:val="18"/>
        <w:szCs w:val="18"/>
      </w:rPr>
      <w:t xml:space="preserve">CCCM </w:t>
    </w:r>
    <w:r>
      <w:rPr>
        <w:color w:val="2A87C8"/>
        <w:sz w:val="18"/>
        <w:szCs w:val="18"/>
      </w:rPr>
      <w:t>Training                 Module 8</w:t>
    </w:r>
    <w:r w:rsidRPr="054F5D75">
      <w:rPr>
        <w:color w:val="2A87C8"/>
        <w:sz w:val="18"/>
        <w:szCs w:val="18"/>
      </w:rPr>
      <w:t xml:space="preserve">: </w:t>
    </w:r>
    <w:r>
      <w:rPr>
        <w:color w:val="2A87C8"/>
        <w:sz w:val="18"/>
        <w:szCs w:val="18"/>
      </w:rPr>
      <w:t xml:space="preserve">Coordination of Service Provision </w:t>
    </w:r>
    <w:r w:rsidRPr="054F5D75">
      <w:rPr>
        <w:color w:val="2A87C8"/>
        <w:sz w:val="18"/>
        <w:szCs w:val="18"/>
      </w:rPr>
      <w:t xml:space="preserve">               Session Plan     </w:t>
    </w:r>
    <w:r>
      <w:rPr>
        <w:color w:val="2A87C8"/>
        <w:sz w:val="18"/>
        <w:szCs w:val="18"/>
      </w:rPr>
      <w:t xml:space="preserve"> </w:t>
    </w:r>
    <w:r w:rsidRPr="054F5D75">
      <w:rPr>
        <w:color w:val="2A87C8"/>
        <w:sz w:val="18"/>
        <w:szCs w:val="18"/>
      </w:rPr>
      <w:t xml:space="preserve">           www.globalcccmcluster.com          </w:t>
    </w:r>
  </w:p>
  <w:p w14:paraId="361EA8F0" w14:textId="77777777" w:rsidR="007454AD" w:rsidRPr="00A4798B" w:rsidRDefault="00DB3AA0" w:rsidP="005D3B44">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7454AD" w:rsidRPr="00A4798B">
          <w:rPr>
            <w:color w:val="000000" w:themeColor="text1"/>
            <w:sz w:val="22"/>
          </w:rPr>
          <w:fldChar w:fldCharType="begin"/>
        </w:r>
        <w:r w:rsidR="007454AD" w:rsidRPr="00A4798B">
          <w:rPr>
            <w:color w:val="000000" w:themeColor="text1"/>
            <w:sz w:val="22"/>
          </w:rPr>
          <w:instrText xml:space="preserve"> PAGE   \* MERGEFORMAT </w:instrText>
        </w:r>
        <w:r w:rsidR="007454AD" w:rsidRPr="00A4798B">
          <w:rPr>
            <w:color w:val="000000" w:themeColor="text1"/>
            <w:sz w:val="22"/>
          </w:rPr>
          <w:fldChar w:fldCharType="separate"/>
        </w:r>
        <w:r w:rsidR="007454AD">
          <w:rPr>
            <w:noProof/>
            <w:color w:val="000000" w:themeColor="text1"/>
            <w:sz w:val="22"/>
          </w:rPr>
          <w:t>19</w:t>
        </w:r>
        <w:r w:rsidR="007454AD" w:rsidRPr="00A4798B">
          <w:rPr>
            <w:noProof/>
            <w:color w:val="000000" w:themeColor="text1"/>
            <w:sz w:val="22"/>
          </w:rPr>
          <w:fldChar w:fldCharType="end"/>
        </w:r>
      </w:sdtContent>
    </w:sdt>
  </w:p>
  <w:p w14:paraId="5143BFA0" w14:textId="77777777" w:rsidR="007454AD" w:rsidRDefault="007454AD" w:rsidP="005D3B44">
    <w:pPr>
      <w:pStyle w:val="Footer"/>
    </w:pPr>
  </w:p>
  <w:p w14:paraId="6F024FDC" w14:textId="6587DFB8" w:rsidR="007454AD" w:rsidRDefault="007454AD">
    <w:pPr>
      <w:pStyle w:val="Footer"/>
    </w:pPr>
  </w:p>
  <w:p w14:paraId="698CCC07" w14:textId="77777777" w:rsidR="007454AD" w:rsidRDefault="00745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16AB0" w14:textId="77777777" w:rsidR="002B305E" w:rsidRDefault="002B305E" w:rsidP="007D1DB5">
      <w:r>
        <w:separator/>
      </w:r>
    </w:p>
  </w:footnote>
  <w:footnote w:type="continuationSeparator" w:id="0">
    <w:p w14:paraId="6F1E6D9A" w14:textId="77777777" w:rsidR="002B305E" w:rsidRDefault="002B305E" w:rsidP="007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F736" w14:textId="4179BA30" w:rsidR="007454AD" w:rsidRDefault="007454AD" w:rsidP="054F5D75">
    <w:pPr>
      <w:spacing w:line="276" w:lineRule="auto"/>
      <w:rPr>
        <w:rFonts w:asciiTheme="minorHAnsi" w:hAnsiTheme="minorHAnsi" w:cs="Calibri"/>
        <w:b/>
        <w:bCs/>
        <w:color w:val="2A87C8"/>
        <w:sz w:val="44"/>
        <w:szCs w:val="44"/>
      </w:rPr>
    </w:pPr>
    <w:r w:rsidRPr="054F5D75">
      <w:rPr>
        <w:rFonts w:asciiTheme="minorHAnsi" w:hAnsiTheme="minorHAnsi" w:cs="Calibri"/>
        <w:b/>
        <w:bCs/>
        <w:sz w:val="36"/>
        <w:szCs w:val="36"/>
      </w:rPr>
      <w:t>Session Plan</w:t>
    </w:r>
  </w:p>
  <w:p w14:paraId="7E1F89C5" w14:textId="36F987FE" w:rsidR="007454AD" w:rsidRPr="009F4DBC" w:rsidRDefault="007454AD" w:rsidP="00996FFE">
    <w:pPr>
      <w:spacing w:line="276" w:lineRule="auto"/>
      <w:rPr>
        <w:rFonts w:asciiTheme="minorHAnsi" w:hAnsiTheme="minorHAnsi" w:cs="Calibri"/>
        <w:b/>
        <w:sz w:val="36"/>
        <w:szCs w:val="36"/>
      </w:rPr>
    </w:pPr>
    <w:r>
      <w:rPr>
        <w:rFonts w:asciiTheme="minorHAnsi" w:hAnsiTheme="minorHAnsi" w:cs="Calibri"/>
        <w:b/>
        <w:sz w:val="36"/>
        <w:szCs w:val="36"/>
      </w:rPr>
      <w:t xml:space="preserve"> </w:t>
    </w:r>
  </w:p>
  <w:p w14:paraId="14402D8F" w14:textId="22F26A3F" w:rsidR="007454AD" w:rsidRDefault="007454AD">
    <w:pPr>
      <w:pStyle w:val="Header"/>
    </w:pPr>
    <w:r w:rsidRPr="000029D5">
      <w:rPr>
        <w:rFonts w:ascii="Cambria" w:hAnsi="Cambria"/>
        <w:noProof/>
        <w:lang w:val="en-US"/>
      </w:rPr>
      <w:drawing>
        <wp:anchor distT="0" distB="0" distL="114300" distR="114300" simplePos="0" relativeHeight="251659264" behindDoc="1" locked="0" layoutInCell="1" allowOverlap="1" wp14:anchorId="574DAD9A" wp14:editId="5A09DF5C">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1466043041" name="Picture 1466043041"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C13E5C" w14:textId="77777777" w:rsidR="007454AD" w:rsidRDefault="007454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A30ED0"/>
    <w:multiLevelType w:val="hybridMultilevel"/>
    <w:tmpl w:val="8CCA8A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C2888"/>
    <w:multiLevelType w:val="hybridMultilevel"/>
    <w:tmpl w:val="BD18E5A0"/>
    <w:lvl w:ilvl="0" w:tplc="D3864DE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227195"/>
    <w:multiLevelType w:val="hybridMultilevel"/>
    <w:tmpl w:val="781AD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A62086"/>
    <w:multiLevelType w:val="hybridMultilevel"/>
    <w:tmpl w:val="C9229FCE"/>
    <w:lvl w:ilvl="0" w:tplc="04090001">
      <w:start w:val="1"/>
      <w:numFmt w:val="bullet"/>
      <w:lvlText w:val=""/>
      <w:lvlJc w:val="left"/>
      <w:pPr>
        <w:ind w:left="747" w:hanging="360"/>
      </w:pPr>
      <w:rPr>
        <w:rFonts w:ascii="Symbol" w:hAnsi="Symbol" w:hint="default"/>
      </w:rPr>
    </w:lvl>
    <w:lvl w:ilvl="1" w:tplc="08090003">
      <w:start w:val="1"/>
      <w:numFmt w:val="bullet"/>
      <w:lvlText w:val="o"/>
      <w:lvlJc w:val="left"/>
      <w:pPr>
        <w:ind w:left="1467" w:hanging="360"/>
      </w:pPr>
      <w:rPr>
        <w:rFonts w:ascii="Courier New" w:hAnsi="Courier New" w:cs="Courier New" w:hint="default"/>
      </w:rPr>
    </w:lvl>
    <w:lvl w:ilvl="2" w:tplc="08090005" w:tentative="1">
      <w:start w:val="1"/>
      <w:numFmt w:val="bullet"/>
      <w:lvlText w:val=""/>
      <w:lvlJc w:val="left"/>
      <w:pPr>
        <w:ind w:left="2187" w:hanging="360"/>
      </w:pPr>
      <w:rPr>
        <w:rFonts w:ascii="Wingdings" w:hAnsi="Wingdings" w:hint="default"/>
      </w:rPr>
    </w:lvl>
    <w:lvl w:ilvl="3" w:tplc="08090001" w:tentative="1">
      <w:start w:val="1"/>
      <w:numFmt w:val="bullet"/>
      <w:lvlText w:val=""/>
      <w:lvlJc w:val="left"/>
      <w:pPr>
        <w:ind w:left="2907" w:hanging="360"/>
      </w:pPr>
      <w:rPr>
        <w:rFonts w:ascii="Symbol" w:hAnsi="Symbol" w:hint="default"/>
      </w:rPr>
    </w:lvl>
    <w:lvl w:ilvl="4" w:tplc="08090003" w:tentative="1">
      <w:start w:val="1"/>
      <w:numFmt w:val="bullet"/>
      <w:lvlText w:val="o"/>
      <w:lvlJc w:val="left"/>
      <w:pPr>
        <w:ind w:left="3627" w:hanging="360"/>
      </w:pPr>
      <w:rPr>
        <w:rFonts w:ascii="Courier New" w:hAnsi="Courier New" w:cs="Courier New" w:hint="default"/>
      </w:rPr>
    </w:lvl>
    <w:lvl w:ilvl="5" w:tplc="08090005" w:tentative="1">
      <w:start w:val="1"/>
      <w:numFmt w:val="bullet"/>
      <w:lvlText w:val=""/>
      <w:lvlJc w:val="left"/>
      <w:pPr>
        <w:ind w:left="4347" w:hanging="360"/>
      </w:pPr>
      <w:rPr>
        <w:rFonts w:ascii="Wingdings" w:hAnsi="Wingdings" w:hint="default"/>
      </w:rPr>
    </w:lvl>
    <w:lvl w:ilvl="6" w:tplc="08090001" w:tentative="1">
      <w:start w:val="1"/>
      <w:numFmt w:val="bullet"/>
      <w:lvlText w:val=""/>
      <w:lvlJc w:val="left"/>
      <w:pPr>
        <w:ind w:left="5067" w:hanging="360"/>
      </w:pPr>
      <w:rPr>
        <w:rFonts w:ascii="Symbol" w:hAnsi="Symbol" w:hint="default"/>
      </w:rPr>
    </w:lvl>
    <w:lvl w:ilvl="7" w:tplc="08090003" w:tentative="1">
      <w:start w:val="1"/>
      <w:numFmt w:val="bullet"/>
      <w:lvlText w:val="o"/>
      <w:lvlJc w:val="left"/>
      <w:pPr>
        <w:ind w:left="5787" w:hanging="360"/>
      </w:pPr>
      <w:rPr>
        <w:rFonts w:ascii="Courier New" w:hAnsi="Courier New" w:cs="Courier New" w:hint="default"/>
      </w:rPr>
    </w:lvl>
    <w:lvl w:ilvl="8" w:tplc="08090005" w:tentative="1">
      <w:start w:val="1"/>
      <w:numFmt w:val="bullet"/>
      <w:lvlText w:val=""/>
      <w:lvlJc w:val="left"/>
      <w:pPr>
        <w:ind w:left="6507" w:hanging="360"/>
      </w:pPr>
      <w:rPr>
        <w:rFonts w:ascii="Wingdings" w:hAnsi="Wingdings" w:hint="default"/>
      </w:rPr>
    </w:lvl>
  </w:abstractNum>
  <w:abstractNum w:abstractNumId="5" w15:restartNumberingAfterBreak="0">
    <w:nsid w:val="18CF6B87"/>
    <w:multiLevelType w:val="hybridMultilevel"/>
    <w:tmpl w:val="C75A5294"/>
    <w:lvl w:ilvl="0" w:tplc="D3864DEA">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C05C1A"/>
    <w:multiLevelType w:val="hybridMultilevel"/>
    <w:tmpl w:val="40D0C2D6"/>
    <w:lvl w:ilvl="0" w:tplc="D3864DEA">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D519C2"/>
    <w:multiLevelType w:val="hybridMultilevel"/>
    <w:tmpl w:val="CC2668B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823A81"/>
    <w:multiLevelType w:val="hybridMultilevel"/>
    <w:tmpl w:val="2E2808B0"/>
    <w:lvl w:ilvl="0" w:tplc="6C6E514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8204ED"/>
    <w:multiLevelType w:val="hybridMultilevel"/>
    <w:tmpl w:val="5F105F36"/>
    <w:lvl w:ilvl="0" w:tplc="04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234D7F47"/>
    <w:multiLevelType w:val="hybridMultilevel"/>
    <w:tmpl w:val="9A367FAE"/>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967BC8"/>
    <w:multiLevelType w:val="hybridMultilevel"/>
    <w:tmpl w:val="ED32158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AD0FFF"/>
    <w:multiLevelType w:val="hybridMultilevel"/>
    <w:tmpl w:val="38E03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D46C36"/>
    <w:multiLevelType w:val="hybridMultilevel"/>
    <w:tmpl w:val="569CF8E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DC1E47"/>
    <w:multiLevelType w:val="hybridMultilevel"/>
    <w:tmpl w:val="0F743572"/>
    <w:lvl w:ilvl="0" w:tplc="D3864DE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801D98"/>
    <w:multiLevelType w:val="hybridMultilevel"/>
    <w:tmpl w:val="2264D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3F1A9A"/>
    <w:multiLevelType w:val="hybridMultilevel"/>
    <w:tmpl w:val="B1FC9AA4"/>
    <w:lvl w:ilvl="0" w:tplc="D3864DE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color w:val="000000" w:themeColor="tex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9F0DE7"/>
    <w:multiLevelType w:val="hybridMultilevel"/>
    <w:tmpl w:val="F7AABC9C"/>
    <w:lvl w:ilvl="0" w:tplc="D3864DEA">
      <w:start w:val="1"/>
      <w:numFmt w:val="bullet"/>
      <w:lvlText w:val=""/>
      <w:lvlJc w:val="left"/>
      <w:pPr>
        <w:ind w:left="747" w:hanging="360"/>
      </w:pPr>
      <w:rPr>
        <w:rFonts w:ascii="Symbol" w:hAnsi="Symbol" w:hint="default"/>
        <w:color w:val="000000" w:themeColor="text1"/>
      </w:rPr>
    </w:lvl>
    <w:lvl w:ilvl="1" w:tplc="08090003">
      <w:start w:val="1"/>
      <w:numFmt w:val="bullet"/>
      <w:lvlText w:val="o"/>
      <w:lvlJc w:val="left"/>
      <w:pPr>
        <w:ind w:left="1467" w:hanging="360"/>
      </w:pPr>
      <w:rPr>
        <w:rFonts w:ascii="Courier New" w:hAnsi="Courier New" w:cs="Courier New" w:hint="default"/>
      </w:rPr>
    </w:lvl>
    <w:lvl w:ilvl="2" w:tplc="08090005" w:tentative="1">
      <w:start w:val="1"/>
      <w:numFmt w:val="bullet"/>
      <w:lvlText w:val=""/>
      <w:lvlJc w:val="left"/>
      <w:pPr>
        <w:ind w:left="2187" w:hanging="360"/>
      </w:pPr>
      <w:rPr>
        <w:rFonts w:ascii="Wingdings" w:hAnsi="Wingdings" w:hint="default"/>
      </w:rPr>
    </w:lvl>
    <w:lvl w:ilvl="3" w:tplc="08090001" w:tentative="1">
      <w:start w:val="1"/>
      <w:numFmt w:val="bullet"/>
      <w:lvlText w:val=""/>
      <w:lvlJc w:val="left"/>
      <w:pPr>
        <w:ind w:left="2907" w:hanging="360"/>
      </w:pPr>
      <w:rPr>
        <w:rFonts w:ascii="Symbol" w:hAnsi="Symbol" w:hint="default"/>
      </w:rPr>
    </w:lvl>
    <w:lvl w:ilvl="4" w:tplc="08090003" w:tentative="1">
      <w:start w:val="1"/>
      <w:numFmt w:val="bullet"/>
      <w:lvlText w:val="o"/>
      <w:lvlJc w:val="left"/>
      <w:pPr>
        <w:ind w:left="3627" w:hanging="360"/>
      </w:pPr>
      <w:rPr>
        <w:rFonts w:ascii="Courier New" w:hAnsi="Courier New" w:cs="Courier New" w:hint="default"/>
      </w:rPr>
    </w:lvl>
    <w:lvl w:ilvl="5" w:tplc="08090005" w:tentative="1">
      <w:start w:val="1"/>
      <w:numFmt w:val="bullet"/>
      <w:lvlText w:val=""/>
      <w:lvlJc w:val="left"/>
      <w:pPr>
        <w:ind w:left="4347" w:hanging="360"/>
      </w:pPr>
      <w:rPr>
        <w:rFonts w:ascii="Wingdings" w:hAnsi="Wingdings" w:hint="default"/>
      </w:rPr>
    </w:lvl>
    <w:lvl w:ilvl="6" w:tplc="08090001" w:tentative="1">
      <w:start w:val="1"/>
      <w:numFmt w:val="bullet"/>
      <w:lvlText w:val=""/>
      <w:lvlJc w:val="left"/>
      <w:pPr>
        <w:ind w:left="5067" w:hanging="360"/>
      </w:pPr>
      <w:rPr>
        <w:rFonts w:ascii="Symbol" w:hAnsi="Symbol" w:hint="default"/>
      </w:rPr>
    </w:lvl>
    <w:lvl w:ilvl="7" w:tplc="08090003" w:tentative="1">
      <w:start w:val="1"/>
      <w:numFmt w:val="bullet"/>
      <w:lvlText w:val="o"/>
      <w:lvlJc w:val="left"/>
      <w:pPr>
        <w:ind w:left="5787" w:hanging="360"/>
      </w:pPr>
      <w:rPr>
        <w:rFonts w:ascii="Courier New" w:hAnsi="Courier New" w:cs="Courier New" w:hint="default"/>
      </w:rPr>
    </w:lvl>
    <w:lvl w:ilvl="8" w:tplc="08090005" w:tentative="1">
      <w:start w:val="1"/>
      <w:numFmt w:val="bullet"/>
      <w:lvlText w:val=""/>
      <w:lvlJc w:val="left"/>
      <w:pPr>
        <w:ind w:left="6507" w:hanging="360"/>
      </w:pPr>
      <w:rPr>
        <w:rFonts w:ascii="Wingdings" w:hAnsi="Wingdings" w:hint="default"/>
      </w:rPr>
    </w:lvl>
  </w:abstractNum>
  <w:abstractNum w:abstractNumId="18" w15:restartNumberingAfterBreak="0">
    <w:nsid w:val="3C6A7321"/>
    <w:multiLevelType w:val="hybridMultilevel"/>
    <w:tmpl w:val="1A883926"/>
    <w:lvl w:ilvl="0" w:tplc="08090001">
      <w:start w:val="1"/>
      <w:numFmt w:val="bullet"/>
      <w:lvlText w:val=""/>
      <w:lvlJc w:val="left"/>
      <w:pPr>
        <w:ind w:left="759" w:hanging="360"/>
      </w:pPr>
      <w:rPr>
        <w:rFonts w:ascii="Symbol" w:hAnsi="Symbol" w:hint="default"/>
      </w:rPr>
    </w:lvl>
    <w:lvl w:ilvl="1" w:tplc="08090003" w:tentative="1">
      <w:start w:val="1"/>
      <w:numFmt w:val="bullet"/>
      <w:lvlText w:val="o"/>
      <w:lvlJc w:val="left"/>
      <w:pPr>
        <w:ind w:left="1479" w:hanging="360"/>
      </w:pPr>
      <w:rPr>
        <w:rFonts w:ascii="Courier New" w:hAnsi="Courier New" w:cs="Courier New" w:hint="default"/>
      </w:rPr>
    </w:lvl>
    <w:lvl w:ilvl="2" w:tplc="08090005" w:tentative="1">
      <w:start w:val="1"/>
      <w:numFmt w:val="bullet"/>
      <w:lvlText w:val=""/>
      <w:lvlJc w:val="left"/>
      <w:pPr>
        <w:ind w:left="2199" w:hanging="360"/>
      </w:pPr>
      <w:rPr>
        <w:rFonts w:ascii="Wingdings" w:hAnsi="Wingdings" w:hint="default"/>
      </w:rPr>
    </w:lvl>
    <w:lvl w:ilvl="3" w:tplc="08090001" w:tentative="1">
      <w:start w:val="1"/>
      <w:numFmt w:val="bullet"/>
      <w:lvlText w:val=""/>
      <w:lvlJc w:val="left"/>
      <w:pPr>
        <w:ind w:left="2919" w:hanging="360"/>
      </w:pPr>
      <w:rPr>
        <w:rFonts w:ascii="Symbol" w:hAnsi="Symbol" w:hint="default"/>
      </w:rPr>
    </w:lvl>
    <w:lvl w:ilvl="4" w:tplc="08090003" w:tentative="1">
      <w:start w:val="1"/>
      <w:numFmt w:val="bullet"/>
      <w:lvlText w:val="o"/>
      <w:lvlJc w:val="left"/>
      <w:pPr>
        <w:ind w:left="3639" w:hanging="360"/>
      </w:pPr>
      <w:rPr>
        <w:rFonts w:ascii="Courier New" w:hAnsi="Courier New" w:cs="Courier New" w:hint="default"/>
      </w:rPr>
    </w:lvl>
    <w:lvl w:ilvl="5" w:tplc="08090005" w:tentative="1">
      <w:start w:val="1"/>
      <w:numFmt w:val="bullet"/>
      <w:lvlText w:val=""/>
      <w:lvlJc w:val="left"/>
      <w:pPr>
        <w:ind w:left="4359" w:hanging="360"/>
      </w:pPr>
      <w:rPr>
        <w:rFonts w:ascii="Wingdings" w:hAnsi="Wingdings" w:hint="default"/>
      </w:rPr>
    </w:lvl>
    <w:lvl w:ilvl="6" w:tplc="08090001" w:tentative="1">
      <w:start w:val="1"/>
      <w:numFmt w:val="bullet"/>
      <w:lvlText w:val=""/>
      <w:lvlJc w:val="left"/>
      <w:pPr>
        <w:ind w:left="5079" w:hanging="360"/>
      </w:pPr>
      <w:rPr>
        <w:rFonts w:ascii="Symbol" w:hAnsi="Symbol" w:hint="default"/>
      </w:rPr>
    </w:lvl>
    <w:lvl w:ilvl="7" w:tplc="08090003" w:tentative="1">
      <w:start w:val="1"/>
      <w:numFmt w:val="bullet"/>
      <w:lvlText w:val="o"/>
      <w:lvlJc w:val="left"/>
      <w:pPr>
        <w:ind w:left="5799" w:hanging="360"/>
      </w:pPr>
      <w:rPr>
        <w:rFonts w:ascii="Courier New" w:hAnsi="Courier New" w:cs="Courier New" w:hint="default"/>
      </w:rPr>
    </w:lvl>
    <w:lvl w:ilvl="8" w:tplc="08090005" w:tentative="1">
      <w:start w:val="1"/>
      <w:numFmt w:val="bullet"/>
      <w:lvlText w:val=""/>
      <w:lvlJc w:val="left"/>
      <w:pPr>
        <w:ind w:left="6519" w:hanging="360"/>
      </w:pPr>
      <w:rPr>
        <w:rFonts w:ascii="Wingdings" w:hAnsi="Wingdings" w:hint="default"/>
      </w:rPr>
    </w:lvl>
  </w:abstractNum>
  <w:abstractNum w:abstractNumId="19" w15:restartNumberingAfterBreak="0">
    <w:nsid w:val="3FC65B71"/>
    <w:multiLevelType w:val="hybridMultilevel"/>
    <w:tmpl w:val="C2CCAE70"/>
    <w:lvl w:ilvl="0" w:tplc="D3864DEA">
      <w:start w:val="1"/>
      <w:numFmt w:val="bullet"/>
      <w:lvlText w:val=""/>
      <w:lvlJc w:val="left"/>
      <w:pPr>
        <w:ind w:left="759" w:hanging="360"/>
      </w:pPr>
      <w:rPr>
        <w:rFonts w:ascii="Symbol" w:hAnsi="Symbol" w:hint="default"/>
        <w:color w:val="000000" w:themeColor="text1"/>
      </w:rPr>
    </w:lvl>
    <w:lvl w:ilvl="1" w:tplc="08090003">
      <w:start w:val="1"/>
      <w:numFmt w:val="bullet"/>
      <w:lvlText w:val="o"/>
      <w:lvlJc w:val="left"/>
      <w:pPr>
        <w:ind w:left="1479" w:hanging="360"/>
      </w:pPr>
      <w:rPr>
        <w:rFonts w:ascii="Courier New" w:hAnsi="Courier New" w:cs="Courier New" w:hint="default"/>
      </w:rPr>
    </w:lvl>
    <w:lvl w:ilvl="2" w:tplc="08090005" w:tentative="1">
      <w:start w:val="1"/>
      <w:numFmt w:val="bullet"/>
      <w:lvlText w:val=""/>
      <w:lvlJc w:val="left"/>
      <w:pPr>
        <w:ind w:left="2199" w:hanging="360"/>
      </w:pPr>
      <w:rPr>
        <w:rFonts w:ascii="Wingdings" w:hAnsi="Wingdings" w:hint="default"/>
      </w:rPr>
    </w:lvl>
    <w:lvl w:ilvl="3" w:tplc="08090001" w:tentative="1">
      <w:start w:val="1"/>
      <w:numFmt w:val="bullet"/>
      <w:lvlText w:val=""/>
      <w:lvlJc w:val="left"/>
      <w:pPr>
        <w:ind w:left="2919" w:hanging="360"/>
      </w:pPr>
      <w:rPr>
        <w:rFonts w:ascii="Symbol" w:hAnsi="Symbol" w:hint="default"/>
      </w:rPr>
    </w:lvl>
    <w:lvl w:ilvl="4" w:tplc="08090003" w:tentative="1">
      <w:start w:val="1"/>
      <w:numFmt w:val="bullet"/>
      <w:lvlText w:val="o"/>
      <w:lvlJc w:val="left"/>
      <w:pPr>
        <w:ind w:left="3639" w:hanging="360"/>
      </w:pPr>
      <w:rPr>
        <w:rFonts w:ascii="Courier New" w:hAnsi="Courier New" w:cs="Courier New" w:hint="default"/>
      </w:rPr>
    </w:lvl>
    <w:lvl w:ilvl="5" w:tplc="08090005" w:tentative="1">
      <w:start w:val="1"/>
      <w:numFmt w:val="bullet"/>
      <w:lvlText w:val=""/>
      <w:lvlJc w:val="left"/>
      <w:pPr>
        <w:ind w:left="4359" w:hanging="360"/>
      </w:pPr>
      <w:rPr>
        <w:rFonts w:ascii="Wingdings" w:hAnsi="Wingdings" w:hint="default"/>
      </w:rPr>
    </w:lvl>
    <w:lvl w:ilvl="6" w:tplc="08090001" w:tentative="1">
      <w:start w:val="1"/>
      <w:numFmt w:val="bullet"/>
      <w:lvlText w:val=""/>
      <w:lvlJc w:val="left"/>
      <w:pPr>
        <w:ind w:left="5079" w:hanging="360"/>
      </w:pPr>
      <w:rPr>
        <w:rFonts w:ascii="Symbol" w:hAnsi="Symbol" w:hint="default"/>
      </w:rPr>
    </w:lvl>
    <w:lvl w:ilvl="7" w:tplc="08090003" w:tentative="1">
      <w:start w:val="1"/>
      <w:numFmt w:val="bullet"/>
      <w:lvlText w:val="o"/>
      <w:lvlJc w:val="left"/>
      <w:pPr>
        <w:ind w:left="5799" w:hanging="360"/>
      </w:pPr>
      <w:rPr>
        <w:rFonts w:ascii="Courier New" w:hAnsi="Courier New" w:cs="Courier New" w:hint="default"/>
      </w:rPr>
    </w:lvl>
    <w:lvl w:ilvl="8" w:tplc="08090005" w:tentative="1">
      <w:start w:val="1"/>
      <w:numFmt w:val="bullet"/>
      <w:lvlText w:val=""/>
      <w:lvlJc w:val="left"/>
      <w:pPr>
        <w:ind w:left="6519" w:hanging="360"/>
      </w:pPr>
      <w:rPr>
        <w:rFonts w:ascii="Wingdings" w:hAnsi="Wingdings" w:hint="default"/>
      </w:rPr>
    </w:lvl>
  </w:abstractNum>
  <w:abstractNum w:abstractNumId="20" w15:restartNumberingAfterBreak="0">
    <w:nsid w:val="470D08FD"/>
    <w:multiLevelType w:val="hybridMultilevel"/>
    <w:tmpl w:val="14E267A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CC1709"/>
    <w:multiLevelType w:val="hybridMultilevel"/>
    <w:tmpl w:val="A0FC87BC"/>
    <w:lvl w:ilvl="0" w:tplc="D4567E28">
      <w:start w:val="1"/>
      <w:numFmt w:val="bullet"/>
      <w:lvlText w:val=""/>
      <w:lvlJc w:val="left"/>
      <w:pPr>
        <w:ind w:left="776" w:hanging="360"/>
      </w:pPr>
      <w:rPr>
        <w:rFonts w:ascii="Symbol" w:hAnsi="Symbol" w:hint="default"/>
        <w:sz w:val="22"/>
        <w:szCs w:val="22"/>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22" w15:restartNumberingAfterBreak="0">
    <w:nsid w:val="482B598B"/>
    <w:multiLevelType w:val="hybridMultilevel"/>
    <w:tmpl w:val="55842BBE"/>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B135706"/>
    <w:multiLevelType w:val="hybridMultilevel"/>
    <w:tmpl w:val="6E32E8A6"/>
    <w:lvl w:ilvl="0" w:tplc="04090001">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EF574B"/>
    <w:multiLevelType w:val="hybridMultilevel"/>
    <w:tmpl w:val="A47004F4"/>
    <w:lvl w:ilvl="0" w:tplc="D3864DEA">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D418B3"/>
    <w:multiLevelType w:val="hybridMultilevel"/>
    <w:tmpl w:val="7B78240A"/>
    <w:lvl w:ilvl="0" w:tplc="D3864DE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color w:val="000000" w:themeColor="tex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46243C"/>
    <w:multiLevelType w:val="hybridMultilevel"/>
    <w:tmpl w:val="70201FF2"/>
    <w:lvl w:ilvl="0" w:tplc="0409000F">
      <w:start w:val="1"/>
      <w:numFmt w:val="decimal"/>
      <w:lvlText w:val="%1."/>
      <w:lvlJc w:val="left"/>
      <w:pPr>
        <w:ind w:left="1080" w:hanging="360"/>
      </w:pPr>
      <w:rPr>
        <w:rFonts w:hint="default"/>
        <w:color w:val="000000" w:themeColor="text1"/>
      </w:rPr>
    </w:lvl>
    <w:lvl w:ilvl="1" w:tplc="04090003">
      <w:start w:val="1"/>
      <w:numFmt w:val="bullet"/>
      <w:lvlText w:val="o"/>
      <w:lvlJc w:val="left"/>
      <w:pPr>
        <w:ind w:left="1800" w:hanging="360"/>
      </w:pPr>
      <w:rPr>
        <w:rFonts w:ascii="Courier New" w:hAnsi="Courier New" w:cs="Courier New" w:hint="default"/>
        <w:color w:val="000000" w:themeColor="text1"/>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7D549D3"/>
    <w:multiLevelType w:val="hybridMultilevel"/>
    <w:tmpl w:val="9C364FFC"/>
    <w:lvl w:ilvl="0" w:tplc="08090001">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5636CF"/>
    <w:multiLevelType w:val="hybridMultilevel"/>
    <w:tmpl w:val="A3BC1320"/>
    <w:lvl w:ilvl="0" w:tplc="D3864DEA">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025288"/>
    <w:multiLevelType w:val="hybridMultilevel"/>
    <w:tmpl w:val="89227E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192F6A"/>
    <w:multiLevelType w:val="hybridMultilevel"/>
    <w:tmpl w:val="77242518"/>
    <w:lvl w:ilvl="0" w:tplc="9B0A5734">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771F9B"/>
    <w:multiLevelType w:val="hybridMultilevel"/>
    <w:tmpl w:val="7B5C10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E97EFE"/>
    <w:multiLevelType w:val="hybridMultilevel"/>
    <w:tmpl w:val="F1D400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314A73"/>
    <w:multiLevelType w:val="hybridMultilevel"/>
    <w:tmpl w:val="D3DC18E4"/>
    <w:lvl w:ilvl="0" w:tplc="D3864DEA">
      <w:start w:val="1"/>
      <w:numFmt w:val="bullet"/>
      <w:lvlText w:val=""/>
      <w:lvlJc w:val="left"/>
      <w:pPr>
        <w:ind w:left="360" w:hanging="360"/>
      </w:pPr>
      <w:rPr>
        <w:rFonts w:ascii="Symbol" w:hAnsi="Symbol" w:hint="default"/>
        <w:color w:val="000000" w:themeColor="text1"/>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6"/>
  </w:num>
  <w:num w:numId="4">
    <w:abstractNumId w:val="2"/>
  </w:num>
  <w:num w:numId="5">
    <w:abstractNumId w:val="24"/>
  </w:num>
  <w:num w:numId="6">
    <w:abstractNumId w:val="17"/>
  </w:num>
  <w:num w:numId="7">
    <w:abstractNumId w:val="18"/>
  </w:num>
  <w:num w:numId="8">
    <w:abstractNumId w:val="10"/>
  </w:num>
  <w:num w:numId="9">
    <w:abstractNumId w:val="1"/>
  </w:num>
  <w:num w:numId="10">
    <w:abstractNumId w:val="23"/>
  </w:num>
  <w:num w:numId="11">
    <w:abstractNumId w:val="8"/>
  </w:num>
  <w:num w:numId="12">
    <w:abstractNumId w:val="16"/>
  </w:num>
  <w:num w:numId="13">
    <w:abstractNumId w:val="32"/>
  </w:num>
  <w:num w:numId="14">
    <w:abstractNumId w:val="27"/>
  </w:num>
  <w:num w:numId="15">
    <w:abstractNumId w:val="4"/>
  </w:num>
  <w:num w:numId="16">
    <w:abstractNumId w:val="9"/>
  </w:num>
  <w:num w:numId="17">
    <w:abstractNumId w:val="13"/>
  </w:num>
  <w:num w:numId="18">
    <w:abstractNumId w:val="20"/>
  </w:num>
  <w:num w:numId="19">
    <w:abstractNumId w:val="7"/>
  </w:num>
  <w:num w:numId="20">
    <w:abstractNumId w:val="33"/>
  </w:num>
  <w:num w:numId="21">
    <w:abstractNumId w:val="5"/>
  </w:num>
  <w:num w:numId="22">
    <w:abstractNumId w:val="19"/>
  </w:num>
  <w:num w:numId="23">
    <w:abstractNumId w:val="14"/>
  </w:num>
  <w:num w:numId="24">
    <w:abstractNumId w:val="28"/>
  </w:num>
  <w:num w:numId="25">
    <w:abstractNumId w:val="15"/>
  </w:num>
  <w:num w:numId="26">
    <w:abstractNumId w:val="12"/>
  </w:num>
  <w:num w:numId="27">
    <w:abstractNumId w:val="29"/>
  </w:num>
  <w:num w:numId="28">
    <w:abstractNumId w:val="11"/>
  </w:num>
  <w:num w:numId="29">
    <w:abstractNumId w:val="25"/>
  </w:num>
  <w:num w:numId="30">
    <w:abstractNumId w:val="31"/>
  </w:num>
  <w:num w:numId="31">
    <w:abstractNumId w:val="22"/>
  </w:num>
  <w:num w:numId="32">
    <w:abstractNumId w:val="3"/>
  </w:num>
  <w:num w:numId="33">
    <w:abstractNumId w:val="26"/>
  </w:num>
  <w:num w:numId="34">
    <w:abstractNumId w:val="26"/>
    <w:lvlOverride w:ilvl="0">
      <w:lvl w:ilvl="0" w:tplc="0409000F">
        <w:start w:val="1"/>
        <w:numFmt w:val="decimal"/>
        <w:lvlText w:val="%1."/>
        <w:lvlJc w:val="left"/>
        <w:pPr>
          <w:ind w:left="1080" w:hanging="360"/>
        </w:pPr>
        <w:rPr>
          <w:rFonts w:hint="default"/>
          <w:color w:val="000000" w:themeColor="text1"/>
        </w:rPr>
      </w:lvl>
    </w:lvlOverride>
    <w:lvlOverride w:ilvl="1">
      <w:lvl w:ilvl="1" w:tplc="04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35">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49F9"/>
    <w:rsid w:val="00016DA3"/>
    <w:rsid w:val="00026F40"/>
    <w:rsid w:val="00031DC2"/>
    <w:rsid w:val="00033508"/>
    <w:rsid w:val="000335D7"/>
    <w:rsid w:val="0003481E"/>
    <w:rsid w:val="00034882"/>
    <w:rsid w:val="000350E0"/>
    <w:rsid w:val="0003744C"/>
    <w:rsid w:val="000524C4"/>
    <w:rsid w:val="00052F06"/>
    <w:rsid w:val="00062B1A"/>
    <w:rsid w:val="000656DB"/>
    <w:rsid w:val="00070690"/>
    <w:rsid w:val="0007104B"/>
    <w:rsid w:val="00080A73"/>
    <w:rsid w:val="000951AB"/>
    <w:rsid w:val="00097077"/>
    <w:rsid w:val="000A1F98"/>
    <w:rsid w:val="000A65A5"/>
    <w:rsid w:val="000B064B"/>
    <w:rsid w:val="000B105F"/>
    <w:rsid w:val="000C08BE"/>
    <w:rsid w:val="000D1696"/>
    <w:rsid w:val="000D1F2A"/>
    <w:rsid w:val="000D2E5C"/>
    <w:rsid w:val="000D34E2"/>
    <w:rsid w:val="000D4593"/>
    <w:rsid w:val="000D5DF6"/>
    <w:rsid w:val="000D6790"/>
    <w:rsid w:val="000E6672"/>
    <w:rsid w:val="000F0F9C"/>
    <w:rsid w:val="000F1034"/>
    <w:rsid w:val="000F2BC2"/>
    <w:rsid w:val="000F5DD3"/>
    <w:rsid w:val="000F7CB2"/>
    <w:rsid w:val="00101FC7"/>
    <w:rsid w:val="0010340D"/>
    <w:rsid w:val="00112294"/>
    <w:rsid w:val="00113626"/>
    <w:rsid w:val="001149E7"/>
    <w:rsid w:val="00117CAF"/>
    <w:rsid w:val="001220A7"/>
    <w:rsid w:val="00123D67"/>
    <w:rsid w:val="0012452E"/>
    <w:rsid w:val="00127338"/>
    <w:rsid w:val="001277AA"/>
    <w:rsid w:val="00130568"/>
    <w:rsid w:val="00134165"/>
    <w:rsid w:val="00135053"/>
    <w:rsid w:val="00146DD1"/>
    <w:rsid w:val="00156417"/>
    <w:rsid w:val="001642F3"/>
    <w:rsid w:val="00164664"/>
    <w:rsid w:val="0016693D"/>
    <w:rsid w:val="00170CED"/>
    <w:rsid w:val="0018583C"/>
    <w:rsid w:val="00196F67"/>
    <w:rsid w:val="00196F9E"/>
    <w:rsid w:val="001979F9"/>
    <w:rsid w:val="001A19E1"/>
    <w:rsid w:val="001A7CC8"/>
    <w:rsid w:val="001B0B78"/>
    <w:rsid w:val="001B43E4"/>
    <w:rsid w:val="001C0DB0"/>
    <w:rsid w:val="001C3AD2"/>
    <w:rsid w:val="001C6CD8"/>
    <w:rsid w:val="001D4450"/>
    <w:rsid w:val="001D52B7"/>
    <w:rsid w:val="001E3BD1"/>
    <w:rsid w:val="001E42CE"/>
    <w:rsid w:val="001E7EF7"/>
    <w:rsid w:val="0020601C"/>
    <w:rsid w:val="00214389"/>
    <w:rsid w:val="002204C5"/>
    <w:rsid w:val="00223B3A"/>
    <w:rsid w:val="00225853"/>
    <w:rsid w:val="002354DC"/>
    <w:rsid w:val="00240AE5"/>
    <w:rsid w:val="0024648D"/>
    <w:rsid w:val="002466E0"/>
    <w:rsid w:val="00274DBA"/>
    <w:rsid w:val="0028086A"/>
    <w:rsid w:val="00287AA1"/>
    <w:rsid w:val="00291683"/>
    <w:rsid w:val="00293783"/>
    <w:rsid w:val="002A48E3"/>
    <w:rsid w:val="002B1F78"/>
    <w:rsid w:val="002B305E"/>
    <w:rsid w:val="002B45DE"/>
    <w:rsid w:val="002B6A73"/>
    <w:rsid w:val="002D2970"/>
    <w:rsid w:val="002D519D"/>
    <w:rsid w:val="002D7040"/>
    <w:rsid w:val="002E5CDF"/>
    <w:rsid w:val="002E6978"/>
    <w:rsid w:val="002F7F83"/>
    <w:rsid w:val="00303360"/>
    <w:rsid w:val="00310A3E"/>
    <w:rsid w:val="0031271F"/>
    <w:rsid w:val="00321F0D"/>
    <w:rsid w:val="00326061"/>
    <w:rsid w:val="0033321A"/>
    <w:rsid w:val="00344801"/>
    <w:rsid w:val="00345FBC"/>
    <w:rsid w:val="0035205D"/>
    <w:rsid w:val="003618E3"/>
    <w:rsid w:val="00365262"/>
    <w:rsid w:val="00367888"/>
    <w:rsid w:val="00370743"/>
    <w:rsid w:val="00370B3D"/>
    <w:rsid w:val="003814E8"/>
    <w:rsid w:val="00396662"/>
    <w:rsid w:val="003A60E2"/>
    <w:rsid w:val="003B2CBC"/>
    <w:rsid w:val="003C58F3"/>
    <w:rsid w:val="003C7C43"/>
    <w:rsid w:val="003E0585"/>
    <w:rsid w:val="003F19CC"/>
    <w:rsid w:val="003F1A4F"/>
    <w:rsid w:val="003F222A"/>
    <w:rsid w:val="003F3C38"/>
    <w:rsid w:val="0040201E"/>
    <w:rsid w:val="0040304A"/>
    <w:rsid w:val="00403824"/>
    <w:rsid w:val="00407A26"/>
    <w:rsid w:val="004165E4"/>
    <w:rsid w:val="00416DD5"/>
    <w:rsid w:val="00436ACC"/>
    <w:rsid w:val="00441C20"/>
    <w:rsid w:val="00446229"/>
    <w:rsid w:val="00452EA6"/>
    <w:rsid w:val="00455522"/>
    <w:rsid w:val="00456869"/>
    <w:rsid w:val="004654F3"/>
    <w:rsid w:val="004679C8"/>
    <w:rsid w:val="0047077D"/>
    <w:rsid w:val="00486495"/>
    <w:rsid w:val="004925B9"/>
    <w:rsid w:val="00494238"/>
    <w:rsid w:val="00496288"/>
    <w:rsid w:val="004A327D"/>
    <w:rsid w:val="004B4898"/>
    <w:rsid w:val="004C3B3A"/>
    <w:rsid w:val="004C44FE"/>
    <w:rsid w:val="004C779A"/>
    <w:rsid w:val="004D2AE9"/>
    <w:rsid w:val="004D396B"/>
    <w:rsid w:val="004D456F"/>
    <w:rsid w:val="004D61FF"/>
    <w:rsid w:val="004D6FB1"/>
    <w:rsid w:val="004E5DB6"/>
    <w:rsid w:val="004F426F"/>
    <w:rsid w:val="00501E7D"/>
    <w:rsid w:val="00507EDB"/>
    <w:rsid w:val="00510AA7"/>
    <w:rsid w:val="00523FCD"/>
    <w:rsid w:val="00524C30"/>
    <w:rsid w:val="005320CC"/>
    <w:rsid w:val="00535436"/>
    <w:rsid w:val="00536A73"/>
    <w:rsid w:val="0054322A"/>
    <w:rsid w:val="005440B0"/>
    <w:rsid w:val="0054612C"/>
    <w:rsid w:val="00557E86"/>
    <w:rsid w:val="00561F65"/>
    <w:rsid w:val="00562F6A"/>
    <w:rsid w:val="00570750"/>
    <w:rsid w:val="00570DB6"/>
    <w:rsid w:val="005738E9"/>
    <w:rsid w:val="00582007"/>
    <w:rsid w:val="00583689"/>
    <w:rsid w:val="00584408"/>
    <w:rsid w:val="00593119"/>
    <w:rsid w:val="00594B28"/>
    <w:rsid w:val="005A62B7"/>
    <w:rsid w:val="005C21BF"/>
    <w:rsid w:val="005C27C5"/>
    <w:rsid w:val="005C635F"/>
    <w:rsid w:val="005C6895"/>
    <w:rsid w:val="005D3023"/>
    <w:rsid w:val="005D3B44"/>
    <w:rsid w:val="005D4029"/>
    <w:rsid w:val="005D459F"/>
    <w:rsid w:val="005E3C22"/>
    <w:rsid w:val="005F0795"/>
    <w:rsid w:val="005F0CE8"/>
    <w:rsid w:val="005F3542"/>
    <w:rsid w:val="005F4347"/>
    <w:rsid w:val="00603848"/>
    <w:rsid w:val="0060407D"/>
    <w:rsid w:val="00613672"/>
    <w:rsid w:val="0062112B"/>
    <w:rsid w:val="00624ACD"/>
    <w:rsid w:val="0063107C"/>
    <w:rsid w:val="006338B4"/>
    <w:rsid w:val="006352CD"/>
    <w:rsid w:val="006361A1"/>
    <w:rsid w:val="00644FEF"/>
    <w:rsid w:val="00645563"/>
    <w:rsid w:val="00656E1C"/>
    <w:rsid w:val="006677AA"/>
    <w:rsid w:val="00684037"/>
    <w:rsid w:val="0068643B"/>
    <w:rsid w:val="00695427"/>
    <w:rsid w:val="006A1EC0"/>
    <w:rsid w:val="006A405E"/>
    <w:rsid w:val="006A46E4"/>
    <w:rsid w:val="006A665A"/>
    <w:rsid w:val="006A7505"/>
    <w:rsid w:val="006B54EA"/>
    <w:rsid w:val="006B63B3"/>
    <w:rsid w:val="006B6E1D"/>
    <w:rsid w:val="006B7CBC"/>
    <w:rsid w:val="006C6EA2"/>
    <w:rsid w:val="006D40F6"/>
    <w:rsid w:val="006E613E"/>
    <w:rsid w:val="006F6472"/>
    <w:rsid w:val="007039A0"/>
    <w:rsid w:val="00706CF9"/>
    <w:rsid w:val="007078E8"/>
    <w:rsid w:val="00710D9B"/>
    <w:rsid w:val="007162DB"/>
    <w:rsid w:val="007258DC"/>
    <w:rsid w:val="007307D3"/>
    <w:rsid w:val="00734122"/>
    <w:rsid w:val="0074033F"/>
    <w:rsid w:val="007403D8"/>
    <w:rsid w:val="007454AD"/>
    <w:rsid w:val="00765796"/>
    <w:rsid w:val="007675DB"/>
    <w:rsid w:val="00770A1C"/>
    <w:rsid w:val="00772E2A"/>
    <w:rsid w:val="00775754"/>
    <w:rsid w:val="00785518"/>
    <w:rsid w:val="007863F4"/>
    <w:rsid w:val="007961E4"/>
    <w:rsid w:val="007A209C"/>
    <w:rsid w:val="007A7A22"/>
    <w:rsid w:val="007B1E71"/>
    <w:rsid w:val="007B252A"/>
    <w:rsid w:val="007C485E"/>
    <w:rsid w:val="007C4A00"/>
    <w:rsid w:val="007D118F"/>
    <w:rsid w:val="007D1DB5"/>
    <w:rsid w:val="007D3ECC"/>
    <w:rsid w:val="00800416"/>
    <w:rsid w:val="00802319"/>
    <w:rsid w:val="008026F9"/>
    <w:rsid w:val="00816FA8"/>
    <w:rsid w:val="00833400"/>
    <w:rsid w:val="008357D7"/>
    <w:rsid w:val="00840881"/>
    <w:rsid w:val="00853801"/>
    <w:rsid w:val="00855507"/>
    <w:rsid w:val="00865F42"/>
    <w:rsid w:val="00867495"/>
    <w:rsid w:val="00873C4F"/>
    <w:rsid w:val="00874A42"/>
    <w:rsid w:val="00877616"/>
    <w:rsid w:val="00884049"/>
    <w:rsid w:val="00884E1D"/>
    <w:rsid w:val="00885FF8"/>
    <w:rsid w:val="00887441"/>
    <w:rsid w:val="008902B7"/>
    <w:rsid w:val="008912DB"/>
    <w:rsid w:val="00897EBB"/>
    <w:rsid w:val="008A0AA9"/>
    <w:rsid w:val="008A3D7E"/>
    <w:rsid w:val="008B2278"/>
    <w:rsid w:val="008B5418"/>
    <w:rsid w:val="008C15DF"/>
    <w:rsid w:val="008C7F1E"/>
    <w:rsid w:val="008D1575"/>
    <w:rsid w:val="008D6055"/>
    <w:rsid w:val="00901FE6"/>
    <w:rsid w:val="009121D8"/>
    <w:rsid w:val="00915B62"/>
    <w:rsid w:val="00916BDF"/>
    <w:rsid w:val="00924756"/>
    <w:rsid w:val="009301FC"/>
    <w:rsid w:val="00930CE0"/>
    <w:rsid w:val="00931B2B"/>
    <w:rsid w:val="00941D9A"/>
    <w:rsid w:val="00942FCF"/>
    <w:rsid w:val="00947955"/>
    <w:rsid w:val="0095339D"/>
    <w:rsid w:val="00955B9B"/>
    <w:rsid w:val="009601A3"/>
    <w:rsid w:val="0096125B"/>
    <w:rsid w:val="00965919"/>
    <w:rsid w:val="00967166"/>
    <w:rsid w:val="009720C7"/>
    <w:rsid w:val="00973ED5"/>
    <w:rsid w:val="00981FC6"/>
    <w:rsid w:val="00995EF4"/>
    <w:rsid w:val="00996678"/>
    <w:rsid w:val="00996FFE"/>
    <w:rsid w:val="009A4C5F"/>
    <w:rsid w:val="009B1F3F"/>
    <w:rsid w:val="009B74C5"/>
    <w:rsid w:val="009B74E8"/>
    <w:rsid w:val="009C09D1"/>
    <w:rsid w:val="009C5D6C"/>
    <w:rsid w:val="009C7DE7"/>
    <w:rsid w:val="009D5BE5"/>
    <w:rsid w:val="009E11B9"/>
    <w:rsid w:val="009E1D31"/>
    <w:rsid w:val="009E2554"/>
    <w:rsid w:val="009E2C3D"/>
    <w:rsid w:val="009E730B"/>
    <w:rsid w:val="009F4DBC"/>
    <w:rsid w:val="00A03AA5"/>
    <w:rsid w:val="00A07808"/>
    <w:rsid w:val="00A121DA"/>
    <w:rsid w:val="00A12211"/>
    <w:rsid w:val="00A12E17"/>
    <w:rsid w:val="00A1386D"/>
    <w:rsid w:val="00A14951"/>
    <w:rsid w:val="00A14A41"/>
    <w:rsid w:val="00A2611E"/>
    <w:rsid w:val="00A67D6A"/>
    <w:rsid w:val="00A72FBB"/>
    <w:rsid w:val="00AB01A5"/>
    <w:rsid w:val="00AB1D30"/>
    <w:rsid w:val="00AF1761"/>
    <w:rsid w:val="00AF177F"/>
    <w:rsid w:val="00AF3566"/>
    <w:rsid w:val="00B04CAA"/>
    <w:rsid w:val="00B2652D"/>
    <w:rsid w:val="00B321DB"/>
    <w:rsid w:val="00B32C64"/>
    <w:rsid w:val="00B33FA1"/>
    <w:rsid w:val="00B351B3"/>
    <w:rsid w:val="00B40E51"/>
    <w:rsid w:val="00B442D8"/>
    <w:rsid w:val="00B451B8"/>
    <w:rsid w:val="00B46DB6"/>
    <w:rsid w:val="00B52E72"/>
    <w:rsid w:val="00B5723B"/>
    <w:rsid w:val="00B61760"/>
    <w:rsid w:val="00B6336C"/>
    <w:rsid w:val="00B63F45"/>
    <w:rsid w:val="00B660CA"/>
    <w:rsid w:val="00B74DB6"/>
    <w:rsid w:val="00B80249"/>
    <w:rsid w:val="00B86119"/>
    <w:rsid w:val="00B863C1"/>
    <w:rsid w:val="00B94BE0"/>
    <w:rsid w:val="00BA11EB"/>
    <w:rsid w:val="00BA39DE"/>
    <w:rsid w:val="00BB6801"/>
    <w:rsid w:val="00BD3408"/>
    <w:rsid w:val="00BD6230"/>
    <w:rsid w:val="00BE5371"/>
    <w:rsid w:val="00BE57A3"/>
    <w:rsid w:val="00BF053C"/>
    <w:rsid w:val="00BF3822"/>
    <w:rsid w:val="00BF4610"/>
    <w:rsid w:val="00BF6C62"/>
    <w:rsid w:val="00C03E63"/>
    <w:rsid w:val="00C36D74"/>
    <w:rsid w:val="00C410E3"/>
    <w:rsid w:val="00C41B16"/>
    <w:rsid w:val="00C46424"/>
    <w:rsid w:val="00C6410E"/>
    <w:rsid w:val="00C66995"/>
    <w:rsid w:val="00C71F5D"/>
    <w:rsid w:val="00C7488F"/>
    <w:rsid w:val="00C74C47"/>
    <w:rsid w:val="00C75343"/>
    <w:rsid w:val="00C7620D"/>
    <w:rsid w:val="00C81EA8"/>
    <w:rsid w:val="00C94F6B"/>
    <w:rsid w:val="00C97CAC"/>
    <w:rsid w:val="00CA2890"/>
    <w:rsid w:val="00CA450C"/>
    <w:rsid w:val="00CA53FF"/>
    <w:rsid w:val="00CB150F"/>
    <w:rsid w:val="00CC34A4"/>
    <w:rsid w:val="00CD1A12"/>
    <w:rsid w:val="00CD3189"/>
    <w:rsid w:val="00CE4653"/>
    <w:rsid w:val="00CE4EC6"/>
    <w:rsid w:val="00CE765D"/>
    <w:rsid w:val="00CF3C7F"/>
    <w:rsid w:val="00D04231"/>
    <w:rsid w:val="00D07E4D"/>
    <w:rsid w:val="00D11850"/>
    <w:rsid w:val="00D23EB4"/>
    <w:rsid w:val="00D30D31"/>
    <w:rsid w:val="00D31CF8"/>
    <w:rsid w:val="00D327F5"/>
    <w:rsid w:val="00D32C46"/>
    <w:rsid w:val="00D3364B"/>
    <w:rsid w:val="00D42AEB"/>
    <w:rsid w:val="00D4531B"/>
    <w:rsid w:val="00D63FFC"/>
    <w:rsid w:val="00D66527"/>
    <w:rsid w:val="00D712A0"/>
    <w:rsid w:val="00D7525E"/>
    <w:rsid w:val="00D7563B"/>
    <w:rsid w:val="00D84513"/>
    <w:rsid w:val="00D87FED"/>
    <w:rsid w:val="00D91416"/>
    <w:rsid w:val="00D9549F"/>
    <w:rsid w:val="00DA2D48"/>
    <w:rsid w:val="00DA34A6"/>
    <w:rsid w:val="00DA702F"/>
    <w:rsid w:val="00DA739F"/>
    <w:rsid w:val="00DB3AA0"/>
    <w:rsid w:val="00DB3F22"/>
    <w:rsid w:val="00DB5454"/>
    <w:rsid w:val="00DB6354"/>
    <w:rsid w:val="00DD3921"/>
    <w:rsid w:val="00DF387E"/>
    <w:rsid w:val="00DF7A9F"/>
    <w:rsid w:val="00DF7F11"/>
    <w:rsid w:val="00E11145"/>
    <w:rsid w:val="00E117B5"/>
    <w:rsid w:val="00E20525"/>
    <w:rsid w:val="00E20E0F"/>
    <w:rsid w:val="00E31FED"/>
    <w:rsid w:val="00E34377"/>
    <w:rsid w:val="00E4140B"/>
    <w:rsid w:val="00E415C1"/>
    <w:rsid w:val="00E427D9"/>
    <w:rsid w:val="00E4283A"/>
    <w:rsid w:val="00E51529"/>
    <w:rsid w:val="00E530C4"/>
    <w:rsid w:val="00E70EF5"/>
    <w:rsid w:val="00E71235"/>
    <w:rsid w:val="00E83019"/>
    <w:rsid w:val="00EA06A3"/>
    <w:rsid w:val="00EA1A15"/>
    <w:rsid w:val="00EA55A5"/>
    <w:rsid w:val="00EB6664"/>
    <w:rsid w:val="00EC381E"/>
    <w:rsid w:val="00EC3A83"/>
    <w:rsid w:val="00ED5656"/>
    <w:rsid w:val="00EE1E8A"/>
    <w:rsid w:val="00EF3834"/>
    <w:rsid w:val="00EF4F6E"/>
    <w:rsid w:val="00EF7CAB"/>
    <w:rsid w:val="00F05E56"/>
    <w:rsid w:val="00F1729A"/>
    <w:rsid w:val="00F21439"/>
    <w:rsid w:val="00F26BBA"/>
    <w:rsid w:val="00F32765"/>
    <w:rsid w:val="00F47C25"/>
    <w:rsid w:val="00F56BCA"/>
    <w:rsid w:val="00F62AD3"/>
    <w:rsid w:val="00F64A90"/>
    <w:rsid w:val="00F656B8"/>
    <w:rsid w:val="00F66BDA"/>
    <w:rsid w:val="00F670FC"/>
    <w:rsid w:val="00F8373E"/>
    <w:rsid w:val="00F95CAD"/>
    <w:rsid w:val="00FA073C"/>
    <w:rsid w:val="00FA204E"/>
    <w:rsid w:val="00FB05BE"/>
    <w:rsid w:val="00FC0718"/>
    <w:rsid w:val="00FC3701"/>
    <w:rsid w:val="00FD0E09"/>
    <w:rsid w:val="00FD6B1A"/>
    <w:rsid w:val="054F5D75"/>
    <w:rsid w:val="207ACC1C"/>
    <w:rsid w:val="3369E31C"/>
    <w:rsid w:val="74F39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lang w:val="en-GB"/>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83689"/>
    <w:pPr>
      <w:ind w:left="720"/>
      <w:contextualSpacing/>
    </w:pPr>
  </w:style>
  <w:style w:type="table" w:styleId="TableGrid">
    <w:name w:val="Table Grid"/>
    <w:basedOn w:val="TableNormal"/>
    <w:uiPriority w:val="39"/>
    <w:rsid w:val="00897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45563"/>
    <w:pPr>
      <w:spacing w:after="0" w:line="240" w:lineRule="auto"/>
    </w:pPr>
    <w:rPr>
      <w:rFonts w:ascii="Calibri" w:eastAsia="Calibri" w:hAnsi="Calibri" w:cs="Times New Roman"/>
      <w:sz w:val="24"/>
      <w:szCs w:val="24"/>
      <w:lang w:val="en-GB"/>
    </w:rPr>
  </w:style>
  <w:style w:type="character" w:styleId="UnresolvedMention">
    <w:name w:val="Unresolved Mention"/>
    <w:basedOn w:val="DefaultParagraphFont"/>
    <w:uiPriority w:val="99"/>
    <w:semiHidden/>
    <w:unhideWhenUsed/>
    <w:rsid w:val="00CB15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718143">
      <w:bodyDiv w:val="1"/>
      <w:marLeft w:val="0"/>
      <w:marRight w:val="0"/>
      <w:marTop w:val="0"/>
      <w:marBottom w:val="0"/>
      <w:divBdr>
        <w:top w:val="none" w:sz="0" w:space="0" w:color="auto"/>
        <w:left w:val="none" w:sz="0" w:space="0" w:color="auto"/>
        <w:bottom w:val="none" w:sz="0" w:space="0" w:color="auto"/>
        <w:right w:val="none" w:sz="0" w:space="0" w:color="auto"/>
      </w:divBdr>
    </w:div>
    <w:div w:id="1262570026">
      <w:bodyDiv w:val="1"/>
      <w:marLeft w:val="0"/>
      <w:marRight w:val="0"/>
      <w:marTop w:val="0"/>
      <w:marBottom w:val="0"/>
      <w:divBdr>
        <w:top w:val="none" w:sz="0" w:space="0" w:color="auto"/>
        <w:left w:val="none" w:sz="0" w:space="0" w:color="auto"/>
        <w:bottom w:val="none" w:sz="0" w:space="0" w:color="auto"/>
        <w:right w:val="none" w:sz="0" w:space="0" w:color="auto"/>
      </w:divBdr>
      <w:divsChild>
        <w:div w:id="1748964120">
          <w:marLeft w:val="0"/>
          <w:marRight w:val="0"/>
          <w:marTop w:val="0"/>
          <w:marBottom w:val="0"/>
          <w:divBdr>
            <w:top w:val="none" w:sz="0" w:space="0" w:color="auto"/>
            <w:left w:val="none" w:sz="0" w:space="0" w:color="auto"/>
            <w:bottom w:val="none" w:sz="0" w:space="0" w:color="auto"/>
            <w:right w:val="none" w:sz="0" w:space="0" w:color="auto"/>
          </w:divBdr>
          <w:divsChild>
            <w:div w:id="1747074522">
              <w:marLeft w:val="0"/>
              <w:marRight w:val="0"/>
              <w:marTop w:val="0"/>
              <w:marBottom w:val="0"/>
              <w:divBdr>
                <w:top w:val="none" w:sz="0" w:space="0" w:color="auto"/>
                <w:left w:val="none" w:sz="0" w:space="0" w:color="auto"/>
                <w:bottom w:val="none" w:sz="0" w:space="0" w:color="auto"/>
                <w:right w:val="none" w:sz="0" w:space="0" w:color="auto"/>
              </w:divBdr>
            </w:div>
          </w:divsChild>
        </w:div>
        <w:div w:id="1807238307">
          <w:marLeft w:val="0"/>
          <w:marRight w:val="0"/>
          <w:marTop w:val="0"/>
          <w:marBottom w:val="0"/>
          <w:divBdr>
            <w:top w:val="none" w:sz="0" w:space="0" w:color="auto"/>
            <w:left w:val="none" w:sz="0" w:space="0" w:color="auto"/>
            <w:bottom w:val="none" w:sz="0" w:space="0" w:color="auto"/>
            <w:right w:val="none" w:sz="0" w:space="0" w:color="auto"/>
          </w:divBdr>
          <w:divsChild>
            <w:div w:id="130564901">
              <w:marLeft w:val="0"/>
              <w:marRight w:val="0"/>
              <w:marTop w:val="0"/>
              <w:marBottom w:val="0"/>
              <w:divBdr>
                <w:top w:val="none" w:sz="0" w:space="0" w:color="auto"/>
                <w:left w:val="none" w:sz="0" w:space="0" w:color="auto"/>
                <w:bottom w:val="none" w:sz="0" w:space="0" w:color="auto"/>
                <w:right w:val="none" w:sz="0" w:space="0" w:color="auto"/>
              </w:divBdr>
            </w:div>
          </w:divsChild>
        </w:div>
        <w:div w:id="27489730">
          <w:marLeft w:val="0"/>
          <w:marRight w:val="0"/>
          <w:marTop w:val="0"/>
          <w:marBottom w:val="0"/>
          <w:divBdr>
            <w:top w:val="none" w:sz="0" w:space="0" w:color="auto"/>
            <w:left w:val="none" w:sz="0" w:space="0" w:color="auto"/>
            <w:bottom w:val="none" w:sz="0" w:space="0" w:color="auto"/>
            <w:right w:val="none" w:sz="0" w:space="0" w:color="auto"/>
          </w:divBdr>
          <w:divsChild>
            <w:div w:id="775296367">
              <w:marLeft w:val="0"/>
              <w:marRight w:val="0"/>
              <w:marTop w:val="0"/>
              <w:marBottom w:val="0"/>
              <w:divBdr>
                <w:top w:val="none" w:sz="0" w:space="0" w:color="auto"/>
                <w:left w:val="none" w:sz="0" w:space="0" w:color="auto"/>
                <w:bottom w:val="none" w:sz="0" w:space="0" w:color="auto"/>
                <w:right w:val="none" w:sz="0" w:space="0" w:color="auto"/>
              </w:divBdr>
            </w:div>
            <w:div w:id="1409570585">
              <w:marLeft w:val="0"/>
              <w:marRight w:val="0"/>
              <w:marTop w:val="0"/>
              <w:marBottom w:val="0"/>
              <w:divBdr>
                <w:top w:val="none" w:sz="0" w:space="0" w:color="auto"/>
                <w:left w:val="none" w:sz="0" w:space="0" w:color="auto"/>
                <w:bottom w:val="none" w:sz="0" w:space="0" w:color="auto"/>
                <w:right w:val="none" w:sz="0" w:space="0" w:color="auto"/>
              </w:divBdr>
            </w:div>
          </w:divsChild>
        </w:div>
        <w:div w:id="1864662953">
          <w:marLeft w:val="0"/>
          <w:marRight w:val="0"/>
          <w:marTop w:val="0"/>
          <w:marBottom w:val="0"/>
          <w:divBdr>
            <w:top w:val="none" w:sz="0" w:space="0" w:color="auto"/>
            <w:left w:val="none" w:sz="0" w:space="0" w:color="auto"/>
            <w:bottom w:val="none" w:sz="0" w:space="0" w:color="auto"/>
            <w:right w:val="none" w:sz="0" w:space="0" w:color="auto"/>
          </w:divBdr>
          <w:divsChild>
            <w:div w:id="1076511922">
              <w:marLeft w:val="0"/>
              <w:marRight w:val="0"/>
              <w:marTop w:val="0"/>
              <w:marBottom w:val="0"/>
              <w:divBdr>
                <w:top w:val="none" w:sz="0" w:space="0" w:color="auto"/>
                <w:left w:val="none" w:sz="0" w:space="0" w:color="auto"/>
                <w:bottom w:val="none" w:sz="0" w:space="0" w:color="auto"/>
                <w:right w:val="none" w:sz="0" w:space="0" w:color="auto"/>
              </w:divBdr>
            </w:div>
          </w:divsChild>
        </w:div>
        <w:div w:id="159201860">
          <w:marLeft w:val="0"/>
          <w:marRight w:val="0"/>
          <w:marTop w:val="0"/>
          <w:marBottom w:val="0"/>
          <w:divBdr>
            <w:top w:val="none" w:sz="0" w:space="0" w:color="auto"/>
            <w:left w:val="none" w:sz="0" w:space="0" w:color="auto"/>
            <w:bottom w:val="none" w:sz="0" w:space="0" w:color="auto"/>
            <w:right w:val="none" w:sz="0" w:space="0" w:color="auto"/>
          </w:divBdr>
          <w:divsChild>
            <w:div w:id="751632600">
              <w:marLeft w:val="0"/>
              <w:marRight w:val="0"/>
              <w:marTop w:val="0"/>
              <w:marBottom w:val="0"/>
              <w:divBdr>
                <w:top w:val="none" w:sz="0" w:space="0" w:color="auto"/>
                <w:left w:val="none" w:sz="0" w:space="0" w:color="auto"/>
                <w:bottom w:val="none" w:sz="0" w:space="0" w:color="auto"/>
                <w:right w:val="none" w:sz="0" w:space="0" w:color="auto"/>
              </w:divBdr>
            </w:div>
            <w:div w:id="2038042601">
              <w:marLeft w:val="0"/>
              <w:marRight w:val="0"/>
              <w:marTop w:val="0"/>
              <w:marBottom w:val="0"/>
              <w:divBdr>
                <w:top w:val="none" w:sz="0" w:space="0" w:color="auto"/>
                <w:left w:val="none" w:sz="0" w:space="0" w:color="auto"/>
                <w:bottom w:val="none" w:sz="0" w:space="0" w:color="auto"/>
                <w:right w:val="none" w:sz="0" w:space="0" w:color="auto"/>
              </w:divBdr>
            </w:div>
            <w:div w:id="2008824803">
              <w:marLeft w:val="0"/>
              <w:marRight w:val="0"/>
              <w:marTop w:val="0"/>
              <w:marBottom w:val="0"/>
              <w:divBdr>
                <w:top w:val="none" w:sz="0" w:space="0" w:color="auto"/>
                <w:left w:val="none" w:sz="0" w:space="0" w:color="auto"/>
                <w:bottom w:val="none" w:sz="0" w:space="0" w:color="auto"/>
                <w:right w:val="none" w:sz="0" w:space="0" w:color="auto"/>
              </w:divBdr>
            </w:div>
          </w:divsChild>
        </w:div>
        <w:div w:id="1852403382">
          <w:marLeft w:val="0"/>
          <w:marRight w:val="0"/>
          <w:marTop w:val="0"/>
          <w:marBottom w:val="0"/>
          <w:divBdr>
            <w:top w:val="none" w:sz="0" w:space="0" w:color="auto"/>
            <w:left w:val="none" w:sz="0" w:space="0" w:color="auto"/>
            <w:bottom w:val="none" w:sz="0" w:space="0" w:color="auto"/>
            <w:right w:val="none" w:sz="0" w:space="0" w:color="auto"/>
          </w:divBdr>
          <w:divsChild>
            <w:div w:id="1304501572">
              <w:marLeft w:val="0"/>
              <w:marRight w:val="0"/>
              <w:marTop w:val="0"/>
              <w:marBottom w:val="0"/>
              <w:divBdr>
                <w:top w:val="none" w:sz="0" w:space="0" w:color="auto"/>
                <w:left w:val="none" w:sz="0" w:space="0" w:color="auto"/>
                <w:bottom w:val="none" w:sz="0" w:space="0" w:color="auto"/>
                <w:right w:val="none" w:sz="0" w:space="0" w:color="auto"/>
              </w:divBdr>
            </w:div>
          </w:divsChild>
        </w:div>
        <w:div w:id="1487935407">
          <w:marLeft w:val="0"/>
          <w:marRight w:val="0"/>
          <w:marTop w:val="0"/>
          <w:marBottom w:val="0"/>
          <w:divBdr>
            <w:top w:val="none" w:sz="0" w:space="0" w:color="auto"/>
            <w:left w:val="none" w:sz="0" w:space="0" w:color="auto"/>
            <w:bottom w:val="none" w:sz="0" w:space="0" w:color="auto"/>
            <w:right w:val="none" w:sz="0" w:space="0" w:color="auto"/>
          </w:divBdr>
          <w:divsChild>
            <w:div w:id="1409382617">
              <w:marLeft w:val="0"/>
              <w:marRight w:val="0"/>
              <w:marTop w:val="0"/>
              <w:marBottom w:val="0"/>
              <w:divBdr>
                <w:top w:val="none" w:sz="0" w:space="0" w:color="auto"/>
                <w:left w:val="none" w:sz="0" w:space="0" w:color="auto"/>
                <w:bottom w:val="none" w:sz="0" w:space="0" w:color="auto"/>
                <w:right w:val="none" w:sz="0" w:space="0" w:color="auto"/>
              </w:divBdr>
            </w:div>
          </w:divsChild>
        </w:div>
        <w:div w:id="1867015929">
          <w:marLeft w:val="0"/>
          <w:marRight w:val="0"/>
          <w:marTop w:val="0"/>
          <w:marBottom w:val="0"/>
          <w:divBdr>
            <w:top w:val="none" w:sz="0" w:space="0" w:color="auto"/>
            <w:left w:val="none" w:sz="0" w:space="0" w:color="auto"/>
            <w:bottom w:val="none" w:sz="0" w:space="0" w:color="auto"/>
            <w:right w:val="none" w:sz="0" w:space="0" w:color="auto"/>
          </w:divBdr>
          <w:divsChild>
            <w:div w:id="592321531">
              <w:marLeft w:val="0"/>
              <w:marRight w:val="0"/>
              <w:marTop w:val="0"/>
              <w:marBottom w:val="0"/>
              <w:divBdr>
                <w:top w:val="none" w:sz="0" w:space="0" w:color="auto"/>
                <w:left w:val="none" w:sz="0" w:space="0" w:color="auto"/>
                <w:bottom w:val="none" w:sz="0" w:space="0" w:color="auto"/>
                <w:right w:val="none" w:sz="0" w:space="0" w:color="auto"/>
              </w:divBdr>
            </w:div>
          </w:divsChild>
        </w:div>
        <w:div w:id="2116634278">
          <w:marLeft w:val="0"/>
          <w:marRight w:val="0"/>
          <w:marTop w:val="0"/>
          <w:marBottom w:val="0"/>
          <w:divBdr>
            <w:top w:val="none" w:sz="0" w:space="0" w:color="auto"/>
            <w:left w:val="none" w:sz="0" w:space="0" w:color="auto"/>
            <w:bottom w:val="none" w:sz="0" w:space="0" w:color="auto"/>
            <w:right w:val="none" w:sz="0" w:space="0" w:color="auto"/>
          </w:divBdr>
          <w:divsChild>
            <w:div w:id="11497086">
              <w:marLeft w:val="0"/>
              <w:marRight w:val="0"/>
              <w:marTop w:val="0"/>
              <w:marBottom w:val="0"/>
              <w:divBdr>
                <w:top w:val="none" w:sz="0" w:space="0" w:color="auto"/>
                <w:left w:val="none" w:sz="0" w:space="0" w:color="auto"/>
                <w:bottom w:val="none" w:sz="0" w:space="0" w:color="auto"/>
                <w:right w:val="none" w:sz="0" w:space="0" w:color="auto"/>
              </w:divBdr>
            </w:div>
          </w:divsChild>
        </w:div>
        <w:div w:id="134611375">
          <w:marLeft w:val="0"/>
          <w:marRight w:val="0"/>
          <w:marTop w:val="0"/>
          <w:marBottom w:val="0"/>
          <w:divBdr>
            <w:top w:val="none" w:sz="0" w:space="0" w:color="auto"/>
            <w:left w:val="none" w:sz="0" w:space="0" w:color="auto"/>
            <w:bottom w:val="none" w:sz="0" w:space="0" w:color="auto"/>
            <w:right w:val="none" w:sz="0" w:space="0" w:color="auto"/>
          </w:divBdr>
          <w:divsChild>
            <w:div w:id="1869681877">
              <w:marLeft w:val="0"/>
              <w:marRight w:val="0"/>
              <w:marTop w:val="0"/>
              <w:marBottom w:val="0"/>
              <w:divBdr>
                <w:top w:val="none" w:sz="0" w:space="0" w:color="auto"/>
                <w:left w:val="none" w:sz="0" w:space="0" w:color="auto"/>
                <w:bottom w:val="none" w:sz="0" w:space="0" w:color="auto"/>
                <w:right w:val="none" w:sz="0" w:space="0" w:color="auto"/>
              </w:divBdr>
            </w:div>
          </w:divsChild>
        </w:div>
        <w:div w:id="506091354">
          <w:marLeft w:val="0"/>
          <w:marRight w:val="0"/>
          <w:marTop w:val="0"/>
          <w:marBottom w:val="0"/>
          <w:divBdr>
            <w:top w:val="none" w:sz="0" w:space="0" w:color="auto"/>
            <w:left w:val="none" w:sz="0" w:space="0" w:color="auto"/>
            <w:bottom w:val="none" w:sz="0" w:space="0" w:color="auto"/>
            <w:right w:val="none" w:sz="0" w:space="0" w:color="auto"/>
          </w:divBdr>
          <w:divsChild>
            <w:div w:id="229652671">
              <w:marLeft w:val="0"/>
              <w:marRight w:val="0"/>
              <w:marTop w:val="0"/>
              <w:marBottom w:val="0"/>
              <w:divBdr>
                <w:top w:val="none" w:sz="0" w:space="0" w:color="auto"/>
                <w:left w:val="none" w:sz="0" w:space="0" w:color="auto"/>
                <w:bottom w:val="none" w:sz="0" w:space="0" w:color="auto"/>
                <w:right w:val="none" w:sz="0" w:space="0" w:color="auto"/>
              </w:divBdr>
            </w:div>
          </w:divsChild>
        </w:div>
        <w:div w:id="1424228872">
          <w:marLeft w:val="0"/>
          <w:marRight w:val="0"/>
          <w:marTop w:val="0"/>
          <w:marBottom w:val="0"/>
          <w:divBdr>
            <w:top w:val="none" w:sz="0" w:space="0" w:color="auto"/>
            <w:left w:val="none" w:sz="0" w:space="0" w:color="auto"/>
            <w:bottom w:val="none" w:sz="0" w:space="0" w:color="auto"/>
            <w:right w:val="none" w:sz="0" w:space="0" w:color="auto"/>
          </w:divBdr>
          <w:divsChild>
            <w:div w:id="724644115">
              <w:marLeft w:val="0"/>
              <w:marRight w:val="0"/>
              <w:marTop w:val="0"/>
              <w:marBottom w:val="0"/>
              <w:divBdr>
                <w:top w:val="none" w:sz="0" w:space="0" w:color="auto"/>
                <w:left w:val="none" w:sz="0" w:space="0" w:color="auto"/>
                <w:bottom w:val="none" w:sz="0" w:space="0" w:color="auto"/>
                <w:right w:val="none" w:sz="0" w:space="0" w:color="auto"/>
              </w:divBdr>
            </w:div>
            <w:div w:id="1191383330">
              <w:marLeft w:val="0"/>
              <w:marRight w:val="0"/>
              <w:marTop w:val="0"/>
              <w:marBottom w:val="0"/>
              <w:divBdr>
                <w:top w:val="none" w:sz="0" w:space="0" w:color="auto"/>
                <w:left w:val="none" w:sz="0" w:space="0" w:color="auto"/>
                <w:bottom w:val="none" w:sz="0" w:space="0" w:color="auto"/>
                <w:right w:val="none" w:sz="0" w:space="0" w:color="auto"/>
              </w:divBdr>
            </w:div>
          </w:divsChild>
        </w:div>
        <w:div w:id="1747729059">
          <w:marLeft w:val="0"/>
          <w:marRight w:val="0"/>
          <w:marTop w:val="0"/>
          <w:marBottom w:val="0"/>
          <w:divBdr>
            <w:top w:val="none" w:sz="0" w:space="0" w:color="auto"/>
            <w:left w:val="none" w:sz="0" w:space="0" w:color="auto"/>
            <w:bottom w:val="none" w:sz="0" w:space="0" w:color="auto"/>
            <w:right w:val="none" w:sz="0" w:space="0" w:color="auto"/>
          </w:divBdr>
          <w:divsChild>
            <w:div w:id="113990268">
              <w:marLeft w:val="0"/>
              <w:marRight w:val="0"/>
              <w:marTop w:val="0"/>
              <w:marBottom w:val="0"/>
              <w:divBdr>
                <w:top w:val="none" w:sz="0" w:space="0" w:color="auto"/>
                <w:left w:val="none" w:sz="0" w:space="0" w:color="auto"/>
                <w:bottom w:val="none" w:sz="0" w:space="0" w:color="auto"/>
                <w:right w:val="none" w:sz="0" w:space="0" w:color="auto"/>
              </w:divBdr>
            </w:div>
          </w:divsChild>
        </w:div>
        <w:div w:id="618268373">
          <w:marLeft w:val="0"/>
          <w:marRight w:val="0"/>
          <w:marTop w:val="0"/>
          <w:marBottom w:val="0"/>
          <w:divBdr>
            <w:top w:val="none" w:sz="0" w:space="0" w:color="auto"/>
            <w:left w:val="none" w:sz="0" w:space="0" w:color="auto"/>
            <w:bottom w:val="none" w:sz="0" w:space="0" w:color="auto"/>
            <w:right w:val="none" w:sz="0" w:space="0" w:color="auto"/>
          </w:divBdr>
          <w:divsChild>
            <w:div w:id="275983497">
              <w:marLeft w:val="0"/>
              <w:marRight w:val="0"/>
              <w:marTop w:val="0"/>
              <w:marBottom w:val="0"/>
              <w:divBdr>
                <w:top w:val="none" w:sz="0" w:space="0" w:color="auto"/>
                <w:left w:val="none" w:sz="0" w:space="0" w:color="auto"/>
                <w:bottom w:val="none" w:sz="0" w:space="0" w:color="auto"/>
                <w:right w:val="none" w:sz="0" w:space="0" w:color="auto"/>
              </w:divBdr>
            </w:div>
          </w:divsChild>
        </w:div>
        <w:div w:id="2146655598">
          <w:marLeft w:val="0"/>
          <w:marRight w:val="0"/>
          <w:marTop w:val="0"/>
          <w:marBottom w:val="0"/>
          <w:divBdr>
            <w:top w:val="none" w:sz="0" w:space="0" w:color="auto"/>
            <w:left w:val="none" w:sz="0" w:space="0" w:color="auto"/>
            <w:bottom w:val="none" w:sz="0" w:space="0" w:color="auto"/>
            <w:right w:val="none" w:sz="0" w:space="0" w:color="auto"/>
          </w:divBdr>
          <w:divsChild>
            <w:div w:id="747770667">
              <w:marLeft w:val="0"/>
              <w:marRight w:val="0"/>
              <w:marTop w:val="0"/>
              <w:marBottom w:val="0"/>
              <w:divBdr>
                <w:top w:val="none" w:sz="0" w:space="0" w:color="auto"/>
                <w:left w:val="none" w:sz="0" w:space="0" w:color="auto"/>
                <w:bottom w:val="none" w:sz="0" w:space="0" w:color="auto"/>
                <w:right w:val="none" w:sz="0" w:space="0" w:color="auto"/>
              </w:divBdr>
            </w:div>
            <w:div w:id="1922711990">
              <w:marLeft w:val="0"/>
              <w:marRight w:val="0"/>
              <w:marTop w:val="0"/>
              <w:marBottom w:val="0"/>
              <w:divBdr>
                <w:top w:val="none" w:sz="0" w:space="0" w:color="auto"/>
                <w:left w:val="none" w:sz="0" w:space="0" w:color="auto"/>
                <w:bottom w:val="none" w:sz="0" w:space="0" w:color="auto"/>
                <w:right w:val="none" w:sz="0" w:space="0" w:color="auto"/>
              </w:divBdr>
            </w:div>
            <w:div w:id="180825084">
              <w:marLeft w:val="0"/>
              <w:marRight w:val="0"/>
              <w:marTop w:val="0"/>
              <w:marBottom w:val="0"/>
              <w:divBdr>
                <w:top w:val="none" w:sz="0" w:space="0" w:color="auto"/>
                <w:left w:val="none" w:sz="0" w:space="0" w:color="auto"/>
                <w:bottom w:val="none" w:sz="0" w:space="0" w:color="auto"/>
                <w:right w:val="none" w:sz="0" w:space="0" w:color="auto"/>
              </w:divBdr>
            </w:div>
          </w:divsChild>
        </w:div>
        <w:div w:id="82535695">
          <w:marLeft w:val="0"/>
          <w:marRight w:val="0"/>
          <w:marTop w:val="0"/>
          <w:marBottom w:val="0"/>
          <w:divBdr>
            <w:top w:val="none" w:sz="0" w:space="0" w:color="auto"/>
            <w:left w:val="none" w:sz="0" w:space="0" w:color="auto"/>
            <w:bottom w:val="none" w:sz="0" w:space="0" w:color="auto"/>
            <w:right w:val="none" w:sz="0" w:space="0" w:color="auto"/>
          </w:divBdr>
          <w:divsChild>
            <w:div w:id="1723098582">
              <w:marLeft w:val="0"/>
              <w:marRight w:val="0"/>
              <w:marTop w:val="0"/>
              <w:marBottom w:val="0"/>
              <w:divBdr>
                <w:top w:val="none" w:sz="0" w:space="0" w:color="auto"/>
                <w:left w:val="none" w:sz="0" w:space="0" w:color="auto"/>
                <w:bottom w:val="none" w:sz="0" w:space="0" w:color="auto"/>
                <w:right w:val="none" w:sz="0" w:space="0" w:color="auto"/>
              </w:divBdr>
            </w:div>
            <w:div w:id="1863590297">
              <w:marLeft w:val="0"/>
              <w:marRight w:val="0"/>
              <w:marTop w:val="0"/>
              <w:marBottom w:val="0"/>
              <w:divBdr>
                <w:top w:val="none" w:sz="0" w:space="0" w:color="auto"/>
                <w:left w:val="none" w:sz="0" w:space="0" w:color="auto"/>
                <w:bottom w:val="none" w:sz="0" w:space="0" w:color="auto"/>
                <w:right w:val="none" w:sz="0" w:space="0" w:color="auto"/>
              </w:divBdr>
            </w:div>
          </w:divsChild>
        </w:div>
        <w:div w:id="2041315416">
          <w:marLeft w:val="0"/>
          <w:marRight w:val="0"/>
          <w:marTop w:val="0"/>
          <w:marBottom w:val="0"/>
          <w:divBdr>
            <w:top w:val="none" w:sz="0" w:space="0" w:color="auto"/>
            <w:left w:val="none" w:sz="0" w:space="0" w:color="auto"/>
            <w:bottom w:val="none" w:sz="0" w:space="0" w:color="auto"/>
            <w:right w:val="none" w:sz="0" w:space="0" w:color="auto"/>
          </w:divBdr>
          <w:divsChild>
            <w:div w:id="251865928">
              <w:marLeft w:val="0"/>
              <w:marRight w:val="0"/>
              <w:marTop w:val="0"/>
              <w:marBottom w:val="0"/>
              <w:divBdr>
                <w:top w:val="none" w:sz="0" w:space="0" w:color="auto"/>
                <w:left w:val="none" w:sz="0" w:space="0" w:color="auto"/>
                <w:bottom w:val="none" w:sz="0" w:space="0" w:color="auto"/>
                <w:right w:val="none" w:sz="0" w:space="0" w:color="auto"/>
              </w:divBdr>
            </w:div>
          </w:divsChild>
        </w:div>
        <w:div w:id="406340302">
          <w:marLeft w:val="0"/>
          <w:marRight w:val="0"/>
          <w:marTop w:val="0"/>
          <w:marBottom w:val="0"/>
          <w:divBdr>
            <w:top w:val="none" w:sz="0" w:space="0" w:color="auto"/>
            <w:left w:val="none" w:sz="0" w:space="0" w:color="auto"/>
            <w:bottom w:val="none" w:sz="0" w:space="0" w:color="auto"/>
            <w:right w:val="none" w:sz="0" w:space="0" w:color="auto"/>
          </w:divBdr>
          <w:divsChild>
            <w:div w:id="1021592468">
              <w:marLeft w:val="0"/>
              <w:marRight w:val="0"/>
              <w:marTop w:val="0"/>
              <w:marBottom w:val="0"/>
              <w:divBdr>
                <w:top w:val="none" w:sz="0" w:space="0" w:color="auto"/>
                <w:left w:val="none" w:sz="0" w:space="0" w:color="auto"/>
                <w:bottom w:val="none" w:sz="0" w:space="0" w:color="auto"/>
                <w:right w:val="none" w:sz="0" w:space="0" w:color="auto"/>
              </w:divBdr>
            </w:div>
          </w:divsChild>
        </w:div>
        <w:div w:id="1533572660">
          <w:marLeft w:val="0"/>
          <w:marRight w:val="0"/>
          <w:marTop w:val="0"/>
          <w:marBottom w:val="0"/>
          <w:divBdr>
            <w:top w:val="none" w:sz="0" w:space="0" w:color="auto"/>
            <w:left w:val="none" w:sz="0" w:space="0" w:color="auto"/>
            <w:bottom w:val="none" w:sz="0" w:space="0" w:color="auto"/>
            <w:right w:val="none" w:sz="0" w:space="0" w:color="auto"/>
          </w:divBdr>
          <w:divsChild>
            <w:div w:id="60905520">
              <w:marLeft w:val="0"/>
              <w:marRight w:val="0"/>
              <w:marTop w:val="0"/>
              <w:marBottom w:val="0"/>
              <w:divBdr>
                <w:top w:val="none" w:sz="0" w:space="0" w:color="auto"/>
                <w:left w:val="none" w:sz="0" w:space="0" w:color="auto"/>
                <w:bottom w:val="none" w:sz="0" w:space="0" w:color="auto"/>
                <w:right w:val="none" w:sz="0" w:space="0" w:color="auto"/>
              </w:divBdr>
            </w:div>
          </w:divsChild>
        </w:div>
        <w:div w:id="754984512">
          <w:marLeft w:val="0"/>
          <w:marRight w:val="0"/>
          <w:marTop w:val="0"/>
          <w:marBottom w:val="0"/>
          <w:divBdr>
            <w:top w:val="none" w:sz="0" w:space="0" w:color="auto"/>
            <w:left w:val="none" w:sz="0" w:space="0" w:color="auto"/>
            <w:bottom w:val="none" w:sz="0" w:space="0" w:color="auto"/>
            <w:right w:val="none" w:sz="0" w:space="0" w:color="auto"/>
          </w:divBdr>
          <w:divsChild>
            <w:div w:id="1462960296">
              <w:marLeft w:val="0"/>
              <w:marRight w:val="0"/>
              <w:marTop w:val="0"/>
              <w:marBottom w:val="0"/>
              <w:divBdr>
                <w:top w:val="none" w:sz="0" w:space="0" w:color="auto"/>
                <w:left w:val="none" w:sz="0" w:space="0" w:color="auto"/>
                <w:bottom w:val="none" w:sz="0" w:space="0" w:color="auto"/>
                <w:right w:val="none" w:sz="0" w:space="0" w:color="auto"/>
              </w:divBdr>
            </w:div>
            <w:div w:id="722217364">
              <w:marLeft w:val="0"/>
              <w:marRight w:val="0"/>
              <w:marTop w:val="0"/>
              <w:marBottom w:val="0"/>
              <w:divBdr>
                <w:top w:val="none" w:sz="0" w:space="0" w:color="auto"/>
                <w:left w:val="none" w:sz="0" w:space="0" w:color="auto"/>
                <w:bottom w:val="none" w:sz="0" w:space="0" w:color="auto"/>
                <w:right w:val="none" w:sz="0" w:space="0" w:color="auto"/>
              </w:divBdr>
            </w:div>
          </w:divsChild>
        </w:div>
        <w:div w:id="13120999">
          <w:marLeft w:val="0"/>
          <w:marRight w:val="0"/>
          <w:marTop w:val="0"/>
          <w:marBottom w:val="0"/>
          <w:divBdr>
            <w:top w:val="none" w:sz="0" w:space="0" w:color="auto"/>
            <w:left w:val="none" w:sz="0" w:space="0" w:color="auto"/>
            <w:bottom w:val="none" w:sz="0" w:space="0" w:color="auto"/>
            <w:right w:val="none" w:sz="0" w:space="0" w:color="auto"/>
          </w:divBdr>
          <w:divsChild>
            <w:div w:id="2007592556">
              <w:marLeft w:val="0"/>
              <w:marRight w:val="0"/>
              <w:marTop w:val="0"/>
              <w:marBottom w:val="0"/>
              <w:divBdr>
                <w:top w:val="none" w:sz="0" w:space="0" w:color="auto"/>
                <w:left w:val="none" w:sz="0" w:space="0" w:color="auto"/>
                <w:bottom w:val="none" w:sz="0" w:space="0" w:color="auto"/>
                <w:right w:val="none" w:sz="0" w:space="0" w:color="auto"/>
              </w:divBdr>
            </w:div>
          </w:divsChild>
        </w:div>
        <w:div w:id="1607228329">
          <w:marLeft w:val="0"/>
          <w:marRight w:val="0"/>
          <w:marTop w:val="0"/>
          <w:marBottom w:val="0"/>
          <w:divBdr>
            <w:top w:val="none" w:sz="0" w:space="0" w:color="auto"/>
            <w:left w:val="none" w:sz="0" w:space="0" w:color="auto"/>
            <w:bottom w:val="none" w:sz="0" w:space="0" w:color="auto"/>
            <w:right w:val="none" w:sz="0" w:space="0" w:color="auto"/>
          </w:divBdr>
          <w:divsChild>
            <w:div w:id="149179817">
              <w:marLeft w:val="0"/>
              <w:marRight w:val="0"/>
              <w:marTop w:val="0"/>
              <w:marBottom w:val="0"/>
              <w:divBdr>
                <w:top w:val="none" w:sz="0" w:space="0" w:color="auto"/>
                <w:left w:val="none" w:sz="0" w:space="0" w:color="auto"/>
                <w:bottom w:val="none" w:sz="0" w:space="0" w:color="auto"/>
                <w:right w:val="none" w:sz="0" w:space="0" w:color="auto"/>
              </w:divBdr>
            </w:div>
          </w:divsChild>
        </w:div>
        <w:div w:id="727412010">
          <w:marLeft w:val="0"/>
          <w:marRight w:val="0"/>
          <w:marTop w:val="0"/>
          <w:marBottom w:val="0"/>
          <w:divBdr>
            <w:top w:val="none" w:sz="0" w:space="0" w:color="auto"/>
            <w:left w:val="none" w:sz="0" w:space="0" w:color="auto"/>
            <w:bottom w:val="none" w:sz="0" w:space="0" w:color="auto"/>
            <w:right w:val="none" w:sz="0" w:space="0" w:color="auto"/>
          </w:divBdr>
          <w:divsChild>
            <w:div w:id="56631282">
              <w:marLeft w:val="0"/>
              <w:marRight w:val="0"/>
              <w:marTop w:val="0"/>
              <w:marBottom w:val="0"/>
              <w:divBdr>
                <w:top w:val="none" w:sz="0" w:space="0" w:color="auto"/>
                <w:left w:val="none" w:sz="0" w:space="0" w:color="auto"/>
                <w:bottom w:val="none" w:sz="0" w:space="0" w:color="auto"/>
                <w:right w:val="none" w:sz="0" w:space="0" w:color="auto"/>
              </w:divBdr>
            </w:div>
            <w:div w:id="445151632">
              <w:marLeft w:val="0"/>
              <w:marRight w:val="0"/>
              <w:marTop w:val="0"/>
              <w:marBottom w:val="0"/>
              <w:divBdr>
                <w:top w:val="none" w:sz="0" w:space="0" w:color="auto"/>
                <w:left w:val="none" w:sz="0" w:space="0" w:color="auto"/>
                <w:bottom w:val="none" w:sz="0" w:space="0" w:color="auto"/>
                <w:right w:val="none" w:sz="0" w:space="0" w:color="auto"/>
              </w:divBdr>
            </w:div>
          </w:divsChild>
        </w:div>
        <w:div w:id="200215213">
          <w:marLeft w:val="0"/>
          <w:marRight w:val="0"/>
          <w:marTop w:val="0"/>
          <w:marBottom w:val="0"/>
          <w:divBdr>
            <w:top w:val="none" w:sz="0" w:space="0" w:color="auto"/>
            <w:left w:val="none" w:sz="0" w:space="0" w:color="auto"/>
            <w:bottom w:val="none" w:sz="0" w:space="0" w:color="auto"/>
            <w:right w:val="none" w:sz="0" w:space="0" w:color="auto"/>
          </w:divBdr>
          <w:divsChild>
            <w:div w:id="380442614">
              <w:marLeft w:val="0"/>
              <w:marRight w:val="0"/>
              <w:marTop w:val="0"/>
              <w:marBottom w:val="0"/>
              <w:divBdr>
                <w:top w:val="none" w:sz="0" w:space="0" w:color="auto"/>
                <w:left w:val="none" w:sz="0" w:space="0" w:color="auto"/>
                <w:bottom w:val="none" w:sz="0" w:space="0" w:color="auto"/>
                <w:right w:val="none" w:sz="0" w:space="0" w:color="auto"/>
              </w:divBdr>
            </w:div>
            <w:div w:id="930511207">
              <w:marLeft w:val="0"/>
              <w:marRight w:val="0"/>
              <w:marTop w:val="0"/>
              <w:marBottom w:val="0"/>
              <w:divBdr>
                <w:top w:val="none" w:sz="0" w:space="0" w:color="auto"/>
                <w:left w:val="none" w:sz="0" w:space="0" w:color="auto"/>
                <w:bottom w:val="none" w:sz="0" w:space="0" w:color="auto"/>
                <w:right w:val="none" w:sz="0" w:space="0" w:color="auto"/>
              </w:divBdr>
            </w:div>
          </w:divsChild>
        </w:div>
        <w:div w:id="2110276615">
          <w:marLeft w:val="0"/>
          <w:marRight w:val="0"/>
          <w:marTop w:val="0"/>
          <w:marBottom w:val="0"/>
          <w:divBdr>
            <w:top w:val="none" w:sz="0" w:space="0" w:color="auto"/>
            <w:left w:val="none" w:sz="0" w:space="0" w:color="auto"/>
            <w:bottom w:val="none" w:sz="0" w:space="0" w:color="auto"/>
            <w:right w:val="none" w:sz="0" w:space="0" w:color="auto"/>
          </w:divBdr>
          <w:divsChild>
            <w:div w:id="320736471">
              <w:marLeft w:val="0"/>
              <w:marRight w:val="0"/>
              <w:marTop w:val="0"/>
              <w:marBottom w:val="0"/>
              <w:divBdr>
                <w:top w:val="none" w:sz="0" w:space="0" w:color="auto"/>
                <w:left w:val="none" w:sz="0" w:space="0" w:color="auto"/>
                <w:bottom w:val="none" w:sz="0" w:space="0" w:color="auto"/>
                <w:right w:val="none" w:sz="0" w:space="0" w:color="auto"/>
              </w:divBdr>
            </w:div>
          </w:divsChild>
        </w:div>
        <w:div w:id="2008442071">
          <w:marLeft w:val="0"/>
          <w:marRight w:val="0"/>
          <w:marTop w:val="0"/>
          <w:marBottom w:val="0"/>
          <w:divBdr>
            <w:top w:val="none" w:sz="0" w:space="0" w:color="auto"/>
            <w:left w:val="none" w:sz="0" w:space="0" w:color="auto"/>
            <w:bottom w:val="none" w:sz="0" w:space="0" w:color="auto"/>
            <w:right w:val="none" w:sz="0" w:space="0" w:color="auto"/>
          </w:divBdr>
          <w:divsChild>
            <w:div w:id="1487551902">
              <w:marLeft w:val="0"/>
              <w:marRight w:val="0"/>
              <w:marTop w:val="0"/>
              <w:marBottom w:val="0"/>
              <w:divBdr>
                <w:top w:val="none" w:sz="0" w:space="0" w:color="auto"/>
                <w:left w:val="none" w:sz="0" w:space="0" w:color="auto"/>
                <w:bottom w:val="none" w:sz="0" w:space="0" w:color="auto"/>
                <w:right w:val="none" w:sz="0" w:space="0" w:color="auto"/>
              </w:divBdr>
            </w:div>
          </w:divsChild>
        </w:div>
        <w:div w:id="249773371">
          <w:marLeft w:val="0"/>
          <w:marRight w:val="0"/>
          <w:marTop w:val="0"/>
          <w:marBottom w:val="0"/>
          <w:divBdr>
            <w:top w:val="none" w:sz="0" w:space="0" w:color="auto"/>
            <w:left w:val="none" w:sz="0" w:space="0" w:color="auto"/>
            <w:bottom w:val="none" w:sz="0" w:space="0" w:color="auto"/>
            <w:right w:val="none" w:sz="0" w:space="0" w:color="auto"/>
          </w:divBdr>
          <w:divsChild>
            <w:div w:id="1025519523">
              <w:marLeft w:val="0"/>
              <w:marRight w:val="0"/>
              <w:marTop w:val="0"/>
              <w:marBottom w:val="0"/>
              <w:divBdr>
                <w:top w:val="none" w:sz="0" w:space="0" w:color="auto"/>
                <w:left w:val="none" w:sz="0" w:space="0" w:color="auto"/>
                <w:bottom w:val="none" w:sz="0" w:space="0" w:color="auto"/>
                <w:right w:val="none" w:sz="0" w:space="0" w:color="auto"/>
              </w:divBdr>
            </w:div>
          </w:divsChild>
        </w:div>
        <w:div w:id="616910138">
          <w:marLeft w:val="0"/>
          <w:marRight w:val="0"/>
          <w:marTop w:val="0"/>
          <w:marBottom w:val="0"/>
          <w:divBdr>
            <w:top w:val="none" w:sz="0" w:space="0" w:color="auto"/>
            <w:left w:val="none" w:sz="0" w:space="0" w:color="auto"/>
            <w:bottom w:val="none" w:sz="0" w:space="0" w:color="auto"/>
            <w:right w:val="none" w:sz="0" w:space="0" w:color="auto"/>
          </w:divBdr>
          <w:divsChild>
            <w:div w:id="586571350">
              <w:marLeft w:val="0"/>
              <w:marRight w:val="0"/>
              <w:marTop w:val="0"/>
              <w:marBottom w:val="0"/>
              <w:divBdr>
                <w:top w:val="none" w:sz="0" w:space="0" w:color="auto"/>
                <w:left w:val="none" w:sz="0" w:space="0" w:color="auto"/>
                <w:bottom w:val="none" w:sz="0" w:space="0" w:color="auto"/>
                <w:right w:val="none" w:sz="0" w:space="0" w:color="auto"/>
              </w:divBdr>
            </w:div>
            <w:div w:id="944507272">
              <w:marLeft w:val="0"/>
              <w:marRight w:val="0"/>
              <w:marTop w:val="0"/>
              <w:marBottom w:val="0"/>
              <w:divBdr>
                <w:top w:val="none" w:sz="0" w:space="0" w:color="auto"/>
                <w:left w:val="none" w:sz="0" w:space="0" w:color="auto"/>
                <w:bottom w:val="none" w:sz="0" w:space="0" w:color="auto"/>
                <w:right w:val="none" w:sz="0" w:space="0" w:color="auto"/>
              </w:divBdr>
            </w:div>
          </w:divsChild>
        </w:div>
        <w:div w:id="83576679">
          <w:marLeft w:val="0"/>
          <w:marRight w:val="0"/>
          <w:marTop w:val="0"/>
          <w:marBottom w:val="0"/>
          <w:divBdr>
            <w:top w:val="none" w:sz="0" w:space="0" w:color="auto"/>
            <w:left w:val="none" w:sz="0" w:space="0" w:color="auto"/>
            <w:bottom w:val="none" w:sz="0" w:space="0" w:color="auto"/>
            <w:right w:val="none" w:sz="0" w:space="0" w:color="auto"/>
          </w:divBdr>
          <w:divsChild>
            <w:div w:id="976446253">
              <w:marLeft w:val="0"/>
              <w:marRight w:val="0"/>
              <w:marTop w:val="0"/>
              <w:marBottom w:val="0"/>
              <w:divBdr>
                <w:top w:val="none" w:sz="0" w:space="0" w:color="auto"/>
                <w:left w:val="none" w:sz="0" w:space="0" w:color="auto"/>
                <w:bottom w:val="none" w:sz="0" w:space="0" w:color="auto"/>
                <w:right w:val="none" w:sz="0" w:space="0" w:color="auto"/>
              </w:divBdr>
            </w:div>
            <w:div w:id="1319263402">
              <w:marLeft w:val="0"/>
              <w:marRight w:val="0"/>
              <w:marTop w:val="0"/>
              <w:marBottom w:val="0"/>
              <w:divBdr>
                <w:top w:val="none" w:sz="0" w:space="0" w:color="auto"/>
                <w:left w:val="none" w:sz="0" w:space="0" w:color="auto"/>
                <w:bottom w:val="none" w:sz="0" w:space="0" w:color="auto"/>
                <w:right w:val="none" w:sz="0" w:space="0" w:color="auto"/>
              </w:divBdr>
            </w:div>
          </w:divsChild>
        </w:div>
        <w:div w:id="1232472413">
          <w:marLeft w:val="0"/>
          <w:marRight w:val="0"/>
          <w:marTop w:val="0"/>
          <w:marBottom w:val="0"/>
          <w:divBdr>
            <w:top w:val="none" w:sz="0" w:space="0" w:color="auto"/>
            <w:left w:val="none" w:sz="0" w:space="0" w:color="auto"/>
            <w:bottom w:val="none" w:sz="0" w:space="0" w:color="auto"/>
            <w:right w:val="none" w:sz="0" w:space="0" w:color="auto"/>
          </w:divBdr>
          <w:divsChild>
            <w:div w:id="1290744087">
              <w:marLeft w:val="0"/>
              <w:marRight w:val="0"/>
              <w:marTop w:val="0"/>
              <w:marBottom w:val="0"/>
              <w:divBdr>
                <w:top w:val="none" w:sz="0" w:space="0" w:color="auto"/>
                <w:left w:val="none" w:sz="0" w:space="0" w:color="auto"/>
                <w:bottom w:val="none" w:sz="0" w:space="0" w:color="auto"/>
                <w:right w:val="none" w:sz="0" w:space="0" w:color="auto"/>
              </w:divBdr>
            </w:div>
          </w:divsChild>
        </w:div>
        <w:div w:id="254675319">
          <w:marLeft w:val="0"/>
          <w:marRight w:val="0"/>
          <w:marTop w:val="0"/>
          <w:marBottom w:val="0"/>
          <w:divBdr>
            <w:top w:val="none" w:sz="0" w:space="0" w:color="auto"/>
            <w:left w:val="none" w:sz="0" w:space="0" w:color="auto"/>
            <w:bottom w:val="none" w:sz="0" w:space="0" w:color="auto"/>
            <w:right w:val="none" w:sz="0" w:space="0" w:color="auto"/>
          </w:divBdr>
          <w:divsChild>
            <w:div w:id="1082678391">
              <w:marLeft w:val="0"/>
              <w:marRight w:val="0"/>
              <w:marTop w:val="0"/>
              <w:marBottom w:val="0"/>
              <w:divBdr>
                <w:top w:val="none" w:sz="0" w:space="0" w:color="auto"/>
                <w:left w:val="none" w:sz="0" w:space="0" w:color="auto"/>
                <w:bottom w:val="none" w:sz="0" w:space="0" w:color="auto"/>
                <w:right w:val="none" w:sz="0" w:space="0" w:color="auto"/>
              </w:divBdr>
            </w:div>
            <w:div w:id="1948732241">
              <w:marLeft w:val="0"/>
              <w:marRight w:val="0"/>
              <w:marTop w:val="0"/>
              <w:marBottom w:val="0"/>
              <w:divBdr>
                <w:top w:val="none" w:sz="0" w:space="0" w:color="auto"/>
                <w:left w:val="none" w:sz="0" w:space="0" w:color="auto"/>
                <w:bottom w:val="none" w:sz="0" w:space="0" w:color="auto"/>
                <w:right w:val="none" w:sz="0" w:space="0" w:color="auto"/>
              </w:divBdr>
            </w:div>
          </w:divsChild>
        </w:div>
        <w:div w:id="157042823">
          <w:marLeft w:val="0"/>
          <w:marRight w:val="0"/>
          <w:marTop w:val="0"/>
          <w:marBottom w:val="0"/>
          <w:divBdr>
            <w:top w:val="none" w:sz="0" w:space="0" w:color="auto"/>
            <w:left w:val="none" w:sz="0" w:space="0" w:color="auto"/>
            <w:bottom w:val="none" w:sz="0" w:space="0" w:color="auto"/>
            <w:right w:val="none" w:sz="0" w:space="0" w:color="auto"/>
          </w:divBdr>
          <w:divsChild>
            <w:div w:id="817108493">
              <w:marLeft w:val="0"/>
              <w:marRight w:val="0"/>
              <w:marTop w:val="0"/>
              <w:marBottom w:val="0"/>
              <w:divBdr>
                <w:top w:val="none" w:sz="0" w:space="0" w:color="auto"/>
                <w:left w:val="none" w:sz="0" w:space="0" w:color="auto"/>
                <w:bottom w:val="none" w:sz="0" w:space="0" w:color="auto"/>
                <w:right w:val="none" w:sz="0" w:space="0" w:color="auto"/>
              </w:divBdr>
            </w:div>
          </w:divsChild>
        </w:div>
        <w:div w:id="382755533">
          <w:marLeft w:val="0"/>
          <w:marRight w:val="0"/>
          <w:marTop w:val="0"/>
          <w:marBottom w:val="0"/>
          <w:divBdr>
            <w:top w:val="none" w:sz="0" w:space="0" w:color="auto"/>
            <w:left w:val="none" w:sz="0" w:space="0" w:color="auto"/>
            <w:bottom w:val="none" w:sz="0" w:space="0" w:color="auto"/>
            <w:right w:val="none" w:sz="0" w:space="0" w:color="auto"/>
          </w:divBdr>
          <w:divsChild>
            <w:div w:id="203870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2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youtube.com/watch?v=Y7HryPUuCV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www.youtube.com/watch?v=zpXxVg-Cv8A"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youtube.com/watch?v=7xlp6vmo_L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http://www.youtube.com/watch?v=7S28v47YBf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ation xmlns="4d2685e0-3ec3-4526-a337-bc02c6b3961c" xsi:nil="true"/>
    <Photocrdits xmlns="4d2685e0-3ec3-4526-a337-bc02c6b3961c" xsi:nil="true"/>
    <Year xmlns="4d2685e0-3ec3-4526-a337-bc02c6b3961c" xsi:nil="true"/>
    <Consentgiven xmlns="4d2685e0-3ec3-4526-a337-bc02c6b3961c" xsi:nil="true"/>
    <Photo xmlns="4d2685e0-3ec3-4526-a337-bc02c6b3961c">false</Photo>
    <Comments xmlns="4d2685e0-3ec3-4526-a337-bc02c6b3961c" xsi:nil="true"/>
    <Description xmlns="4d2685e0-3ec3-4526-a337-bc02c6b3961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25" ma:contentTypeDescription="Create a new document." ma:contentTypeScope="" ma:versionID="3666fc96b605ce26f922d07109d190c0">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1d6d91143d3851a2db5cb57fb5d23a8b"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element ref="ns2:Photo" minOccurs="0"/>
                <xsd:element ref="ns2:Location" minOccurs="0"/>
                <xsd:element ref="ns2:e83eec13-8e4c-4185-b38d-29eae941f2dbCountryOrRegion" minOccurs="0"/>
                <xsd:element ref="ns2:e83eec13-8e4c-4185-b38d-29eae941f2dbState" minOccurs="0"/>
                <xsd:element ref="ns2:e83eec13-8e4c-4185-b38d-29eae941f2dbCity" minOccurs="0"/>
                <xsd:element ref="ns2:e83eec13-8e4c-4185-b38d-29eae941f2dbPostalCode" minOccurs="0"/>
                <xsd:element ref="ns2:e83eec13-8e4c-4185-b38d-29eae941f2dbStreet" minOccurs="0"/>
                <xsd:element ref="ns2:e83eec13-8e4c-4185-b38d-29eae941f2dbGeoLoc" minOccurs="0"/>
                <xsd:element ref="ns2:e83eec13-8e4c-4185-b38d-29eae941f2dbDispName" minOccurs="0"/>
                <xsd:element ref="ns2:Photocrdits" minOccurs="0"/>
                <xsd:element ref="ns2:Year" minOccurs="0"/>
                <xsd:element ref="ns2:Description" minOccurs="0"/>
                <xsd:element ref="ns2:Consentgiv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hoto" ma:index="19" nillable="true" ma:displayName="Photo" ma:default="0" ma:format="Dropdown" ma:indexed="true" ma:internalName="Photo">
      <xsd:simpleType>
        <xsd:restriction base="dms:Boolean"/>
      </xsd:simpleType>
    </xsd:element>
    <xsd:element name="Location" ma:index="20" nillable="true" ma:displayName="Location" ma:format="Dropdown" ma:internalName="Location">
      <xsd:simpleType>
        <xsd:restriction base="dms:Unknown"/>
      </xsd:simpleType>
    </xsd:element>
    <xsd:element name="e83eec13-8e4c-4185-b38d-29eae941f2dbCountryOrRegion" ma:index="21" nillable="true" ma:displayName="Location: Country/Region" ma:internalName="CountryOrRegion" ma:readOnly="true">
      <xsd:simpleType>
        <xsd:restriction base="dms:Text"/>
      </xsd:simpleType>
    </xsd:element>
    <xsd:element name="e83eec13-8e4c-4185-b38d-29eae941f2dbState" ma:index="22" nillable="true" ma:displayName="Location: State" ma:internalName="State" ma:readOnly="true">
      <xsd:simpleType>
        <xsd:restriction base="dms:Text"/>
      </xsd:simpleType>
    </xsd:element>
    <xsd:element name="e83eec13-8e4c-4185-b38d-29eae941f2dbCity" ma:index="23" nillable="true" ma:displayName="Location: City" ma:internalName="City" ma:readOnly="true">
      <xsd:simpleType>
        <xsd:restriction base="dms:Text"/>
      </xsd:simpleType>
    </xsd:element>
    <xsd:element name="e83eec13-8e4c-4185-b38d-29eae941f2dbPostalCode" ma:index="24" nillable="true" ma:displayName="Location: Postal Code" ma:internalName="PostalCode" ma:readOnly="true">
      <xsd:simpleType>
        <xsd:restriction base="dms:Text"/>
      </xsd:simpleType>
    </xsd:element>
    <xsd:element name="e83eec13-8e4c-4185-b38d-29eae941f2dbStreet" ma:index="25" nillable="true" ma:displayName="Location: Street" ma:internalName="Street" ma:readOnly="true">
      <xsd:simpleType>
        <xsd:restriction base="dms:Text"/>
      </xsd:simpleType>
    </xsd:element>
    <xsd:element name="e83eec13-8e4c-4185-b38d-29eae941f2dbGeoLoc" ma:index="26" nillable="true" ma:displayName="Location: Coordinates" ma:internalName="GeoLoc" ma:readOnly="true">
      <xsd:simpleType>
        <xsd:restriction base="dms:Unknown"/>
      </xsd:simpleType>
    </xsd:element>
    <xsd:element name="e83eec13-8e4c-4185-b38d-29eae941f2dbDispName" ma:index="27" nillable="true" ma:displayName="Location: Name" ma:internalName="DispName" ma:readOnly="true">
      <xsd:simpleType>
        <xsd:restriction base="dms:Text"/>
      </xsd:simpleType>
    </xsd:element>
    <xsd:element name="Photocrdits" ma:index="28" nillable="true" ma:displayName="Photo credits" ma:description="Name and agency" ma:format="Dropdown" ma:internalName="Photocrdits">
      <xsd:simpleType>
        <xsd:restriction base="dms:Text">
          <xsd:maxLength value="255"/>
        </xsd:restriction>
      </xsd:simpleType>
    </xsd:element>
    <xsd:element name="Year" ma:index="29" nillable="true" ma:displayName="Year" ma:decimals="0" ma:format="Dropdown" ma:internalName="Year" ma:percentage="FALSE">
      <xsd:simpleType>
        <xsd:restriction base="dms:Number">
          <xsd:maxInclusive value="2030"/>
          <xsd:minInclusive value="1900"/>
        </xsd:restriction>
      </xsd:simpleType>
    </xsd:element>
    <xsd:element name="Description" ma:index="30" nillable="true" ma:displayName="Description" ma:description="A brief description of the photo" ma:format="Dropdown" ma:internalName="Description">
      <xsd:simpleType>
        <xsd:restriction base="dms:Text">
          <xsd:maxLength value="255"/>
        </xsd:restriction>
      </xsd:simpleType>
    </xsd:element>
    <xsd:element name="Consentgiven" ma:index="31" nillable="true" ma:displayName="Consent given" ma:format="Dropdown" ma:internalName="Consentgiven">
      <xsd:simpleType>
        <xsd:restriction base="dms:Choice">
          <xsd:enumeration value="Yes"/>
          <xsd:enumeration value="No"/>
          <xsd:enumeration value="Unknown"/>
        </xsd:restriction>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2.xml><?xml version="1.0" encoding="utf-8"?>
<ds:datastoreItem xmlns:ds="http://schemas.openxmlformats.org/officeDocument/2006/customXml" ds:itemID="{6087A36D-B880-4E0B-8A77-89CF696407AE}">
  <ds:schemaRefs>
    <ds:schemaRef ds:uri="http://purl.org/dc/elements/1.1/"/>
    <ds:schemaRef ds:uri="4d2685e0-3ec3-4526-a337-bc02c6b3961c"/>
    <ds:schemaRef ds:uri="72eb3475-e0f4-42fd-ab5c-abe08d673cdb"/>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7C27A95-4697-42B9-8F32-BFBCF89D5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A5DF55-1AC8-4E9B-9091-CF453048A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5090</Words>
  <Characters>29013</Characters>
  <Application>Microsoft Office Word</Application>
  <DocSecurity>4</DocSecurity>
  <Lines>241</Lines>
  <Paragraphs>68</Paragraphs>
  <ScaleCrop>false</ScaleCrop>
  <Company>IOM</Company>
  <LinksUpToDate>false</LinksUpToDate>
  <CharactersWithSpaces>34035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KVERNMO Jennifer</cp:lastModifiedBy>
  <cp:revision>2</cp:revision>
  <dcterms:created xsi:type="dcterms:W3CDTF">2019-11-26T09:22:00Z</dcterms:created>
  <dcterms:modified xsi:type="dcterms:W3CDTF">2019-11-26T09:22:00Z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AuthorIds_UIVersion_1024">
    <vt:lpwstr>12</vt:lpwstr>
  </property>
</Properties>
</file>