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50343" w14:textId="3F828B22" w:rsidR="00996FD0" w:rsidRPr="009B04EA" w:rsidRDefault="00996FD0" w:rsidP="00996FD0">
      <w:pPr>
        <w:ind w:right="-57"/>
        <w:jc w:val="both"/>
        <w:rPr>
          <w:rFonts w:ascii="Arial" w:eastAsia="Arial Unicode MS" w:hAnsi="Arial" w:cs="Arial"/>
          <w:b/>
        </w:rPr>
      </w:pPr>
      <w:bookmarkStart w:id="0" w:name="_GoBack"/>
      <w:bookmarkEnd w:id="0"/>
      <w:r w:rsidRPr="009B04EA">
        <w:rPr>
          <w:rFonts w:ascii="Arial" w:eastAsia="Arial Unicode MS" w:hAnsi="Arial" w:cs="Arial"/>
          <w:b/>
        </w:rPr>
        <w:tab/>
      </w:r>
    </w:p>
    <w:p w14:paraId="2AEB09C1" w14:textId="77777777" w:rsidR="00996FD0" w:rsidRPr="009B04EA" w:rsidRDefault="00996FD0" w:rsidP="00996FD0">
      <w:pPr>
        <w:ind w:right="-57"/>
        <w:jc w:val="both"/>
        <w:rPr>
          <w:rFonts w:ascii="Arial" w:eastAsia="Arial Unicode MS" w:hAnsi="Arial" w:cs="Arial"/>
          <w:b/>
        </w:rPr>
      </w:pPr>
    </w:p>
    <w:p w14:paraId="15E1FC45" w14:textId="77777777" w:rsidR="00996FD0" w:rsidRPr="009B04EA" w:rsidRDefault="00996FD0" w:rsidP="00996FD0">
      <w:pPr>
        <w:ind w:right="-57"/>
        <w:jc w:val="both"/>
        <w:rPr>
          <w:rFonts w:ascii="Arial" w:eastAsia="Arial Unicode MS" w:hAnsi="Arial" w:cs="Arial"/>
          <w:b/>
        </w:rPr>
      </w:pPr>
    </w:p>
    <w:p w14:paraId="19979DAA" w14:textId="77777777" w:rsidR="00996FD0" w:rsidRPr="009B04EA" w:rsidRDefault="00996FD0" w:rsidP="00996FD0">
      <w:pPr>
        <w:ind w:right="-57"/>
        <w:jc w:val="both"/>
        <w:rPr>
          <w:rFonts w:ascii="Arial" w:eastAsia="Arial Unicode MS" w:hAnsi="Arial" w:cs="Arial"/>
          <w:b/>
        </w:rPr>
      </w:pPr>
    </w:p>
    <w:p w14:paraId="688837E1" w14:textId="77777777" w:rsidR="00996FD0" w:rsidRPr="009B04EA" w:rsidRDefault="00996FD0" w:rsidP="00996FD0">
      <w:pPr>
        <w:ind w:right="-57"/>
        <w:jc w:val="both"/>
        <w:rPr>
          <w:rFonts w:ascii="Arial" w:eastAsia="Arial Unicode MS" w:hAnsi="Arial" w:cs="Arial"/>
          <w:b/>
        </w:rPr>
      </w:pPr>
    </w:p>
    <w:p w14:paraId="4CD4AAA0" w14:textId="77777777" w:rsidR="00996FD0" w:rsidRPr="009B04EA" w:rsidRDefault="00996FD0" w:rsidP="00996FD0">
      <w:pPr>
        <w:ind w:right="-57"/>
        <w:jc w:val="both"/>
        <w:rPr>
          <w:rFonts w:ascii="Arial" w:eastAsia="Arial Unicode MS" w:hAnsi="Arial" w:cs="Arial"/>
          <w:b/>
          <w:sz w:val="22"/>
          <w:szCs w:val="22"/>
        </w:rPr>
      </w:pPr>
    </w:p>
    <w:p w14:paraId="15A28795" w14:textId="77777777" w:rsidR="00996FD0" w:rsidRPr="009B04EA" w:rsidRDefault="00996FD0" w:rsidP="00996FD0">
      <w:pPr>
        <w:ind w:right="-57"/>
        <w:jc w:val="center"/>
        <w:rPr>
          <w:rFonts w:ascii="Arial" w:eastAsia="Arial Unicode MS" w:hAnsi="Arial" w:cs="Arial"/>
          <w:b/>
          <w:sz w:val="22"/>
          <w:szCs w:val="22"/>
        </w:rPr>
      </w:pPr>
    </w:p>
    <w:p w14:paraId="17380F3C" w14:textId="77777777" w:rsidR="00996FD0" w:rsidRPr="009B04EA" w:rsidRDefault="00996FD0" w:rsidP="00996FD0">
      <w:pPr>
        <w:ind w:right="-57"/>
        <w:rPr>
          <w:rFonts w:ascii="Arial" w:eastAsia="Arial Unicode MS" w:hAnsi="Arial" w:cs="Arial"/>
          <w:b/>
          <w:sz w:val="22"/>
          <w:szCs w:val="22"/>
        </w:rPr>
      </w:pPr>
    </w:p>
    <w:p w14:paraId="5CAD3BCC" w14:textId="77777777" w:rsidR="00996FD0" w:rsidRPr="009B04EA" w:rsidRDefault="00996FD0" w:rsidP="00996FD0">
      <w:pPr>
        <w:ind w:right="-57"/>
        <w:jc w:val="center"/>
        <w:rPr>
          <w:rFonts w:ascii="Arial" w:eastAsia="Arial Unicode MS" w:hAnsi="Arial" w:cs="Arial"/>
          <w:b/>
          <w:sz w:val="22"/>
          <w:szCs w:val="22"/>
        </w:rPr>
      </w:pPr>
    </w:p>
    <w:p w14:paraId="57E6D2FA" w14:textId="12961FA9" w:rsidR="00A32339" w:rsidRPr="007A10A8" w:rsidRDefault="007A10A8" w:rsidP="00996FD0">
      <w:pPr>
        <w:ind w:right="-57"/>
        <w:jc w:val="center"/>
        <w:rPr>
          <w:rFonts w:ascii="Arial" w:eastAsia="Arial Unicode MS" w:hAnsi="Arial" w:cs="Arial"/>
          <w:b/>
          <w:sz w:val="22"/>
          <w:szCs w:val="22"/>
        </w:rPr>
      </w:pPr>
      <w:r w:rsidRPr="007A10A8">
        <w:rPr>
          <w:rFonts w:ascii="Arial" w:eastAsia="Arial Unicode MS" w:hAnsi="Arial" w:cs="Arial"/>
          <w:b/>
          <w:sz w:val="24"/>
          <w:szCs w:val="24"/>
        </w:rPr>
        <w:t>RFP/2020/001</w:t>
      </w:r>
    </w:p>
    <w:p w14:paraId="34B376DC" w14:textId="77777777" w:rsidR="008E1151" w:rsidRPr="009B04EA" w:rsidRDefault="008E1151" w:rsidP="00996FD0">
      <w:pPr>
        <w:ind w:right="-57"/>
        <w:jc w:val="center"/>
        <w:rPr>
          <w:rFonts w:ascii="Arial" w:eastAsia="Arial Unicode MS" w:hAnsi="Arial" w:cs="Arial"/>
          <w:b/>
          <w:sz w:val="22"/>
          <w:szCs w:val="22"/>
        </w:rPr>
      </w:pPr>
    </w:p>
    <w:p w14:paraId="1EEEDCB3" w14:textId="77777777" w:rsidR="00B66353" w:rsidRPr="009B04EA" w:rsidRDefault="00B66353" w:rsidP="00996FD0">
      <w:pPr>
        <w:ind w:right="-57"/>
        <w:jc w:val="center"/>
        <w:rPr>
          <w:rFonts w:ascii="Arial" w:eastAsia="Arial Unicode MS" w:hAnsi="Arial" w:cs="Arial"/>
          <w:b/>
          <w:sz w:val="22"/>
          <w:szCs w:val="22"/>
        </w:rPr>
      </w:pPr>
    </w:p>
    <w:p w14:paraId="1C1FF2FF" w14:textId="242DFA3B" w:rsidR="00B66353" w:rsidRPr="009B04EA" w:rsidRDefault="00B66353" w:rsidP="00996FD0">
      <w:pPr>
        <w:ind w:right="-57"/>
        <w:jc w:val="center"/>
        <w:rPr>
          <w:rFonts w:ascii="Arial" w:eastAsia="Arial Unicode MS" w:hAnsi="Arial" w:cs="Arial"/>
          <w:b/>
          <w:sz w:val="22"/>
          <w:szCs w:val="22"/>
        </w:rPr>
      </w:pPr>
    </w:p>
    <w:p w14:paraId="12E57484" w14:textId="742FC405" w:rsidR="00B66353" w:rsidRPr="009B04EA" w:rsidRDefault="00B66353" w:rsidP="00996FD0">
      <w:pPr>
        <w:ind w:right="-57"/>
        <w:jc w:val="center"/>
        <w:rPr>
          <w:rFonts w:ascii="Arial" w:eastAsia="Arial Unicode MS" w:hAnsi="Arial" w:cs="Arial"/>
          <w:b/>
          <w:sz w:val="22"/>
          <w:szCs w:val="22"/>
        </w:rPr>
      </w:pPr>
    </w:p>
    <w:p w14:paraId="677FE927" w14:textId="77777777" w:rsidR="00B66353" w:rsidRPr="009B04EA" w:rsidRDefault="00B66353" w:rsidP="00996FD0">
      <w:pPr>
        <w:ind w:right="-57"/>
        <w:jc w:val="center"/>
        <w:rPr>
          <w:rFonts w:ascii="Arial" w:eastAsia="Arial Unicode MS" w:hAnsi="Arial" w:cs="Arial"/>
          <w:b/>
          <w:sz w:val="22"/>
          <w:szCs w:val="22"/>
        </w:rPr>
      </w:pPr>
    </w:p>
    <w:p w14:paraId="2A51FEEF" w14:textId="06209B75" w:rsidR="0098606F" w:rsidRDefault="0098606F" w:rsidP="00996FD0">
      <w:pPr>
        <w:ind w:right="-57"/>
        <w:jc w:val="center"/>
        <w:rPr>
          <w:rFonts w:ascii="Arial" w:eastAsia="Arial Unicode MS" w:hAnsi="Arial" w:cs="Arial"/>
          <w:b/>
          <w:sz w:val="22"/>
          <w:szCs w:val="22"/>
        </w:rPr>
      </w:pPr>
      <w:r w:rsidRPr="009B04EA">
        <w:rPr>
          <w:rFonts w:ascii="Arial" w:eastAsia="Arial Unicode MS" w:hAnsi="Arial" w:cs="Arial"/>
          <w:b/>
          <w:sz w:val="22"/>
          <w:szCs w:val="22"/>
        </w:rPr>
        <w:t xml:space="preserve">Annex </w:t>
      </w:r>
      <w:r w:rsidR="008E1151">
        <w:rPr>
          <w:rFonts w:ascii="Arial" w:eastAsia="Arial Unicode MS" w:hAnsi="Arial" w:cs="Arial"/>
          <w:b/>
          <w:sz w:val="22"/>
          <w:szCs w:val="22"/>
        </w:rPr>
        <w:t>B</w:t>
      </w:r>
    </w:p>
    <w:p w14:paraId="0FD9D544" w14:textId="77777777" w:rsidR="00F74515" w:rsidRDefault="00F74515" w:rsidP="00F74515">
      <w:pPr>
        <w:ind w:right="-57"/>
        <w:jc w:val="center"/>
        <w:rPr>
          <w:rFonts w:ascii="Arial" w:eastAsia="Arial Unicode MS" w:hAnsi="Arial" w:cs="Arial"/>
          <w:b/>
          <w:sz w:val="22"/>
          <w:szCs w:val="22"/>
        </w:rPr>
      </w:pPr>
      <w:r>
        <w:rPr>
          <w:rFonts w:ascii="Arial" w:eastAsia="Arial Unicode MS" w:hAnsi="Arial" w:cs="Arial"/>
          <w:b/>
          <w:sz w:val="24"/>
          <w:szCs w:val="24"/>
        </w:rPr>
        <w:t xml:space="preserve">Technical Response </w:t>
      </w:r>
      <w:r>
        <w:rPr>
          <w:rFonts w:ascii="Arial" w:eastAsia="Arial Unicode MS" w:hAnsi="Arial" w:cs="Arial"/>
          <w:b/>
          <w:sz w:val="22"/>
          <w:szCs w:val="22"/>
        </w:rPr>
        <w:t xml:space="preserve">for </w:t>
      </w:r>
    </w:p>
    <w:p w14:paraId="4C3E50DF" w14:textId="5CC51595" w:rsidR="00F74515" w:rsidRPr="00C17B77" w:rsidRDefault="00F74515" w:rsidP="00F74515">
      <w:pPr>
        <w:ind w:right="-57"/>
        <w:jc w:val="center"/>
        <w:rPr>
          <w:rFonts w:ascii="Arial" w:eastAsia="Arial Unicode MS" w:hAnsi="Arial" w:cs="Arial"/>
          <w:b/>
          <w:sz w:val="24"/>
          <w:szCs w:val="22"/>
        </w:rPr>
      </w:pPr>
      <w:r w:rsidRPr="00C17B77">
        <w:rPr>
          <w:rFonts w:ascii="Arial" w:eastAsia="Arial Unicode MS" w:hAnsi="Arial" w:cs="Arial"/>
          <w:b/>
          <w:sz w:val="24"/>
          <w:szCs w:val="22"/>
        </w:rPr>
        <w:t xml:space="preserve">implementation of </w:t>
      </w:r>
    </w:p>
    <w:p w14:paraId="0DB14FC2" w14:textId="77777777" w:rsidR="00F74515" w:rsidRPr="00C17B77" w:rsidRDefault="00F74515" w:rsidP="00F74515">
      <w:pPr>
        <w:ind w:right="-57"/>
        <w:jc w:val="center"/>
        <w:rPr>
          <w:rFonts w:ascii="Arial" w:eastAsia="Arial Unicode MS" w:hAnsi="Arial" w:cs="Arial"/>
          <w:b/>
          <w:sz w:val="24"/>
          <w:szCs w:val="22"/>
        </w:rPr>
      </w:pPr>
      <w:r w:rsidRPr="00C17B77">
        <w:rPr>
          <w:rFonts w:ascii="Arial" w:eastAsia="Arial Unicode MS" w:hAnsi="Arial" w:cs="Arial"/>
          <w:b/>
          <w:sz w:val="24"/>
          <w:szCs w:val="22"/>
        </w:rPr>
        <w:t>Results-based Management Software solution</w:t>
      </w:r>
    </w:p>
    <w:p w14:paraId="664D89A9" w14:textId="07C7E469" w:rsidR="00F74515" w:rsidRPr="00C17B77" w:rsidRDefault="00F74515" w:rsidP="00F74515">
      <w:pPr>
        <w:ind w:right="-57"/>
        <w:jc w:val="center"/>
        <w:rPr>
          <w:rFonts w:ascii="Arial" w:eastAsia="Arial Unicode MS" w:hAnsi="Arial" w:cs="Arial"/>
          <w:b/>
          <w:sz w:val="24"/>
          <w:szCs w:val="22"/>
        </w:rPr>
      </w:pPr>
      <w:r w:rsidRPr="00C17B77">
        <w:rPr>
          <w:rFonts w:ascii="Arial" w:eastAsia="Arial Unicode MS" w:hAnsi="Arial" w:cs="Arial"/>
          <w:b/>
          <w:sz w:val="24"/>
          <w:szCs w:val="22"/>
        </w:rPr>
        <w:t>and related professional services</w:t>
      </w:r>
    </w:p>
    <w:p w14:paraId="2BF89D57" w14:textId="7CAE77FE" w:rsidR="00F74515" w:rsidRPr="00C17B77" w:rsidRDefault="00F74515" w:rsidP="00996FD0">
      <w:pPr>
        <w:ind w:right="-57"/>
        <w:jc w:val="center"/>
        <w:rPr>
          <w:rFonts w:ascii="Arial" w:eastAsia="Arial Unicode MS" w:hAnsi="Arial" w:cs="Arial"/>
          <w:b/>
          <w:sz w:val="24"/>
          <w:szCs w:val="22"/>
        </w:rPr>
      </w:pPr>
    </w:p>
    <w:p w14:paraId="526A999C" w14:textId="31206864" w:rsidR="0098606F" w:rsidRPr="00C17B77" w:rsidRDefault="0098606F" w:rsidP="00996FD0">
      <w:pPr>
        <w:ind w:right="-57"/>
        <w:jc w:val="center"/>
        <w:rPr>
          <w:rFonts w:ascii="Arial" w:eastAsia="Arial Unicode MS" w:hAnsi="Arial" w:cs="Arial"/>
          <w:b/>
          <w:sz w:val="24"/>
          <w:szCs w:val="22"/>
        </w:rPr>
      </w:pPr>
    </w:p>
    <w:p w14:paraId="43519B65" w14:textId="2CC34E14" w:rsidR="00B66353" w:rsidRPr="00C17B77" w:rsidRDefault="00B66353" w:rsidP="00996FD0">
      <w:pPr>
        <w:ind w:right="-57"/>
        <w:jc w:val="center"/>
        <w:rPr>
          <w:rFonts w:ascii="Arial" w:eastAsia="Arial Unicode MS" w:hAnsi="Arial" w:cs="Arial"/>
          <w:b/>
          <w:sz w:val="24"/>
          <w:szCs w:val="22"/>
        </w:rPr>
      </w:pPr>
    </w:p>
    <w:p w14:paraId="5B972DAE" w14:textId="51C052F0" w:rsidR="00B66353" w:rsidRPr="00C17B77" w:rsidRDefault="00B66353" w:rsidP="00996FD0">
      <w:pPr>
        <w:ind w:right="-57"/>
        <w:jc w:val="center"/>
        <w:rPr>
          <w:rFonts w:ascii="Arial" w:eastAsia="Arial Unicode MS" w:hAnsi="Arial" w:cs="Arial"/>
          <w:b/>
          <w:sz w:val="24"/>
          <w:szCs w:val="22"/>
        </w:rPr>
      </w:pPr>
    </w:p>
    <w:p w14:paraId="5A3A9C26" w14:textId="15854B47" w:rsidR="00B66353" w:rsidRPr="00C17B77" w:rsidRDefault="00B66353" w:rsidP="00996FD0">
      <w:pPr>
        <w:ind w:right="-57"/>
        <w:jc w:val="center"/>
        <w:rPr>
          <w:rFonts w:ascii="Arial" w:eastAsia="Arial Unicode MS" w:hAnsi="Arial" w:cs="Arial"/>
          <w:b/>
          <w:sz w:val="24"/>
          <w:szCs w:val="22"/>
        </w:rPr>
      </w:pPr>
    </w:p>
    <w:p w14:paraId="35A5A4BB" w14:textId="2EAD6DC8" w:rsidR="00B66353" w:rsidRPr="00C17B77" w:rsidRDefault="00B66353" w:rsidP="00996FD0">
      <w:pPr>
        <w:ind w:right="-57"/>
        <w:jc w:val="center"/>
        <w:rPr>
          <w:rFonts w:ascii="Arial" w:eastAsia="Arial Unicode MS" w:hAnsi="Arial" w:cs="Arial"/>
          <w:b/>
          <w:sz w:val="24"/>
          <w:szCs w:val="22"/>
        </w:rPr>
      </w:pPr>
    </w:p>
    <w:p w14:paraId="4E594EF2" w14:textId="77777777" w:rsidR="00B66353" w:rsidRPr="00C17B77" w:rsidRDefault="00B66353" w:rsidP="00996FD0">
      <w:pPr>
        <w:ind w:right="-57"/>
        <w:jc w:val="center"/>
        <w:rPr>
          <w:rFonts w:ascii="Arial" w:eastAsia="Arial Unicode MS" w:hAnsi="Arial" w:cs="Arial"/>
          <w:b/>
          <w:sz w:val="24"/>
          <w:szCs w:val="22"/>
        </w:rPr>
      </w:pPr>
    </w:p>
    <w:p w14:paraId="682DAA7B" w14:textId="60A194DC" w:rsidR="0098606F" w:rsidRPr="00C17B77" w:rsidRDefault="008E1151" w:rsidP="00996FD0">
      <w:pPr>
        <w:ind w:right="-57"/>
        <w:jc w:val="center"/>
        <w:rPr>
          <w:rFonts w:ascii="Arial" w:eastAsia="Arial Unicode MS" w:hAnsi="Arial" w:cs="Arial"/>
          <w:b/>
          <w:sz w:val="24"/>
          <w:szCs w:val="22"/>
        </w:rPr>
      </w:pPr>
      <w:r w:rsidRPr="00C17B77">
        <w:rPr>
          <w:rFonts w:ascii="Arial" w:eastAsia="Arial Unicode MS" w:hAnsi="Arial" w:cs="Arial"/>
          <w:b/>
          <w:sz w:val="24"/>
          <w:szCs w:val="22"/>
        </w:rPr>
        <w:t>Submitted by:</w:t>
      </w:r>
    </w:p>
    <w:p w14:paraId="76EE75C8" w14:textId="6296D024" w:rsidR="0098606F" w:rsidRPr="00C17B77" w:rsidRDefault="008E1151" w:rsidP="00996FD0">
      <w:pPr>
        <w:ind w:right="-57"/>
        <w:jc w:val="center"/>
        <w:rPr>
          <w:rFonts w:ascii="Arial" w:eastAsia="Arial Unicode MS" w:hAnsi="Arial" w:cs="Arial"/>
          <w:b/>
          <w:sz w:val="24"/>
          <w:szCs w:val="22"/>
        </w:rPr>
      </w:pPr>
      <w:r w:rsidRPr="00C17B77">
        <w:rPr>
          <w:rFonts w:ascii="Arial" w:eastAsia="Arial Unicode MS" w:hAnsi="Arial" w:cs="Arial"/>
          <w:b/>
          <w:sz w:val="24"/>
          <w:szCs w:val="22"/>
        </w:rPr>
        <w:t>[</w:t>
      </w:r>
      <w:r w:rsidRPr="007A10A8">
        <w:rPr>
          <w:rFonts w:ascii="Arial" w:eastAsia="Arial Unicode MS" w:hAnsi="Arial" w:cs="Arial"/>
          <w:b/>
          <w:color w:val="FF0000"/>
          <w:sz w:val="24"/>
          <w:szCs w:val="22"/>
        </w:rPr>
        <w:t xml:space="preserve">Insert the name </w:t>
      </w:r>
      <w:r w:rsidR="009E0F53" w:rsidRPr="007A10A8">
        <w:rPr>
          <w:rFonts w:ascii="Arial" w:eastAsia="Arial Unicode MS" w:hAnsi="Arial" w:cs="Arial"/>
          <w:b/>
          <w:color w:val="FF0000"/>
          <w:sz w:val="24"/>
          <w:szCs w:val="22"/>
        </w:rPr>
        <w:t xml:space="preserve">and contact details </w:t>
      </w:r>
      <w:r w:rsidRPr="007A10A8">
        <w:rPr>
          <w:rFonts w:ascii="Arial" w:eastAsia="Arial Unicode MS" w:hAnsi="Arial" w:cs="Arial"/>
          <w:b/>
          <w:color w:val="FF0000"/>
          <w:sz w:val="24"/>
          <w:szCs w:val="22"/>
        </w:rPr>
        <w:t>of your company</w:t>
      </w:r>
      <w:r w:rsidRPr="00C17B77">
        <w:rPr>
          <w:rFonts w:ascii="Arial" w:eastAsia="Arial Unicode MS" w:hAnsi="Arial" w:cs="Arial"/>
          <w:b/>
          <w:sz w:val="24"/>
          <w:szCs w:val="22"/>
        </w:rPr>
        <w:t>]</w:t>
      </w:r>
    </w:p>
    <w:p w14:paraId="7CA39429" w14:textId="2A77DC23" w:rsidR="0098606F" w:rsidRPr="009B04EA" w:rsidRDefault="0098606F" w:rsidP="00996FD0">
      <w:pPr>
        <w:ind w:right="-57"/>
        <w:jc w:val="center"/>
        <w:rPr>
          <w:rFonts w:ascii="Arial" w:eastAsia="Arial Unicode MS" w:hAnsi="Arial" w:cs="Arial"/>
          <w:b/>
          <w:sz w:val="22"/>
          <w:szCs w:val="22"/>
        </w:rPr>
      </w:pPr>
    </w:p>
    <w:p w14:paraId="5344EC47" w14:textId="1629372A" w:rsidR="0098606F" w:rsidRPr="009B04EA" w:rsidRDefault="0098606F" w:rsidP="00996FD0">
      <w:pPr>
        <w:ind w:right="-57"/>
        <w:jc w:val="center"/>
        <w:rPr>
          <w:rFonts w:ascii="Arial" w:eastAsia="Arial Unicode MS" w:hAnsi="Arial" w:cs="Arial"/>
          <w:b/>
          <w:sz w:val="22"/>
          <w:szCs w:val="22"/>
        </w:rPr>
      </w:pPr>
    </w:p>
    <w:p w14:paraId="4635F1CB" w14:textId="1E89C0AE" w:rsidR="0098606F" w:rsidRPr="009B04EA" w:rsidRDefault="0098606F" w:rsidP="00996FD0">
      <w:pPr>
        <w:ind w:right="-57"/>
        <w:jc w:val="center"/>
        <w:rPr>
          <w:rFonts w:ascii="Arial" w:eastAsia="Arial Unicode MS" w:hAnsi="Arial" w:cs="Arial"/>
          <w:b/>
          <w:sz w:val="22"/>
          <w:szCs w:val="22"/>
        </w:rPr>
      </w:pPr>
    </w:p>
    <w:p w14:paraId="25B19513" w14:textId="28B0C6C8" w:rsidR="0098606F" w:rsidRPr="009B04EA" w:rsidRDefault="0098606F" w:rsidP="00996FD0">
      <w:pPr>
        <w:ind w:right="-57"/>
        <w:jc w:val="center"/>
        <w:rPr>
          <w:rFonts w:ascii="Arial" w:eastAsia="Arial Unicode MS" w:hAnsi="Arial" w:cs="Arial"/>
          <w:b/>
          <w:sz w:val="22"/>
          <w:szCs w:val="22"/>
        </w:rPr>
      </w:pPr>
    </w:p>
    <w:p w14:paraId="20C6A812" w14:textId="5F012FD3" w:rsidR="0098606F" w:rsidRPr="009B04EA" w:rsidRDefault="0098606F" w:rsidP="00996FD0">
      <w:pPr>
        <w:ind w:right="-57"/>
        <w:jc w:val="center"/>
        <w:rPr>
          <w:rFonts w:ascii="Arial" w:eastAsia="Arial Unicode MS" w:hAnsi="Arial" w:cs="Arial"/>
          <w:b/>
          <w:sz w:val="22"/>
          <w:szCs w:val="22"/>
        </w:rPr>
      </w:pPr>
    </w:p>
    <w:p w14:paraId="4B94A2DE" w14:textId="77777777" w:rsidR="00B66353" w:rsidRPr="009B04EA" w:rsidRDefault="00B66353" w:rsidP="00996FD0">
      <w:pPr>
        <w:ind w:right="-57"/>
        <w:jc w:val="center"/>
        <w:rPr>
          <w:rFonts w:ascii="Arial" w:eastAsia="Arial Unicode MS" w:hAnsi="Arial" w:cs="Arial"/>
          <w:b/>
          <w:sz w:val="22"/>
          <w:szCs w:val="22"/>
        </w:rPr>
      </w:pPr>
    </w:p>
    <w:p w14:paraId="7A159B3B" w14:textId="77777777" w:rsidR="0098606F" w:rsidRPr="009B04EA" w:rsidRDefault="0098606F" w:rsidP="00996FD0">
      <w:pPr>
        <w:ind w:right="-57"/>
        <w:jc w:val="center"/>
        <w:rPr>
          <w:rFonts w:ascii="Arial" w:eastAsia="Arial Unicode MS" w:hAnsi="Arial" w:cs="Arial"/>
          <w:b/>
          <w:sz w:val="22"/>
          <w:szCs w:val="22"/>
        </w:rPr>
      </w:pPr>
    </w:p>
    <w:p w14:paraId="1E259781" w14:textId="77777777" w:rsidR="00996FD0" w:rsidRPr="009B04EA" w:rsidRDefault="00996FD0" w:rsidP="00996FD0">
      <w:pPr>
        <w:ind w:right="-57"/>
        <w:jc w:val="center"/>
        <w:rPr>
          <w:rFonts w:ascii="Arial" w:eastAsia="Arial Unicode MS" w:hAnsi="Arial" w:cs="Arial"/>
          <w:b/>
          <w:sz w:val="24"/>
          <w:szCs w:val="24"/>
        </w:rPr>
      </w:pPr>
    </w:p>
    <w:p w14:paraId="50521F95" w14:textId="77777777" w:rsidR="00996FD0" w:rsidRPr="009B04EA" w:rsidRDefault="00996FD0" w:rsidP="00996FD0">
      <w:pPr>
        <w:ind w:right="-57"/>
        <w:jc w:val="center"/>
        <w:rPr>
          <w:rFonts w:ascii="Arial" w:eastAsia="Arial Unicode MS" w:hAnsi="Arial" w:cs="Arial"/>
          <w:b/>
          <w:sz w:val="22"/>
          <w:szCs w:val="22"/>
        </w:rPr>
      </w:pPr>
    </w:p>
    <w:p w14:paraId="02A0078B" w14:textId="4C4640D3" w:rsidR="00B66353" w:rsidRPr="009B04EA" w:rsidRDefault="00B66353">
      <w:pPr>
        <w:spacing w:after="160" w:line="259" w:lineRule="auto"/>
        <w:rPr>
          <w:rFonts w:ascii="Arial" w:eastAsia="Arial Unicode MS" w:hAnsi="Arial" w:cs="Arial"/>
          <w:b/>
          <w:sz w:val="22"/>
          <w:szCs w:val="22"/>
        </w:rPr>
      </w:pPr>
      <w:r w:rsidRPr="009B04EA">
        <w:rPr>
          <w:rFonts w:ascii="Arial" w:eastAsia="Arial Unicode MS" w:hAnsi="Arial" w:cs="Arial"/>
          <w:b/>
          <w:sz w:val="22"/>
          <w:szCs w:val="22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0"/>
        </w:rPr>
        <w:id w:val="-219900906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noProof/>
          <w:szCs w:val="22"/>
        </w:rPr>
      </w:sdtEndPr>
      <w:sdtContent>
        <w:p w14:paraId="29ACAB2C" w14:textId="61DD14C7" w:rsidR="00D42940" w:rsidRPr="004B57A7" w:rsidRDefault="00D42940" w:rsidP="00E709B8">
          <w:pPr>
            <w:pStyle w:val="TOCHeading"/>
            <w:rPr>
              <w:b/>
              <w:sz w:val="22"/>
            </w:rPr>
          </w:pPr>
          <w:r w:rsidRPr="004B57A7">
            <w:rPr>
              <w:b/>
            </w:rPr>
            <w:t>Table of Contents</w:t>
          </w:r>
        </w:p>
        <w:p w14:paraId="2555F6C4" w14:textId="7AF7BED3" w:rsidR="007A10A8" w:rsidRDefault="00D05A9F">
          <w:pPr>
            <w:pStyle w:val="TOC1"/>
            <w:tabs>
              <w:tab w:val="left" w:pos="660"/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r>
            <w:rPr>
              <w:rFonts w:cs="Arial"/>
              <w:szCs w:val="22"/>
            </w:rPr>
            <w:fldChar w:fldCharType="begin"/>
          </w:r>
          <w:r>
            <w:rPr>
              <w:rFonts w:cs="Arial"/>
              <w:szCs w:val="22"/>
            </w:rPr>
            <w:instrText xml:space="preserve"> TOC \o "1-3" \h \z \u </w:instrText>
          </w:r>
          <w:r>
            <w:rPr>
              <w:rFonts w:cs="Arial"/>
              <w:szCs w:val="22"/>
            </w:rPr>
            <w:fldChar w:fldCharType="separate"/>
          </w:r>
          <w:hyperlink w:anchor="_Toc29366579" w:history="1">
            <w:r w:rsidR="007A10A8" w:rsidRPr="009E7BE6">
              <w:rPr>
                <w:rStyle w:val="Hyperlink"/>
                <w:rFonts w:eastAsia="Arial Unicode MS"/>
                <w:noProof/>
              </w:rPr>
              <w:t>1.</w:t>
            </w:r>
            <w:r w:rsidR="007A10A8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7A10A8" w:rsidRPr="009E7BE6">
              <w:rPr>
                <w:rStyle w:val="Hyperlink"/>
                <w:noProof/>
              </w:rPr>
              <w:t>Introduction</w:t>
            </w:r>
            <w:r w:rsidR="007A10A8">
              <w:rPr>
                <w:noProof/>
                <w:webHidden/>
              </w:rPr>
              <w:tab/>
            </w:r>
            <w:r w:rsidR="007A10A8">
              <w:rPr>
                <w:noProof/>
                <w:webHidden/>
              </w:rPr>
              <w:fldChar w:fldCharType="begin"/>
            </w:r>
            <w:r w:rsidR="007A10A8">
              <w:rPr>
                <w:noProof/>
                <w:webHidden/>
              </w:rPr>
              <w:instrText xml:space="preserve"> PAGEREF _Toc29366579 \h </w:instrText>
            </w:r>
            <w:r w:rsidR="007A10A8">
              <w:rPr>
                <w:noProof/>
                <w:webHidden/>
              </w:rPr>
            </w:r>
            <w:r w:rsidR="007A10A8">
              <w:rPr>
                <w:noProof/>
                <w:webHidden/>
              </w:rPr>
              <w:fldChar w:fldCharType="separate"/>
            </w:r>
            <w:r w:rsidR="007A10A8">
              <w:rPr>
                <w:noProof/>
                <w:webHidden/>
              </w:rPr>
              <w:t>3</w:t>
            </w:r>
            <w:r w:rsidR="007A10A8">
              <w:rPr>
                <w:noProof/>
                <w:webHidden/>
              </w:rPr>
              <w:fldChar w:fldCharType="end"/>
            </w:r>
          </w:hyperlink>
        </w:p>
        <w:p w14:paraId="6DE872B3" w14:textId="6336566F" w:rsidR="007A10A8" w:rsidRDefault="00DE7B46">
          <w:pPr>
            <w:pStyle w:val="TOC1"/>
            <w:tabs>
              <w:tab w:val="left" w:pos="660"/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9366580" w:history="1">
            <w:r w:rsidR="007A10A8" w:rsidRPr="009E7BE6">
              <w:rPr>
                <w:rStyle w:val="Hyperlink"/>
                <w:noProof/>
              </w:rPr>
              <w:t>2.</w:t>
            </w:r>
            <w:r w:rsidR="007A10A8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7A10A8" w:rsidRPr="009E7BE6">
              <w:rPr>
                <w:rStyle w:val="Hyperlink"/>
                <w:noProof/>
              </w:rPr>
              <w:t>Description of the company and the company’s qualifications</w:t>
            </w:r>
            <w:r w:rsidR="007A10A8">
              <w:rPr>
                <w:noProof/>
                <w:webHidden/>
              </w:rPr>
              <w:tab/>
            </w:r>
            <w:r w:rsidR="007A10A8">
              <w:rPr>
                <w:noProof/>
                <w:webHidden/>
              </w:rPr>
              <w:fldChar w:fldCharType="begin"/>
            </w:r>
            <w:r w:rsidR="007A10A8">
              <w:rPr>
                <w:noProof/>
                <w:webHidden/>
              </w:rPr>
              <w:instrText xml:space="preserve"> PAGEREF _Toc29366580 \h </w:instrText>
            </w:r>
            <w:r w:rsidR="007A10A8">
              <w:rPr>
                <w:noProof/>
                <w:webHidden/>
              </w:rPr>
            </w:r>
            <w:r w:rsidR="007A10A8">
              <w:rPr>
                <w:noProof/>
                <w:webHidden/>
              </w:rPr>
              <w:fldChar w:fldCharType="separate"/>
            </w:r>
            <w:r w:rsidR="007A10A8">
              <w:rPr>
                <w:noProof/>
                <w:webHidden/>
              </w:rPr>
              <w:t>3</w:t>
            </w:r>
            <w:r w:rsidR="007A10A8">
              <w:rPr>
                <w:noProof/>
                <w:webHidden/>
              </w:rPr>
              <w:fldChar w:fldCharType="end"/>
            </w:r>
          </w:hyperlink>
        </w:p>
        <w:p w14:paraId="09853165" w14:textId="30CF426D" w:rsidR="007A10A8" w:rsidRDefault="00DE7B46">
          <w:pPr>
            <w:pStyle w:val="TOC1"/>
            <w:tabs>
              <w:tab w:val="left" w:pos="660"/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9366581" w:history="1">
            <w:r w:rsidR="007A10A8" w:rsidRPr="009E7BE6">
              <w:rPr>
                <w:rStyle w:val="Hyperlink"/>
                <w:noProof/>
              </w:rPr>
              <w:t>3.</w:t>
            </w:r>
            <w:r w:rsidR="007A10A8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7A10A8" w:rsidRPr="009E7BE6">
              <w:rPr>
                <w:rStyle w:val="Hyperlink"/>
                <w:noProof/>
              </w:rPr>
              <w:t>Understanding of the requirements for services, proposed approach, solutions, methodology and outputs</w:t>
            </w:r>
            <w:r w:rsidR="007A10A8">
              <w:rPr>
                <w:noProof/>
                <w:webHidden/>
              </w:rPr>
              <w:tab/>
            </w:r>
            <w:r w:rsidR="007A10A8">
              <w:rPr>
                <w:noProof/>
                <w:webHidden/>
              </w:rPr>
              <w:fldChar w:fldCharType="begin"/>
            </w:r>
            <w:r w:rsidR="007A10A8">
              <w:rPr>
                <w:noProof/>
                <w:webHidden/>
              </w:rPr>
              <w:instrText xml:space="preserve"> PAGEREF _Toc29366581 \h </w:instrText>
            </w:r>
            <w:r w:rsidR="007A10A8">
              <w:rPr>
                <w:noProof/>
                <w:webHidden/>
              </w:rPr>
            </w:r>
            <w:r w:rsidR="007A10A8">
              <w:rPr>
                <w:noProof/>
                <w:webHidden/>
              </w:rPr>
              <w:fldChar w:fldCharType="separate"/>
            </w:r>
            <w:r w:rsidR="007A10A8">
              <w:rPr>
                <w:noProof/>
                <w:webHidden/>
              </w:rPr>
              <w:t>3</w:t>
            </w:r>
            <w:r w:rsidR="007A10A8">
              <w:rPr>
                <w:noProof/>
                <w:webHidden/>
              </w:rPr>
              <w:fldChar w:fldCharType="end"/>
            </w:r>
          </w:hyperlink>
        </w:p>
        <w:p w14:paraId="55C4A69D" w14:textId="5EC162C2" w:rsidR="007A10A8" w:rsidRDefault="00DE7B46">
          <w:pPr>
            <w:pStyle w:val="TOC1"/>
            <w:tabs>
              <w:tab w:val="left" w:pos="660"/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9366582" w:history="1">
            <w:r w:rsidR="007A10A8" w:rsidRPr="009E7BE6">
              <w:rPr>
                <w:rStyle w:val="Hyperlink"/>
                <w:noProof/>
              </w:rPr>
              <w:t>4.</w:t>
            </w:r>
            <w:r w:rsidR="007A10A8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7A10A8" w:rsidRPr="009E7BE6">
              <w:rPr>
                <w:rStyle w:val="Hyperlink"/>
                <w:noProof/>
              </w:rPr>
              <w:t>Proposed personnel for the implementation services</w:t>
            </w:r>
            <w:r w:rsidR="007A10A8">
              <w:rPr>
                <w:noProof/>
                <w:webHidden/>
              </w:rPr>
              <w:tab/>
            </w:r>
            <w:r w:rsidR="007A10A8">
              <w:rPr>
                <w:noProof/>
                <w:webHidden/>
              </w:rPr>
              <w:fldChar w:fldCharType="begin"/>
            </w:r>
            <w:r w:rsidR="007A10A8">
              <w:rPr>
                <w:noProof/>
                <w:webHidden/>
              </w:rPr>
              <w:instrText xml:space="preserve"> PAGEREF _Toc29366582 \h </w:instrText>
            </w:r>
            <w:r w:rsidR="007A10A8">
              <w:rPr>
                <w:noProof/>
                <w:webHidden/>
              </w:rPr>
            </w:r>
            <w:r w:rsidR="007A10A8">
              <w:rPr>
                <w:noProof/>
                <w:webHidden/>
              </w:rPr>
              <w:fldChar w:fldCharType="separate"/>
            </w:r>
            <w:r w:rsidR="007A10A8">
              <w:rPr>
                <w:noProof/>
                <w:webHidden/>
              </w:rPr>
              <w:t>3</w:t>
            </w:r>
            <w:r w:rsidR="007A10A8">
              <w:rPr>
                <w:noProof/>
                <w:webHidden/>
              </w:rPr>
              <w:fldChar w:fldCharType="end"/>
            </w:r>
          </w:hyperlink>
        </w:p>
        <w:p w14:paraId="7438B457" w14:textId="7B2A81F6" w:rsidR="007A10A8" w:rsidRDefault="00DE7B46">
          <w:pPr>
            <w:pStyle w:val="TOC1"/>
            <w:tabs>
              <w:tab w:val="left" w:pos="660"/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9366583" w:history="1">
            <w:r w:rsidR="007A10A8" w:rsidRPr="009E7BE6">
              <w:rPr>
                <w:rStyle w:val="Hyperlink"/>
                <w:rFonts w:eastAsia="Arial Unicode MS"/>
                <w:bCs/>
                <w:noProof/>
              </w:rPr>
              <w:t>5.</w:t>
            </w:r>
            <w:r w:rsidR="007A10A8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7A10A8" w:rsidRPr="009E7BE6">
              <w:rPr>
                <w:rStyle w:val="Hyperlink"/>
                <w:noProof/>
              </w:rPr>
              <w:t>Any other information</w:t>
            </w:r>
            <w:r w:rsidR="007A10A8">
              <w:rPr>
                <w:noProof/>
                <w:webHidden/>
              </w:rPr>
              <w:tab/>
            </w:r>
            <w:r w:rsidR="007A10A8">
              <w:rPr>
                <w:noProof/>
                <w:webHidden/>
              </w:rPr>
              <w:fldChar w:fldCharType="begin"/>
            </w:r>
            <w:r w:rsidR="007A10A8">
              <w:rPr>
                <w:noProof/>
                <w:webHidden/>
              </w:rPr>
              <w:instrText xml:space="preserve"> PAGEREF _Toc29366583 \h </w:instrText>
            </w:r>
            <w:r w:rsidR="007A10A8">
              <w:rPr>
                <w:noProof/>
                <w:webHidden/>
              </w:rPr>
            </w:r>
            <w:r w:rsidR="007A10A8">
              <w:rPr>
                <w:noProof/>
                <w:webHidden/>
              </w:rPr>
              <w:fldChar w:fldCharType="separate"/>
            </w:r>
            <w:r w:rsidR="007A10A8">
              <w:rPr>
                <w:noProof/>
                <w:webHidden/>
              </w:rPr>
              <w:t>4</w:t>
            </w:r>
            <w:r w:rsidR="007A10A8">
              <w:rPr>
                <w:noProof/>
                <w:webHidden/>
              </w:rPr>
              <w:fldChar w:fldCharType="end"/>
            </w:r>
          </w:hyperlink>
        </w:p>
        <w:p w14:paraId="602F7549" w14:textId="13A468D2" w:rsidR="00D42940" w:rsidRPr="009B04EA" w:rsidRDefault="00D05A9F">
          <w:pPr>
            <w:rPr>
              <w:rFonts w:ascii="Arial" w:hAnsi="Arial" w:cs="Arial"/>
            </w:rPr>
          </w:pPr>
          <w:r>
            <w:rPr>
              <w:rFonts w:ascii="Arial" w:hAnsi="Arial" w:cs="Arial"/>
              <w:sz w:val="22"/>
              <w:szCs w:val="22"/>
            </w:rPr>
            <w:fldChar w:fldCharType="end"/>
          </w:r>
        </w:p>
      </w:sdtContent>
    </w:sdt>
    <w:p w14:paraId="3E31BF76" w14:textId="77777777" w:rsidR="00996FD0" w:rsidRPr="009B04EA" w:rsidRDefault="00996FD0" w:rsidP="00996FD0">
      <w:pPr>
        <w:ind w:right="-57"/>
        <w:jc w:val="both"/>
        <w:rPr>
          <w:rFonts w:ascii="Arial" w:eastAsia="Arial Unicode MS" w:hAnsi="Arial" w:cs="Arial"/>
          <w:b/>
          <w:sz w:val="22"/>
          <w:szCs w:val="22"/>
        </w:rPr>
      </w:pPr>
    </w:p>
    <w:p w14:paraId="18E70112" w14:textId="77777777" w:rsidR="004F1641" w:rsidRPr="009B04EA" w:rsidRDefault="004F1641">
      <w:pPr>
        <w:spacing w:after="160" w:line="259" w:lineRule="auto"/>
        <w:rPr>
          <w:rFonts w:ascii="Arial" w:eastAsia="Arial Unicode MS" w:hAnsi="Arial" w:cs="Arial"/>
          <w:sz w:val="22"/>
          <w:szCs w:val="22"/>
        </w:rPr>
      </w:pPr>
      <w:r w:rsidRPr="009B04EA">
        <w:rPr>
          <w:rFonts w:ascii="Arial" w:eastAsia="Arial Unicode MS" w:hAnsi="Arial" w:cs="Arial"/>
          <w:sz w:val="22"/>
          <w:szCs w:val="22"/>
        </w:rPr>
        <w:br w:type="page"/>
      </w:r>
    </w:p>
    <w:p w14:paraId="1A1AF1B5" w14:textId="6BE77E8C" w:rsidR="00820274" w:rsidRPr="00820274" w:rsidRDefault="00820274" w:rsidP="00E709B8">
      <w:pPr>
        <w:pStyle w:val="Heading1"/>
        <w:rPr>
          <w:rFonts w:eastAsia="Arial Unicode MS"/>
          <w:sz w:val="22"/>
          <w:szCs w:val="22"/>
        </w:rPr>
      </w:pPr>
      <w:bookmarkStart w:id="1" w:name="_Toc29366579"/>
      <w:r w:rsidRPr="00820274">
        <w:lastRenderedPageBreak/>
        <w:t>Introduction</w:t>
      </w:r>
      <w:bookmarkEnd w:id="1"/>
    </w:p>
    <w:p w14:paraId="2AEEA185" w14:textId="77777777" w:rsidR="00820274" w:rsidRDefault="00820274" w:rsidP="00996FD0">
      <w:pPr>
        <w:ind w:right="-57"/>
        <w:jc w:val="both"/>
        <w:rPr>
          <w:rFonts w:ascii="Arial" w:eastAsia="Arial Unicode MS" w:hAnsi="Arial" w:cs="Arial"/>
          <w:sz w:val="22"/>
          <w:szCs w:val="22"/>
        </w:rPr>
      </w:pPr>
    </w:p>
    <w:p w14:paraId="156CD2B4" w14:textId="5EF69913" w:rsidR="00996FD0" w:rsidRPr="009B04EA" w:rsidRDefault="00A27C3A" w:rsidP="00996FD0">
      <w:pPr>
        <w:ind w:right="-57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[</w:t>
      </w:r>
      <w:r w:rsidR="004C75CC">
        <w:rPr>
          <w:rFonts w:ascii="Arial" w:eastAsia="Arial Unicode MS" w:hAnsi="Arial" w:cs="Arial"/>
          <w:sz w:val="22"/>
          <w:szCs w:val="22"/>
        </w:rPr>
        <w:t>Provide a brief introduction to your technical response</w:t>
      </w:r>
      <w:r>
        <w:rPr>
          <w:rFonts w:ascii="Arial" w:eastAsia="Arial Unicode MS" w:hAnsi="Arial" w:cs="Arial"/>
          <w:sz w:val="22"/>
          <w:szCs w:val="22"/>
        </w:rPr>
        <w:t>]</w:t>
      </w:r>
      <w:r w:rsidR="00D769BA">
        <w:rPr>
          <w:rFonts w:ascii="Arial" w:eastAsia="Arial Unicode MS" w:hAnsi="Arial" w:cs="Arial"/>
          <w:sz w:val="22"/>
          <w:szCs w:val="22"/>
        </w:rPr>
        <w:t xml:space="preserve"> </w:t>
      </w:r>
    </w:p>
    <w:p w14:paraId="34DC65D6" w14:textId="11D907E1" w:rsidR="00996FD0" w:rsidRPr="009B04EA" w:rsidRDefault="00996FD0" w:rsidP="00996FD0">
      <w:pPr>
        <w:ind w:right="-57"/>
        <w:jc w:val="both"/>
        <w:rPr>
          <w:rFonts w:ascii="Arial" w:eastAsia="Arial Unicode MS" w:hAnsi="Arial" w:cs="Arial"/>
          <w:b/>
          <w:sz w:val="22"/>
          <w:szCs w:val="22"/>
          <w:u w:val="single"/>
        </w:rPr>
      </w:pPr>
      <w:r w:rsidRPr="009B04EA">
        <w:rPr>
          <w:rFonts w:ascii="Arial" w:eastAsia="Arial Unicode MS" w:hAnsi="Arial" w:cs="Arial"/>
          <w:sz w:val="22"/>
          <w:szCs w:val="22"/>
        </w:rPr>
        <w:t xml:space="preserve"> </w:t>
      </w:r>
    </w:p>
    <w:p w14:paraId="063B9AF0" w14:textId="5525EA5E" w:rsidR="00996FD0" w:rsidRPr="009B04EA" w:rsidRDefault="004C75CC" w:rsidP="00E709B8">
      <w:pPr>
        <w:pStyle w:val="Heading1"/>
      </w:pPr>
      <w:bookmarkStart w:id="2" w:name="_Toc29366580"/>
      <w:r>
        <w:t>Description of the company and the company’s qualifications</w:t>
      </w:r>
      <w:bookmarkEnd w:id="2"/>
    </w:p>
    <w:p w14:paraId="37B394A6" w14:textId="0FEA7D61" w:rsidR="004C75CC" w:rsidRPr="00333520" w:rsidRDefault="00013024" w:rsidP="004C75CC">
      <w:pPr>
        <w:pStyle w:val="NormalWeb10"/>
        <w:shd w:val="clear" w:color="auto" w:fill="FFFFFF"/>
        <w:jc w:val="both"/>
        <w:rPr>
          <w:rFonts w:ascii="Arial" w:eastAsia="Arial Unicode MS" w:hAnsi="Arial" w:cs="Arial"/>
          <w:sz w:val="22"/>
          <w:szCs w:val="22"/>
        </w:rPr>
      </w:pPr>
      <w:r w:rsidRPr="00333520">
        <w:rPr>
          <w:rFonts w:ascii="Arial" w:hAnsi="Arial" w:cs="Arial"/>
          <w:sz w:val="22"/>
          <w:szCs w:val="20"/>
          <w:lang w:val="en"/>
        </w:rPr>
        <w:t xml:space="preserve">[At a minimum, please provide information on the following: </w:t>
      </w:r>
    </w:p>
    <w:p w14:paraId="35C96115" w14:textId="77777777" w:rsidR="0001379F" w:rsidRPr="00333520" w:rsidRDefault="0001379F" w:rsidP="0001379F">
      <w:pPr>
        <w:pStyle w:val="ListParagraph"/>
        <w:numPr>
          <w:ilvl w:val="0"/>
          <w:numId w:val="33"/>
        </w:numPr>
        <w:spacing w:after="0"/>
        <w:ind w:right="-57"/>
        <w:jc w:val="both"/>
        <w:rPr>
          <w:rFonts w:cs="Arial"/>
        </w:rPr>
      </w:pPr>
      <w:r w:rsidRPr="00333520">
        <w:rPr>
          <w:rFonts w:cs="Arial"/>
        </w:rPr>
        <w:t>Year of incorporation, and Headquarters location;</w:t>
      </w:r>
    </w:p>
    <w:p w14:paraId="099E2A1D" w14:textId="1313A7E9" w:rsidR="0001379F" w:rsidRDefault="0001379F" w:rsidP="0001379F">
      <w:pPr>
        <w:pStyle w:val="ListParagraph"/>
        <w:numPr>
          <w:ilvl w:val="0"/>
          <w:numId w:val="33"/>
        </w:numPr>
        <w:spacing w:after="0"/>
        <w:ind w:right="-57"/>
        <w:jc w:val="both"/>
        <w:rPr>
          <w:rFonts w:cs="Arial"/>
        </w:rPr>
      </w:pPr>
      <w:r w:rsidRPr="00333520">
        <w:rPr>
          <w:rFonts w:cs="Arial"/>
        </w:rPr>
        <w:t xml:space="preserve">Number of similar and successfully completed implementation projects, on </w:t>
      </w:r>
      <w:hyperlink r:id="rId11" w:history="1">
        <w:r w:rsidRPr="0055677E">
          <w:rPr>
            <w:rStyle w:val="Hyperlink"/>
            <w:rFonts w:cs="Arial"/>
            <w:b/>
            <w:color w:val="0070C0"/>
          </w:rPr>
          <w:t>BOARD</w:t>
        </w:r>
        <w:r w:rsidRPr="00333520">
          <w:rPr>
            <w:rStyle w:val="Hyperlink"/>
            <w:rFonts w:cs="Arial"/>
            <w:color w:val="auto"/>
            <w:highlight w:val="yellow"/>
          </w:rPr>
          <w:t xml:space="preserve"> </w:t>
        </w:r>
      </w:hyperlink>
      <w:r w:rsidRPr="00333520">
        <w:rPr>
          <w:rFonts w:cs="Arial"/>
        </w:rPr>
        <w:t>platform, along with a brief description of the assignment;</w:t>
      </w:r>
    </w:p>
    <w:p w14:paraId="2CE66A8E" w14:textId="77777777" w:rsidR="000E6172" w:rsidRDefault="000E6172" w:rsidP="000E6172">
      <w:pPr>
        <w:pStyle w:val="ListParagraph"/>
        <w:numPr>
          <w:ilvl w:val="0"/>
          <w:numId w:val="33"/>
        </w:numPr>
        <w:spacing w:after="0"/>
        <w:ind w:right="-57"/>
        <w:jc w:val="both"/>
        <w:rPr>
          <w:rFonts w:cs="Arial"/>
        </w:rPr>
      </w:pPr>
      <w:r>
        <w:rPr>
          <w:rFonts w:cs="Arial"/>
        </w:rPr>
        <w:t>Proof of financial stability;</w:t>
      </w:r>
    </w:p>
    <w:p w14:paraId="13C258F4" w14:textId="77777777" w:rsidR="0001379F" w:rsidRPr="00333520" w:rsidRDefault="0001379F" w:rsidP="0001379F">
      <w:pPr>
        <w:pStyle w:val="ListParagraph"/>
        <w:numPr>
          <w:ilvl w:val="0"/>
          <w:numId w:val="33"/>
        </w:numPr>
        <w:spacing w:after="0"/>
        <w:ind w:right="-57"/>
        <w:jc w:val="both"/>
        <w:rPr>
          <w:rFonts w:cs="Arial"/>
        </w:rPr>
      </w:pPr>
      <w:r w:rsidRPr="00333520">
        <w:rPr>
          <w:rFonts w:cs="Arial"/>
        </w:rPr>
        <w:t>Number of similar projects currently underway;</w:t>
      </w:r>
    </w:p>
    <w:p w14:paraId="21DB47E2" w14:textId="77777777" w:rsidR="0001379F" w:rsidRPr="00333520" w:rsidRDefault="0001379F" w:rsidP="0001379F">
      <w:pPr>
        <w:pStyle w:val="ListParagraph"/>
        <w:numPr>
          <w:ilvl w:val="0"/>
          <w:numId w:val="33"/>
        </w:numPr>
        <w:spacing w:after="0"/>
        <w:ind w:right="-57"/>
        <w:jc w:val="both"/>
        <w:rPr>
          <w:rFonts w:cs="Arial"/>
        </w:rPr>
      </w:pPr>
      <w:r w:rsidRPr="00333520">
        <w:rPr>
          <w:rFonts w:cs="Arial"/>
        </w:rPr>
        <w:t>References (contact details) of 3 clients at which the software is implemented by you;</w:t>
      </w:r>
    </w:p>
    <w:p w14:paraId="74616843" w14:textId="77777777" w:rsidR="0001379F" w:rsidRPr="00333520" w:rsidRDefault="0001379F" w:rsidP="0001379F">
      <w:pPr>
        <w:pStyle w:val="ListParagraph"/>
        <w:numPr>
          <w:ilvl w:val="0"/>
          <w:numId w:val="33"/>
        </w:numPr>
        <w:spacing w:after="0"/>
        <w:ind w:right="-57"/>
        <w:jc w:val="both"/>
        <w:rPr>
          <w:rFonts w:cs="Arial"/>
        </w:rPr>
      </w:pPr>
      <w:r w:rsidRPr="00333520">
        <w:rPr>
          <w:rFonts w:cs="Arial"/>
        </w:rPr>
        <w:t>Total number of your clients on this platform;</w:t>
      </w:r>
    </w:p>
    <w:p w14:paraId="57E9D743" w14:textId="77777777" w:rsidR="0001379F" w:rsidRPr="00333520" w:rsidRDefault="0001379F" w:rsidP="0001379F">
      <w:pPr>
        <w:pStyle w:val="ListParagraph"/>
        <w:numPr>
          <w:ilvl w:val="0"/>
          <w:numId w:val="33"/>
        </w:numPr>
        <w:spacing w:after="0"/>
        <w:ind w:right="-57"/>
        <w:jc w:val="both"/>
        <w:rPr>
          <w:rFonts w:cs="Arial"/>
        </w:rPr>
      </w:pPr>
      <w:r w:rsidRPr="00333520">
        <w:rPr>
          <w:rFonts w:cs="Arial"/>
        </w:rPr>
        <w:t>Details of your partnership with the software provider;</w:t>
      </w:r>
    </w:p>
    <w:p w14:paraId="40F4082C" w14:textId="6D8B7402" w:rsidR="0001379F" w:rsidRDefault="0001379F" w:rsidP="0001379F">
      <w:pPr>
        <w:pStyle w:val="ListParagraph"/>
        <w:numPr>
          <w:ilvl w:val="0"/>
          <w:numId w:val="33"/>
        </w:numPr>
        <w:spacing w:after="0"/>
        <w:ind w:right="-57"/>
        <w:jc w:val="both"/>
        <w:rPr>
          <w:rFonts w:cs="Arial"/>
        </w:rPr>
      </w:pPr>
      <w:r w:rsidRPr="00333520">
        <w:rPr>
          <w:rFonts w:cs="Arial"/>
        </w:rPr>
        <w:t>Number</w:t>
      </w:r>
      <w:r w:rsidR="00B23305">
        <w:rPr>
          <w:rFonts w:cs="Arial"/>
        </w:rPr>
        <w:t xml:space="preserve">, </w:t>
      </w:r>
      <w:r w:rsidRPr="00333520">
        <w:rPr>
          <w:rFonts w:cs="Arial"/>
        </w:rPr>
        <w:t xml:space="preserve">profile </w:t>
      </w:r>
      <w:r w:rsidR="00B23305">
        <w:rPr>
          <w:rFonts w:cs="Arial"/>
        </w:rPr>
        <w:t>and location</w:t>
      </w:r>
      <w:r w:rsidR="001A72AC">
        <w:rPr>
          <w:rFonts w:cs="Arial"/>
        </w:rPr>
        <w:t>s (Country)</w:t>
      </w:r>
      <w:r w:rsidR="00B23305">
        <w:rPr>
          <w:rFonts w:cs="Arial"/>
        </w:rPr>
        <w:t xml:space="preserve"> </w:t>
      </w:r>
      <w:r w:rsidRPr="00333520">
        <w:rPr>
          <w:rFonts w:cs="Arial"/>
        </w:rPr>
        <w:t>of staff with skills in implementing the requested software</w:t>
      </w:r>
      <w:r w:rsidR="00417648">
        <w:rPr>
          <w:rFonts w:cs="Arial"/>
        </w:rPr>
        <w:t>;</w:t>
      </w:r>
    </w:p>
    <w:p w14:paraId="19E8AA35" w14:textId="5320CEC3" w:rsidR="00B806A0" w:rsidRPr="00333520" w:rsidRDefault="00B806A0" w:rsidP="0001379F">
      <w:pPr>
        <w:pStyle w:val="ListParagraph"/>
        <w:numPr>
          <w:ilvl w:val="0"/>
          <w:numId w:val="33"/>
        </w:numPr>
        <w:spacing w:after="0"/>
        <w:ind w:right="-57"/>
        <w:jc w:val="both"/>
        <w:rPr>
          <w:rFonts w:cs="Arial"/>
        </w:rPr>
      </w:pPr>
      <w:r>
        <w:rPr>
          <w:rFonts w:cs="Arial"/>
        </w:rPr>
        <w:t>Staff retention rates</w:t>
      </w:r>
      <w:r w:rsidR="00F17CD5">
        <w:rPr>
          <w:rFonts w:cs="Arial"/>
        </w:rPr>
        <w:t xml:space="preserve"> for similar projects</w:t>
      </w:r>
      <w:r w:rsidR="00417648">
        <w:rPr>
          <w:rFonts w:cs="Arial"/>
        </w:rPr>
        <w:t>.</w:t>
      </w:r>
    </w:p>
    <w:p w14:paraId="6CEA49DC" w14:textId="77777777" w:rsidR="0001379F" w:rsidRPr="00333520" w:rsidRDefault="0001379F" w:rsidP="0001379F">
      <w:pPr>
        <w:pStyle w:val="ListParagraph"/>
        <w:spacing w:after="0"/>
        <w:ind w:right="-57"/>
        <w:jc w:val="both"/>
        <w:rPr>
          <w:rFonts w:cs="Arial"/>
        </w:rPr>
      </w:pPr>
    </w:p>
    <w:p w14:paraId="7F5A6544" w14:textId="5F043C25" w:rsidR="00996FD0" w:rsidRPr="00013024" w:rsidRDefault="0001379F" w:rsidP="00013024">
      <w:pPr>
        <w:ind w:right="-57"/>
        <w:jc w:val="both"/>
        <w:rPr>
          <w:rFonts w:ascii="Arial" w:eastAsia="Arial Unicode MS" w:hAnsi="Arial" w:cs="Arial"/>
          <w:color w:val="0070C0"/>
          <w:sz w:val="22"/>
          <w:szCs w:val="22"/>
        </w:rPr>
      </w:pPr>
      <w:r w:rsidRPr="00333520">
        <w:rPr>
          <w:rFonts w:ascii="Arial" w:eastAsia="Arial Unicode MS" w:hAnsi="Arial" w:cs="Arial"/>
          <w:sz w:val="22"/>
          <w:szCs w:val="22"/>
        </w:rPr>
        <w:t>Include any information that will facilitate our evaluation of your company’s substantive reliability, financial and technical capability to provide the services.</w:t>
      </w:r>
      <w:r w:rsidR="00013024" w:rsidRPr="00333520">
        <w:rPr>
          <w:rFonts w:ascii="Arial" w:eastAsia="Arial Unicode MS" w:hAnsi="Arial" w:cs="Arial"/>
          <w:sz w:val="22"/>
          <w:szCs w:val="22"/>
        </w:rPr>
        <w:t>]</w:t>
      </w:r>
    </w:p>
    <w:p w14:paraId="2B2F7FA6" w14:textId="5840C4A4" w:rsidR="00013024" w:rsidRPr="00333520" w:rsidRDefault="00013024" w:rsidP="00996FD0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en"/>
        </w:rPr>
      </w:pPr>
    </w:p>
    <w:p w14:paraId="75A149C2" w14:textId="7ED00B81" w:rsidR="00996FD0" w:rsidRPr="009B04EA" w:rsidRDefault="00333520" w:rsidP="00E709B8">
      <w:pPr>
        <w:pStyle w:val="Heading1"/>
      </w:pPr>
      <w:bookmarkStart w:id="3" w:name="_Toc29366581"/>
      <w:r>
        <w:t>Understanding of the requirements for services, proposed approach, solutions, methodology and outputs</w:t>
      </w:r>
      <w:bookmarkEnd w:id="3"/>
    </w:p>
    <w:p w14:paraId="47978B17" w14:textId="057E8AAA" w:rsidR="00996FD0" w:rsidRPr="009B04EA" w:rsidRDefault="00996FD0" w:rsidP="00996FD0">
      <w:pPr>
        <w:ind w:right="-57"/>
        <w:jc w:val="both"/>
        <w:rPr>
          <w:rFonts w:ascii="Arial" w:eastAsia="Arial Unicode MS" w:hAnsi="Arial" w:cs="Arial"/>
          <w:sz w:val="22"/>
          <w:szCs w:val="22"/>
        </w:rPr>
      </w:pPr>
    </w:p>
    <w:p w14:paraId="555FFCB9" w14:textId="5E540CC6" w:rsidR="00C66F4F" w:rsidRPr="00E77D29" w:rsidRDefault="00C66F4F" w:rsidP="00C66F4F">
      <w:pPr>
        <w:ind w:right="-57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[Please provide a </w:t>
      </w:r>
      <w:r w:rsidRPr="00E77D29">
        <w:rPr>
          <w:rFonts w:ascii="Arial" w:eastAsia="Arial Unicode MS" w:hAnsi="Arial" w:cs="Arial"/>
          <w:sz w:val="22"/>
          <w:szCs w:val="22"/>
        </w:rPr>
        <w:t xml:space="preserve">detailed description of the manner in which your company would </w:t>
      </w:r>
      <w:r>
        <w:rPr>
          <w:rFonts w:ascii="Arial" w:eastAsia="Arial Unicode MS" w:hAnsi="Arial" w:cs="Arial"/>
          <w:sz w:val="22"/>
          <w:szCs w:val="22"/>
        </w:rPr>
        <w:t>deliver the implementation in line with the SOW</w:t>
      </w:r>
      <w:r w:rsidRPr="00E77D29">
        <w:rPr>
          <w:rFonts w:ascii="Arial" w:eastAsia="Arial Unicode MS" w:hAnsi="Arial" w:cs="Arial"/>
          <w:sz w:val="22"/>
          <w:szCs w:val="22"/>
        </w:rPr>
        <w:t>:</w:t>
      </w:r>
    </w:p>
    <w:p w14:paraId="5E6F1EAB" w14:textId="77777777" w:rsidR="00C66F4F" w:rsidRDefault="00C66F4F" w:rsidP="00C66F4F">
      <w:pPr>
        <w:pStyle w:val="ListParagraph"/>
        <w:numPr>
          <w:ilvl w:val="0"/>
          <w:numId w:val="34"/>
        </w:numPr>
        <w:ind w:right="-57"/>
        <w:jc w:val="both"/>
        <w:rPr>
          <w:rFonts w:eastAsia="Arial Unicode MS" w:cs="Arial"/>
        </w:rPr>
      </w:pPr>
      <w:r>
        <w:rPr>
          <w:rFonts w:eastAsia="Arial Unicode MS" w:cs="Arial"/>
        </w:rPr>
        <w:t>A description of your organization’s capacity to provide the service;</w:t>
      </w:r>
    </w:p>
    <w:p w14:paraId="67F881AD" w14:textId="77777777" w:rsidR="00C66F4F" w:rsidRDefault="00C66F4F" w:rsidP="00C66F4F">
      <w:pPr>
        <w:pStyle w:val="ListParagraph"/>
        <w:numPr>
          <w:ilvl w:val="0"/>
          <w:numId w:val="34"/>
        </w:numPr>
        <w:ind w:right="-57"/>
        <w:jc w:val="both"/>
        <w:rPr>
          <w:rFonts w:eastAsia="Arial Unicode MS" w:cs="Arial"/>
        </w:rPr>
      </w:pPr>
      <w:r>
        <w:rPr>
          <w:rFonts w:eastAsia="Arial Unicode MS" w:cs="Arial"/>
        </w:rPr>
        <w:t>A description of your organization’s experience in providing these services;</w:t>
      </w:r>
    </w:p>
    <w:p w14:paraId="4393B7D8" w14:textId="77777777" w:rsidR="00C66F4F" w:rsidRDefault="00C66F4F" w:rsidP="00C66F4F">
      <w:pPr>
        <w:pStyle w:val="ListParagraph"/>
        <w:numPr>
          <w:ilvl w:val="0"/>
          <w:numId w:val="34"/>
        </w:numPr>
        <w:ind w:right="-57"/>
        <w:jc w:val="both"/>
        <w:rPr>
          <w:rFonts w:eastAsia="Arial Unicode MS" w:cs="Arial"/>
        </w:rPr>
      </w:pPr>
      <w:r>
        <w:rPr>
          <w:rFonts w:eastAsia="Arial Unicode MS" w:cs="Arial"/>
        </w:rPr>
        <w:t>Proposed high level implementation plan, with major milestones;</w:t>
      </w:r>
    </w:p>
    <w:p w14:paraId="1500A5D3" w14:textId="7A3EFB68" w:rsidR="00C66F4F" w:rsidRDefault="00C66F4F" w:rsidP="00C66F4F">
      <w:pPr>
        <w:pStyle w:val="ListParagraph"/>
        <w:numPr>
          <w:ilvl w:val="0"/>
          <w:numId w:val="34"/>
        </w:numPr>
        <w:ind w:right="-57"/>
        <w:jc w:val="both"/>
        <w:rPr>
          <w:rFonts w:eastAsia="Arial Unicode MS" w:cs="Arial"/>
        </w:rPr>
      </w:pPr>
      <w:r>
        <w:rPr>
          <w:rFonts w:eastAsia="Arial Unicode MS" w:cs="Arial"/>
        </w:rPr>
        <w:t xml:space="preserve">Your understanding </w:t>
      </w:r>
      <w:r w:rsidR="000B1402">
        <w:rPr>
          <w:rFonts w:eastAsia="Arial Unicode MS" w:cs="Arial"/>
        </w:rPr>
        <w:t xml:space="preserve">and adherence to </w:t>
      </w:r>
      <w:r>
        <w:rPr>
          <w:rFonts w:eastAsia="Arial Unicode MS" w:cs="Arial"/>
        </w:rPr>
        <w:t>the proposed implementation methodology;</w:t>
      </w:r>
    </w:p>
    <w:p w14:paraId="6FDFA709" w14:textId="77777777" w:rsidR="000F40C8" w:rsidRDefault="000F40C8" w:rsidP="000F40C8">
      <w:pPr>
        <w:pStyle w:val="ListParagraph"/>
        <w:numPr>
          <w:ilvl w:val="0"/>
          <w:numId w:val="34"/>
        </w:numPr>
        <w:ind w:right="-57"/>
        <w:jc w:val="both"/>
        <w:rPr>
          <w:rFonts w:eastAsia="Arial Unicode MS" w:cs="Arial"/>
        </w:rPr>
      </w:pPr>
      <w:r>
        <w:rPr>
          <w:rFonts w:eastAsia="Arial Unicode MS" w:cs="Arial"/>
        </w:rPr>
        <w:t>Quality assurance mechanisms for both document and software deliverables;</w:t>
      </w:r>
    </w:p>
    <w:p w14:paraId="61DB9B76" w14:textId="7BD4F7F6" w:rsidR="0066429E" w:rsidRPr="003761D7" w:rsidRDefault="00C66F4F" w:rsidP="00D85946">
      <w:pPr>
        <w:pStyle w:val="ListParagraph"/>
        <w:numPr>
          <w:ilvl w:val="0"/>
          <w:numId w:val="34"/>
        </w:numPr>
        <w:ind w:right="-57"/>
        <w:jc w:val="both"/>
        <w:rPr>
          <w:rFonts w:eastAsia="Arial Unicode MS" w:cs="Arial"/>
        </w:rPr>
      </w:pPr>
      <w:r w:rsidRPr="003761D7">
        <w:rPr>
          <w:rFonts w:eastAsia="Arial Unicode MS" w:cs="Arial"/>
        </w:rPr>
        <w:t xml:space="preserve">Any comments or suggestions on the activities mentioned in </w:t>
      </w:r>
      <w:r w:rsidR="00996C57">
        <w:rPr>
          <w:rFonts w:eastAsia="Arial Unicode MS" w:cs="Arial"/>
        </w:rPr>
        <w:t>Terms of Reference document</w:t>
      </w:r>
      <w:r w:rsidRPr="003761D7">
        <w:rPr>
          <w:rFonts w:eastAsia="Arial Unicode MS" w:cs="Arial"/>
        </w:rPr>
        <w:t>, which in your opinion will contribute to a successful implementation.</w:t>
      </w:r>
      <w:r w:rsidR="003761D7" w:rsidRPr="003761D7">
        <w:rPr>
          <w:rFonts w:eastAsia="Arial Unicode MS" w:cs="Arial"/>
        </w:rPr>
        <w:t>]</w:t>
      </w:r>
    </w:p>
    <w:p w14:paraId="3E37FCFE" w14:textId="05EFA2D5" w:rsidR="00DA5460" w:rsidRDefault="00DA5460" w:rsidP="00020767">
      <w:pPr>
        <w:ind w:right="-57"/>
        <w:jc w:val="both"/>
        <w:rPr>
          <w:rFonts w:ascii="Arial" w:eastAsia="Arial Unicode MS" w:hAnsi="Arial" w:cs="Arial"/>
        </w:rPr>
      </w:pPr>
    </w:p>
    <w:p w14:paraId="3BD731F7" w14:textId="146A89A3" w:rsidR="00DA5460" w:rsidRPr="009B04EA" w:rsidRDefault="000B431A" w:rsidP="00E709B8">
      <w:pPr>
        <w:pStyle w:val="Heading1"/>
      </w:pPr>
      <w:bookmarkStart w:id="4" w:name="_Toc29366582"/>
      <w:r>
        <w:t>Proposed personnel for the implementation</w:t>
      </w:r>
      <w:r w:rsidR="00826563">
        <w:t xml:space="preserve"> services</w:t>
      </w:r>
      <w:bookmarkEnd w:id="4"/>
    </w:p>
    <w:p w14:paraId="3C58F5B7" w14:textId="790A5395" w:rsidR="00DA5460" w:rsidRDefault="00DA5460" w:rsidP="00020767">
      <w:pPr>
        <w:ind w:right="-57"/>
        <w:jc w:val="both"/>
        <w:rPr>
          <w:rFonts w:ascii="Arial" w:eastAsia="Arial Unicode MS" w:hAnsi="Arial" w:cs="Arial"/>
        </w:rPr>
      </w:pPr>
    </w:p>
    <w:p w14:paraId="1C3561B5" w14:textId="46F229DB" w:rsidR="0078214E" w:rsidRPr="00A12AC1" w:rsidRDefault="0078214E" w:rsidP="00020767">
      <w:pPr>
        <w:ind w:right="-57"/>
        <w:jc w:val="both"/>
        <w:rPr>
          <w:rFonts w:ascii="Arial" w:eastAsia="Arial Unicode MS" w:hAnsi="Arial" w:cs="Arial"/>
          <w:sz w:val="22"/>
          <w:szCs w:val="22"/>
          <w:lang w:val="en-GB"/>
        </w:rPr>
      </w:pPr>
      <w:r w:rsidRPr="00A12AC1">
        <w:rPr>
          <w:rFonts w:ascii="Arial" w:eastAsia="Arial Unicode MS" w:hAnsi="Arial" w:cs="Arial"/>
          <w:sz w:val="22"/>
          <w:szCs w:val="22"/>
          <w:lang w:val="en-GB"/>
        </w:rPr>
        <w:t>[</w:t>
      </w:r>
    </w:p>
    <w:p w14:paraId="60D8B097" w14:textId="3C72CBC9" w:rsidR="0078214E" w:rsidRPr="0040686C" w:rsidRDefault="00480075" w:rsidP="0078214E">
      <w:pPr>
        <w:pStyle w:val="ListParagraph"/>
        <w:numPr>
          <w:ilvl w:val="0"/>
          <w:numId w:val="35"/>
        </w:numPr>
        <w:ind w:right="-57"/>
        <w:jc w:val="both"/>
        <w:rPr>
          <w:rFonts w:eastAsia="Arial Unicode MS" w:cs="Arial"/>
        </w:rPr>
      </w:pPr>
      <w:r>
        <w:rPr>
          <w:rFonts w:eastAsia="Arial Unicode MS" w:cs="Arial"/>
          <w:b/>
        </w:rPr>
        <w:t xml:space="preserve">Key named personnel:  </w:t>
      </w:r>
      <w:r w:rsidR="0078214E">
        <w:rPr>
          <w:rFonts w:eastAsia="Arial Unicode MS" w:cs="Arial"/>
        </w:rPr>
        <w:t xml:space="preserve">Curriculum Vitae of core staff - at minimum the Project Manager, Functional Lead, and Technical Lead. Please highlight their prior project implementations and their role, relevant to this SoW and the software being implemented. </w:t>
      </w:r>
      <w:r w:rsidR="0078214E" w:rsidRPr="00446B27">
        <w:rPr>
          <w:rFonts w:eastAsia="Arial Unicode MS" w:cs="Arial"/>
          <w:b/>
          <w:u w:val="single"/>
        </w:rPr>
        <w:t xml:space="preserve">Please note that the RFP award will be contingent on the </w:t>
      </w:r>
      <w:r w:rsidR="008D1151">
        <w:rPr>
          <w:rFonts w:eastAsia="Arial Unicode MS" w:cs="Arial"/>
          <w:b/>
          <w:u w:val="single"/>
        </w:rPr>
        <w:t xml:space="preserve">immediate </w:t>
      </w:r>
      <w:r w:rsidR="0078214E" w:rsidRPr="00446B27">
        <w:rPr>
          <w:rFonts w:eastAsia="Arial Unicode MS" w:cs="Arial"/>
          <w:b/>
          <w:u w:val="single"/>
        </w:rPr>
        <w:t>availability of the proposed key resources for this implementation</w:t>
      </w:r>
      <w:r w:rsidR="008D1151">
        <w:rPr>
          <w:rFonts w:eastAsia="Arial Unicode MS" w:cs="Arial"/>
          <w:b/>
          <w:u w:val="single"/>
        </w:rPr>
        <w:t>, upon contract award</w:t>
      </w:r>
      <w:r w:rsidR="0078214E">
        <w:rPr>
          <w:rFonts w:eastAsia="Arial Unicode MS" w:cs="Arial"/>
        </w:rPr>
        <w:t>.</w:t>
      </w:r>
      <w:r w:rsidR="008617BA">
        <w:rPr>
          <w:rFonts w:eastAsia="Arial Unicode MS" w:cs="Arial"/>
        </w:rPr>
        <w:t xml:space="preserve">  </w:t>
      </w:r>
      <w:r w:rsidR="008617BA" w:rsidRPr="0040686C">
        <w:rPr>
          <w:rFonts w:eastAsia="Arial Unicode MS" w:cs="Arial"/>
        </w:rPr>
        <w:t>Please also provide customer</w:t>
      </w:r>
      <w:r w:rsidR="00E67B1B" w:rsidRPr="0040686C">
        <w:rPr>
          <w:rFonts w:eastAsia="Arial Unicode MS" w:cs="Arial"/>
        </w:rPr>
        <w:t xml:space="preserve"> references</w:t>
      </w:r>
      <w:r w:rsidR="008617BA" w:rsidRPr="0040686C">
        <w:rPr>
          <w:rFonts w:eastAsia="Arial Unicode MS" w:cs="Arial"/>
        </w:rPr>
        <w:t xml:space="preserve"> (Name, email ID and name of the customer) where these personnel have done prior implementations</w:t>
      </w:r>
      <w:r w:rsidR="006B53D8" w:rsidRPr="0040686C">
        <w:rPr>
          <w:rFonts w:eastAsia="Arial Unicode MS" w:cs="Arial"/>
        </w:rPr>
        <w:t xml:space="preserve"> on BOARD platform</w:t>
      </w:r>
      <w:r w:rsidR="008617BA" w:rsidRPr="0040686C">
        <w:rPr>
          <w:rFonts w:eastAsia="Arial Unicode MS" w:cs="Arial"/>
        </w:rPr>
        <w:t>.</w:t>
      </w:r>
    </w:p>
    <w:p w14:paraId="30C1228E" w14:textId="702D2C7E" w:rsidR="007B7EF1" w:rsidRPr="007B7EF1" w:rsidRDefault="001C58D4" w:rsidP="00F742E8">
      <w:pPr>
        <w:pStyle w:val="ListParagraph"/>
        <w:numPr>
          <w:ilvl w:val="0"/>
          <w:numId w:val="35"/>
        </w:numPr>
        <w:ind w:right="-57"/>
        <w:jc w:val="both"/>
        <w:rPr>
          <w:rFonts w:eastAsia="Arial Unicode MS" w:cs="Arial"/>
        </w:rPr>
      </w:pPr>
      <w:r w:rsidRPr="007B7EF1">
        <w:rPr>
          <w:rFonts w:eastAsia="Arial Unicode MS" w:cs="Arial"/>
          <w:b/>
        </w:rPr>
        <w:t xml:space="preserve">Overview of all personnel:  </w:t>
      </w:r>
      <w:r w:rsidRPr="007B7EF1">
        <w:rPr>
          <w:rFonts w:eastAsia="Arial Unicode MS" w:cs="Arial"/>
        </w:rPr>
        <w:t xml:space="preserve">The composition of the full team (including key named personnel) you propose to provide, their proposed location and level of engagement </w:t>
      </w:r>
      <w:r w:rsidRPr="007B7EF1">
        <w:rPr>
          <w:rFonts w:eastAsia="Arial Unicode MS" w:cs="Arial"/>
        </w:rPr>
        <w:lastRenderedPageBreak/>
        <w:t>(as percentage of a full time equivalent - FTE), during implementation as well as post go live period</w:t>
      </w:r>
      <w:r w:rsidR="007B7EF1" w:rsidRPr="007B7EF1">
        <w:rPr>
          <w:rFonts w:eastAsia="Arial Unicode MS" w:cs="Arial"/>
        </w:rPr>
        <w:t>, as per example below.</w:t>
      </w:r>
    </w:p>
    <w:p w14:paraId="7C577BA5" w14:textId="77777777" w:rsidR="007B7EF1" w:rsidRDefault="007B7EF1" w:rsidP="007B7EF1">
      <w:pPr>
        <w:ind w:right="-57"/>
        <w:jc w:val="both"/>
        <w:rPr>
          <w:rFonts w:eastAsia="Arial Unicode MS" w:cs="Arial"/>
        </w:rPr>
      </w:pPr>
    </w:p>
    <w:p w14:paraId="432F75E2" w14:textId="77777777" w:rsidR="007B7EF1" w:rsidRPr="00F74515" w:rsidRDefault="007B7EF1" w:rsidP="007B7EF1">
      <w:pPr>
        <w:ind w:right="-57"/>
        <w:jc w:val="both"/>
        <w:rPr>
          <w:rFonts w:eastAsia="Arial Unicode MS" w:cs="Arial"/>
        </w:rPr>
      </w:pPr>
      <w:r w:rsidRPr="00F74515">
        <w:rPr>
          <w:rFonts w:eastAsia="Arial Unicode MS"/>
          <w:noProof/>
          <w:lang w:val="en-GB" w:eastAsia="en-GB"/>
        </w:rPr>
        <w:drawing>
          <wp:inline distT="0" distB="0" distL="0" distR="0" wp14:anchorId="7D0E9D34" wp14:editId="34B1DDAF">
            <wp:extent cx="5657850" cy="15392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153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CA2C35" w14:textId="77777777" w:rsidR="007B7EF1" w:rsidRPr="0085641F" w:rsidRDefault="007B7EF1" w:rsidP="007B7EF1">
      <w:pPr>
        <w:pStyle w:val="ListParagraph"/>
        <w:ind w:right="-57"/>
        <w:jc w:val="both"/>
        <w:rPr>
          <w:rFonts w:eastAsia="Arial Unicode MS" w:cs="Arial"/>
        </w:rPr>
      </w:pPr>
    </w:p>
    <w:p w14:paraId="7D5EBAF1" w14:textId="659EF8D7" w:rsidR="00C17B77" w:rsidRPr="00415D69" w:rsidRDefault="00C17B77" w:rsidP="001C27A7">
      <w:pPr>
        <w:pStyle w:val="ListParagraph"/>
        <w:numPr>
          <w:ilvl w:val="0"/>
          <w:numId w:val="35"/>
        </w:numPr>
        <w:spacing w:after="0" w:line="240" w:lineRule="auto"/>
        <w:ind w:right="-57"/>
        <w:jc w:val="both"/>
        <w:rPr>
          <w:rFonts w:eastAsia="Arial Unicode MS" w:cs="Arial"/>
        </w:rPr>
      </w:pPr>
      <w:r>
        <w:rPr>
          <w:rFonts w:eastAsia="Arial Unicode MS" w:cs="Arial"/>
        </w:rPr>
        <w:t>Confirmation of your availability for a presentation</w:t>
      </w:r>
      <w:r w:rsidR="006E58A0">
        <w:rPr>
          <w:rFonts w:eastAsia="Arial Unicode MS" w:cs="Arial"/>
        </w:rPr>
        <w:t>/</w:t>
      </w:r>
      <w:r w:rsidR="006E58A0" w:rsidRPr="00327069">
        <w:rPr>
          <w:rFonts w:eastAsia="Arial Unicode MS" w:cs="Arial"/>
        </w:rPr>
        <w:t>clarification</w:t>
      </w:r>
      <w:r w:rsidRPr="00327069">
        <w:rPr>
          <w:rFonts w:eastAsia="Arial Unicode MS" w:cs="Arial"/>
        </w:rPr>
        <w:t xml:space="preserve"> </w:t>
      </w:r>
      <w:r>
        <w:rPr>
          <w:rFonts w:eastAsia="Arial Unicode MS" w:cs="Arial"/>
        </w:rPr>
        <w:t xml:space="preserve">of your proposal and availability of your key resources for a discussion with UNHCR Project Team.  The presentation can be in person, at our HQ in Geneva, or remote over a Video Conference or Webex.  This is expected </w:t>
      </w:r>
      <w:r w:rsidR="007633A5">
        <w:rPr>
          <w:rFonts w:eastAsia="Arial Unicode MS" w:cs="Arial"/>
        </w:rPr>
        <w:t xml:space="preserve">to take place </w:t>
      </w:r>
      <w:r>
        <w:rPr>
          <w:rFonts w:eastAsia="Arial Unicode MS" w:cs="Arial"/>
        </w:rPr>
        <w:t xml:space="preserve">about 3-4 weeks </w:t>
      </w:r>
      <w:r w:rsidR="007633A5">
        <w:rPr>
          <w:rFonts w:eastAsia="Arial Unicode MS" w:cs="Arial"/>
        </w:rPr>
        <w:t>from the bid closing date.</w:t>
      </w:r>
    </w:p>
    <w:p w14:paraId="677A0820" w14:textId="77777777" w:rsidR="00077608" w:rsidRPr="009B04EA" w:rsidRDefault="00077608" w:rsidP="001C27A7">
      <w:pPr>
        <w:ind w:right="-57"/>
        <w:jc w:val="both"/>
        <w:rPr>
          <w:rFonts w:ascii="Arial" w:eastAsia="Arial Unicode MS" w:hAnsi="Arial" w:cs="Arial"/>
          <w:sz w:val="22"/>
        </w:rPr>
      </w:pPr>
    </w:p>
    <w:p w14:paraId="26A50088" w14:textId="1BA33304" w:rsidR="00144B71" w:rsidRPr="009B04EA" w:rsidRDefault="003813F5" w:rsidP="001C27A7">
      <w:pPr>
        <w:pStyle w:val="Heading1"/>
        <w:rPr>
          <w:rFonts w:eastAsia="Arial Unicode MS"/>
          <w:bCs/>
          <w:u w:val="single"/>
        </w:rPr>
      </w:pPr>
      <w:bookmarkStart w:id="5" w:name="_Toc29366583"/>
      <w:r>
        <w:t>Any other information</w:t>
      </w:r>
      <w:bookmarkEnd w:id="5"/>
    </w:p>
    <w:p w14:paraId="0C474EC1" w14:textId="14E14593" w:rsidR="00144B71" w:rsidRPr="005E66B5" w:rsidRDefault="00144B71" w:rsidP="005E66B5">
      <w:pPr>
        <w:ind w:left="360"/>
        <w:rPr>
          <w:rFonts w:eastAsia="Arial Unicode MS" w:cs="Arial"/>
          <w:b/>
          <w:bCs/>
          <w:u w:val="single"/>
        </w:rPr>
      </w:pPr>
    </w:p>
    <w:p w14:paraId="1F19522A" w14:textId="7FD86457" w:rsidR="00990EC4" w:rsidRDefault="00711A69" w:rsidP="00D213F4">
      <w:pPr>
        <w:ind w:right="-57"/>
        <w:jc w:val="both"/>
        <w:rPr>
          <w:rFonts w:ascii="Arial" w:eastAsia="Arial Unicode MS" w:hAnsi="Arial" w:cs="Arial"/>
          <w:sz w:val="22"/>
        </w:rPr>
      </w:pPr>
      <w:r>
        <w:rPr>
          <w:rFonts w:ascii="Arial" w:eastAsia="Arial Unicode MS" w:hAnsi="Arial" w:cs="Arial"/>
          <w:sz w:val="22"/>
        </w:rPr>
        <w:t>[Please provide any other information that may assist evaluating your company’s strengths on implementing the software</w:t>
      </w:r>
      <w:r w:rsidR="00F74515">
        <w:rPr>
          <w:rFonts w:ascii="Arial" w:eastAsia="Arial Unicode MS" w:hAnsi="Arial" w:cs="Arial"/>
          <w:sz w:val="22"/>
        </w:rPr>
        <w:t xml:space="preserve">, and post go live support services during stabilization period. Also include </w:t>
      </w:r>
      <w:r w:rsidR="00990EC4">
        <w:rPr>
          <w:rFonts w:ascii="Arial" w:eastAsia="Arial Unicode MS" w:hAnsi="Arial" w:cs="Arial"/>
          <w:sz w:val="22"/>
        </w:rPr>
        <w:t>any unique proposition you may bring to this project</w:t>
      </w:r>
      <w:r w:rsidR="003F793B">
        <w:rPr>
          <w:rFonts w:ascii="Arial" w:eastAsia="Arial Unicode MS" w:hAnsi="Arial" w:cs="Arial"/>
          <w:sz w:val="22"/>
        </w:rPr>
        <w:t>, and your commitment for a successful implementation</w:t>
      </w:r>
      <w:r w:rsidR="00990EC4">
        <w:rPr>
          <w:rFonts w:ascii="Arial" w:eastAsia="Arial Unicode MS" w:hAnsi="Arial" w:cs="Arial"/>
          <w:sz w:val="22"/>
        </w:rPr>
        <w:t>].</w:t>
      </w:r>
    </w:p>
    <w:p w14:paraId="660390AD" w14:textId="77777777" w:rsidR="00820E92" w:rsidRPr="009B04EA" w:rsidRDefault="00820E92" w:rsidP="00DF3543">
      <w:pPr>
        <w:ind w:right="-57"/>
        <w:jc w:val="both"/>
        <w:rPr>
          <w:rFonts w:ascii="Arial" w:eastAsia="Arial Unicode MS" w:hAnsi="Arial" w:cs="Arial"/>
          <w:sz w:val="22"/>
          <w:szCs w:val="22"/>
        </w:rPr>
      </w:pPr>
    </w:p>
    <w:sectPr w:rsidR="00820E92" w:rsidRPr="009B04EA" w:rsidSect="005B60FF">
      <w:footerReference w:type="even" r:id="rId13"/>
      <w:footerReference w:type="default" r:id="rId14"/>
      <w:pgSz w:w="11907" w:h="16840" w:code="9"/>
      <w:pgMar w:top="1077" w:right="1647" w:bottom="1259" w:left="1350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052C33" w14:textId="77777777" w:rsidR="007E52F0" w:rsidRDefault="007E52F0" w:rsidP="000141D1">
      <w:r>
        <w:separator/>
      </w:r>
    </w:p>
  </w:endnote>
  <w:endnote w:type="continuationSeparator" w:id="0">
    <w:p w14:paraId="2E13BF92" w14:textId="77777777" w:rsidR="007E52F0" w:rsidRDefault="007E52F0" w:rsidP="000141D1">
      <w:r>
        <w:continuationSeparator/>
      </w:r>
    </w:p>
  </w:endnote>
  <w:endnote w:type="continuationNotice" w:id="1">
    <w:p w14:paraId="5C37A899" w14:textId="77777777" w:rsidR="007E52F0" w:rsidRDefault="007E52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DB4A9" w14:textId="77777777" w:rsidR="00BA2DC5" w:rsidRDefault="007A5C31" w:rsidP="004411F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786939" w14:textId="77777777" w:rsidR="00BA2DC5" w:rsidRDefault="00DE7B4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558808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59D8A7" w14:textId="2EBC1586" w:rsidR="00B479A3" w:rsidRPr="008F0D98" w:rsidRDefault="008F0D98">
            <w:pPr>
              <w:pStyle w:val="Footer"/>
              <w:jc w:val="right"/>
              <w:rPr>
                <w:rFonts w:ascii="Arial" w:hAnsi="Arial" w:cs="Arial"/>
              </w:rPr>
            </w:pPr>
            <w:r w:rsidRPr="008F0D98">
              <w:rPr>
                <w:rFonts w:ascii="Arial" w:hAnsi="Arial" w:cs="Arial"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927260" wp14:editId="4B0E0D49">
                      <wp:simplePos x="0" y="0"/>
                      <wp:positionH relativeFrom="margin">
                        <wp:posOffset>147205</wp:posOffset>
                      </wp:positionH>
                      <wp:positionV relativeFrom="paragraph">
                        <wp:posOffset>-14778</wp:posOffset>
                      </wp:positionV>
                      <wp:extent cx="5501120" cy="18184"/>
                      <wp:effectExtent l="0" t="0" r="23495" b="2032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501120" cy="1818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57A5E487" id="Straight Connector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1.6pt,-1.15pt" to="444.7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479A3" w:rsidRPr="008F0D98">
              <w:rPr>
                <w:rFonts w:ascii="Arial" w:hAnsi="Arial" w:cs="Arial"/>
              </w:rPr>
              <w:t xml:space="preserve">Page </w:t>
            </w:r>
            <w:r w:rsidR="00B479A3" w:rsidRPr="008F0D98">
              <w:rPr>
                <w:rFonts w:ascii="Arial" w:hAnsi="Arial" w:cs="Arial"/>
                <w:b/>
                <w:bCs/>
              </w:rPr>
              <w:fldChar w:fldCharType="begin"/>
            </w:r>
            <w:r w:rsidR="00B479A3" w:rsidRPr="008F0D98">
              <w:rPr>
                <w:rFonts w:ascii="Arial" w:hAnsi="Arial" w:cs="Arial"/>
                <w:b/>
                <w:bCs/>
              </w:rPr>
              <w:instrText xml:space="preserve"> PAGE </w:instrText>
            </w:r>
            <w:r w:rsidR="00B479A3" w:rsidRPr="008F0D98">
              <w:rPr>
                <w:rFonts w:ascii="Arial" w:hAnsi="Arial" w:cs="Arial"/>
                <w:b/>
                <w:bCs/>
              </w:rPr>
              <w:fldChar w:fldCharType="separate"/>
            </w:r>
            <w:r w:rsidR="00DE7B46">
              <w:rPr>
                <w:rFonts w:ascii="Arial" w:hAnsi="Arial" w:cs="Arial"/>
                <w:b/>
                <w:bCs/>
                <w:noProof/>
              </w:rPr>
              <w:t>3</w:t>
            </w:r>
            <w:r w:rsidR="00B479A3" w:rsidRPr="008F0D98">
              <w:rPr>
                <w:rFonts w:ascii="Arial" w:hAnsi="Arial" w:cs="Arial"/>
                <w:b/>
                <w:bCs/>
              </w:rPr>
              <w:fldChar w:fldCharType="end"/>
            </w:r>
            <w:r w:rsidR="00B479A3" w:rsidRPr="008F0D98">
              <w:rPr>
                <w:rFonts w:ascii="Arial" w:hAnsi="Arial" w:cs="Arial"/>
              </w:rPr>
              <w:t xml:space="preserve"> of </w:t>
            </w:r>
            <w:r w:rsidR="00B479A3" w:rsidRPr="008F0D98">
              <w:rPr>
                <w:rFonts w:ascii="Arial" w:hAnsi="Arial" w:cs="Arial"/>
                <w:b/>
                <w:bCs/>
              </w:rPr>
              <w:fldChar w:fldCharType="begin"/>
            </w:r>
            <w:r w:rsidR="00B479A3" w:rsidRPr="004B57A7">
              <w:rPr>
                <w:rFonts w:ascii="Arial" w:hAnsi="Arial" w:cs="Arial"/>
                <w:b/>
                <w:bCs/>
              </w:rPr>
              <w:instrText xml:space="preserve"> NUMPAGES  </w:instrText>
            </w:r>
            <w:r w:rsidR="00B479A3" w:rsidRPr="008F0D98">
              <w:rPr>
                <w:rFonts w:ascii="Arial" w:hAnsi="Arial" w:cs="Arial"/>
                <w:b/>
                <w:bCs/>
              </w:rPr>
              <w:fldChar w:fldCharType="separate"/>
            </w:r>
            <w:r w:rsidR="00DE7B46">
              <w:rPr>
                <w:rFonts w:ascii="Arial" w:hAnsi="Arial" w:cs="Arial"/>
                <w:b/>
                <w:bCs/>
                <w:noProof/>
              </w:rPr>
              <w:t>4</w:t>
            </w:r>
            <w:r w:rsidR="00B479A3" w:rsidRPr="008F0D98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16B61DCB" w14:textId="77777777" w:rsidR="00BA2DC5" w:rsidRDefault="00DE7B46" w:rsidP="001F3D8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8E0115" w14:textId="77777777" w:rsidR="007E52F0" w:rsidRDefault="007E52F0" w:rsidP="000141D1">
      <w:r>
        <w:separator/>
      </w:r>
    </w:p>
  </w:footnote>
  <w:footnote w:type="continuationSeparator" w:id="0">
    <w:p w14:paraId="48346907" w14:textId="77777777" w:rsidR="007E52F0" w:rsidRDefault="007E52F0" w:rsidP="000141D1">
      <w:r>
        <w:continuationSeparator/>
      </w:r>
    </w:p>
  </w:footnote>
  <w:footnote w:type="continuationNotice" w:id="1">
    <w:p w14:paraId="3881A594" w14:textId="77777777" w:rsidR="007E52F0" w:rsidRDefault="007E52F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44350"/>
    <w:multiLevelType w:val="hybridMultilevel"/>
    <w:tmpl w:val="109A65DC"/>
    <w:lvl w:ilvl="0" w:tplc="9588F6C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A7F29"/>
    <w:multiLevelType w:val="hybridMultilevel"/>
    <w:tmpl w:val="8DF2181E"/>
    <w:lvl w:ilvl="0" w:tplc="1E6C662E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6262197"/>
    <w:multiLevelType w:val="hybridMultilevel"/>
    <w:tmpl w:val="A50A19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97FD7"/>
    <w:multiLevelType w:val="hybridMultilevel"/>
    <w:tmpl w:val="7DBC29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C3C85"/>
    <w:multiLevelType w:val="hybridMultilevel"/>
    <w:tmpl w:val="D5CC8630"/>
    <w:lvl w:ilvl="0" w:tplc="A8E285BA">
      <w:start w:val="1"/>
      <w:numFmt w:val="bullet"/>
      <w:lvlText w:val="-"/>
      <w:lvlJc w:val="left"/>
      <w:pPr>
        <w:ind w:left="1440" w:hanging="360"/>
      </w:pPr>
      <w:rPr>
        <w:rFonts w:ascii="Calibri" w:eastAsia="SimSun" w:hAnsi="Calibri" w:cs="Calibri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9C2F03"/>
    <w:multiLevelType w:val="hybridMultilevel"/>
    <w:tmpl w:val="00C498D2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0F24131F"/>
    <w:multiLevelType w:val="multilevel"/>
    <w:tmpl w:val="87BE14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2C2631"/>
    <w:multiLevelType w:val="hybridMultilevel"/>
    <w:tmpl w:val="7E3A14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88185E"/>
    <w:multiLevelType w:val="hybridMultilevel"/>
    <w:tmpl w:val="B81A3ED0"/>
    <w:lvl w:ilvl="0" w:tplc="14D80406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6D5B22"/>
    <w:multiLevelType w:val="hybridMultilevel"/>
    <w:tmpl w:val="DAF22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BA7AF6"/>
    <w:multiLevelType w:val="hybridMultilevel"/>
    <w:tmpl w:val="C0E6BE2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3297D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2A9E2E87"/>
    <w:multiLevelType w:val="hybridMultilevel"/>
    <w:tmpl w:val="EC2CE76A"/>
    <w:lvl w:ilvl="0" w:tplc="09C299B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1A4DCA"/>
    <w:multiLevelType w:val="hybridMultilevel"/>
    <w:tmpl w:val="04E41A8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8FD76D5"/>
    <w:multiLevelType w:val="hybridMultilevel"/>
    <w:tmpl w:val="418C24B8"/>
    <w:lvl w:ilvl="0" w:tplc="A8E285BA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822C4"/>
    <w:multiLevelType w:val="multilevel"/>
    <w:tmpl w:val="CE343F5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3D966A81"/>
    <w:multiLevelType w:val="hybridMultilevel"/>
    <w:tmpl w:val="2B2EF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74BE3"/>
    <w:multiLevelType w:val="hybridMultilevel"/>
    <w:tmpl w:val="0FAC7696"/>
    <w:lvl w:ilvl="0" w:tplc="5684894E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1533B7"/>
    <w:multiLevelType w:val="hybridMultilevel"/>
    <w:tmpl w:val="42FE9E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E31C78"/>
    <w:multiLevelType w:val="hybridMultilevel"/>
    <w:tmpl w:val="62027E3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375E4D"/>
    <w:multiLevelType w:val="hybridMultilevel"/>
    <w:tmpl w:val="D69A85D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67A9D"/>
    <w:multiLevelType w:val="hybridMultilevel"/>
    <w:tmpl w:val="451CC5F4"/>
    <w:lvl w:ilvl="0" w:tplc="6304F5B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293008"/>
    <w:multiLevelType w:val="hybridMultilevel"/>
    <w:tmpl w:val="AEC8D0E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8A48AD"/>
    <w:multiLevelType w:val="hybridMultilevel"/>
    <w:tmpl w:val="CD105D9E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62E06749"/>
    <w:multiLevelType w:val="hybridMultilevel"/>
    <w:tmpl w:val="FC2CBB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E8022E"/>
    <w:multiLevelType w:val="hybridMultilevel"/>
    <w:tmpl w:val="7C1A9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A745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90005BD"/>
    <w:multiLevelType w:val="hybridMultilevel"/>
    <w:tmpl w:val="A29808D0"/>
    <w:lvl w:ilvl="0" w:tplc="A8E285BA">
      <w:start w:val="1"/>
      <w:numFmt w:val="bullet"/>
      <w:lvlText w:val="-"/>
      <w:lvlJc w:val="left"/>
      <w:pPr>
        <w:ind w:left="1440" w:hanging="360"/>
      </w:pPr>
      <w:rPr>
        <w:rFonts w:ascii="Calibri" w:eastAsia="SimSu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9D44145"/>
    <w:multiLevelType w:val="hybridMultilevel"/>
    <w:tmpl w:val="79ECCCC2"/>
    <w:lvl w:ilvl="0" w:tplc="CCB491FC">
      <w:start w:val="1"/>
      <w:numFmt w:val="upperRoman"/>
      <w:pStyle w:val="Heading2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712470"/>
    <w:multiLevelType w:val="hybridMultilevel"/>
    <w:tmpl w:val="3F8AFC6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73944800"/>
    <w:multiLevelType w:val="multilevel"/>
    <w:tmpl w:val="E9AAAB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4372A75"/>
    <w:multiLevelType w:val="hybridMultilevel"/>
    <w:tmpl w:val="BF98C3A2"/>
    <w:lvl w:ilvl="0" w:tplc="B5F03A82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657CBE"/>
    <w:multiLevelType w:val="hybridMultilevel"/>
    <w:tmpl w:val="C1324E7C"/>
    <w:lvl w:ilvl="0" w:tplc="2E40A01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0"/>
  </w:num>
  <w:num w:numId="3">
    <w:abstractNumId w:val="15"/>
  </w:num>
  <w:num w:numId="4">
    <w:abstractNumId w:val="6"/>
  </w:num>
  <w:num w:numId="5">
    <w:abstractNumId w:val="1"/>
  </w:num>
  <w:num w:numId="6">
    <w:abstractNumId w:val="5"/>
  </w:num>
  <w:num w:numId="7">
    <w:abstractNumId w:val="23"/>
  </w:num>
  <w:num w:numId="8">
    <w:abstractNumId w:val="29"/>
  </w:num>
  <w:num w:numId="9">
    <w:abstractNumId w:val="3"/>
  </w:num>
  <w:num w:numId="10">
    <w:abstractNumId w:val="20"/>
  </w:num>
  <w:num w:numId="11">
    <w:abstractNumId w:val="26"/>
  </w:num>
  <w:num w:numId="12">
    <w:abstractNumId w:val="17"/>
  </w:num>
  <w:num w:numId="13">
    <w:abstractNumId w:val="0"/>
  </w:num>
  <w:num w:numId="14">
    <w:abstractNumId w:val="19"/>
  </w:num>
  <w:num w:numId="15">
    <w:abstractNumId w:val="28"/>
  </w:num>
  <w:num w:numId="16">
    <w:abstractNumId w:val="27"/>
  </w:num>
  <w:num w:numId="17">
    <w:abstractNumId w:val="22"/>
  </w:num>
  <w:num w:numId="18">
    <w:abstractNumId w:val="2"/>
  </w:num>
  <w:num w:numId="19">
    <w:abstractNumId w:val="16"/>
  </w:num>
  <w:num w:numId="20">
    <w:abstractNumId w:val="4"/>
  </w:num>
  <w:num w:numId="21">
    <w:abstractNumId w:val="7"/>
  </w:num>
  <w:num w:numId="22">
    <w:abstractNumId w:val="14"/>
  </w:num>
  <w:num w:numId="23">
    <w:abstractNumId w:val="13"/>
  </w:num>
  <w:num w:numId="24">
    <w:abstractNumId w:val="10"/>
  </w:num>
  <w:num w:numId="25">
    <w:abstractNumId w:val="24"/>
  </w:num>
  <w:num w:numId="26">
    <w:abstractNumId w:val="31"/>
  </w:num>
  <w:num w:numId="27">
    <w:abstractNumId w:val="31"/>
  </w:num>
  <w:num w:numId="28">
    <w:abstractNumId w:val="32"/>
  </w:num>
  <w:num w:numId="29">
    <w:abstractNumId w:val="11"/>
  </w:num>
  <w:num w:numId="30">
    <w:abstractNumId w:val="21"/>
  </w:num>
  <w:num w:numId="31">
    <w:abstractNumId w:val="31"/>
    <w:lvlOverride w:ilvl="0">
      <w:startOverride w:val="1"/>
    </w:lvlOverride>
  </w:num>
  <w:num w:numId="32">
    <w:abstractNumId w:val="12"/>
  </w:num>
  <w:num w:numId="33">
    <w:abstractNumId w:val="18"/>
  </w:num>
  <w:num w:numId="34">
    <w:abstractNumId w:val="25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visionView w:inkAnnotations="0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1D1"/>
    <w:rsid w:val="00013024"/>
    <w:rsid w:val="0001379F"/>
    <w:rsid w:val="000141D1"/>
    <w:rsid w:val="00020767"/>
    <w:rsid w:val="000443FF"/>
    <w:rsid w:val="00046809"/>
    <w:rsid w:val="00053366"/>
    <w:rsid w:val="00053848"/>
    <w:rsid w:val="000603B2"/>
    <w:rsid w:val="000719F3"/>
    <w:rsid w:val="00071C00"/>
    <w:rsid w:val="00074D7C"/>
    <w:rsid w:val="00076BFF"/>
    <w:rsid w:val="00077608"/>
    <w:rsid w:val="0007793F"/>
    <w:rsid w:val="00081C32"/>
    <w:rsid w:val="00086C77"/>
    <w:rsid w:val="000914CA"/>
    <w:rsid w:val="0009706D"/>
    <w:rsid w:val="000A0420"/>
    <w:rsid w:val="000A7C69"/>
    <w:rsid w:val="000B1402"/>
    <w:rsid w:val="000B1C67"/>
    <w:rsid w:val="000B2F8A"/>
    <w:rsid w:val="000B431A"/>
    <w:rsid w:val="000B65A1"/>
    <w:rsid w:val="000C1FEB"/>
    <w:rsid w:val="000C5604"/>
    <w:rsid w:val="000D1582"/>
    <w:rsid w:val="000D3811"/>
    <w:rsid w:val="000D6935"/>
    <w:rsid w:val="000D6E0B"/>
    <w:rsid w:val="000E2BF3"/>
    <w:rsid w:val="000E6172"/>
    <w:rsid w:val="000F2166"/>
    <w:rsid w:val="000F40C8"/>
    <w:rsid w:val="000F7963"/>
    <w:rsid w:val="00100D99"/>
    <w:rsid w:val="001111EC"/>
    <w:rsid w:val="00113A5C"/>
    <w:rsid w:val="00113F14"/>
    <w:rsid w:val="00114CB8"/>
    <w:rsid w:val="0011719A"/>
    <w:rsid w:val="00122A11"/>
    <w:rsid w:val="0012396F"/>
    <w:rsid w:val="001331CA"/>
    <w:rsid w:val="001359DA"/>
    <w:rsid w:val="001361C0"/>
    <w:rsid w:val="00140754"/>
    <w:rsid w:val="00142330"/>
    <w:rsid w:val="001425D2"/>
    <w:rsid w:val="001439C2"/>
    <w:rsid w:val="00144B71"/>
    <w:rsid w:val="00144F35"/>
    <w:rsid w:val="00146309"/>
    <w:rsid w:val="00162530"/>
    <w:rsid w:val="00162C96"/>
    <w:rsid w:val="00166D74"/>
    <w:rsid w:val="00173714"/>
    <w:rsid w:val="00177B0F"/>
    <w:rsid w:val="001800A4"/>
    <w:rsid w:val="00191700"/>
    <w:rsid w:val="001935CF"/>
    <w:rsid w:val="00195163"/>
    <w:rsid w:val="001A0D25"/>
    <w:rsid w:val="001A4E80"/>
    <w:rsid w:val="001A72AC"/>
    <w:rsid w:val="001B22F4"/>
    <w:rsid w:val="001C27A7"/>
    <w:rsid w:val="001C58D4"/>
    <w:rsid w:val="001E1D6B"/>
    <w:rsid w:val="001F1437"/>
    <w:rsid w:val="0020052F"/>
    <w:rsid w:val="00217B26"/>
    <w:rsid w:val="00227B12"/>
    <w:rsid w:val="00233996"/>
    <w:rsid w:val="00240E9C"/>
    <w:rsid w:val="0024703D"/>
    <w:rsid w:val="002534D6"/>
    <w:rsid w:val="00255893"/>
    <w:rsid w:val="002621CA"/>
    <w:rsid w:val="00262C46"/>
    <w:rsid w:val="00264AC0"/>
    <w:rsid w:val="00265BC6"/>
    <w:rsid w:val="00270409"/>
    <w:rsid w:val="002A34B6"/>
    <w:rsid w:val="002A5133"/>
    <w:rsid w:val="002A738B"/>
    <w:rsid w:val="002A7CB6"/>
    <w:rsid w:val="002B3037"/>
    <w:rsid w:val="002B6AF2"/>
    <w:rsid w:val="002C36C7"/>
    <w:rsid w:val="002C4AB8"/>
    <w:rsid w:val="002E1766"/>
    <w:rsid w:val="002E18B3"/>
    <w:rsid w:val="002E3E8B"/>
    <w:rsid w:val="002E5F4D"/>
    <w:rsid w:val="002F6DF0"/>
    <w:rsid w:val="00300A0A"/>
    <w:rsid w:val="00301531"/>
    <w:rsid w:val="003037F8"/>
    <w:rsid w:val="00306BFF"/>
    <w:rsid w:val="003132D4"/>
    <w:rsid w:val="00313994"/>
    <w:rsid w:val="0031767E"/>
    <w:rsid w:val="00323578"/>
    <w:rsid w:val="00323EC8"/>
    <w:rsid w:val="00325BCB"/>
    <w:rsid w:val="00327069"/>
    <w:rsid w:val="00327A98"/>
    <w:rsid w:val="00333520"/>
    <w:rsid w:val="00341B7F"/>
    <w:rsid w:val="00343BBC"/>
    <w:rsid w:val="00344F7D"/>
    <w:rsid w:val="003536C5"/>
    <w:rsid w:val="00367523"/>
    <w:rsid w:val="003761D7"/>
    <w:rsid w:val="003813F5"/>
    <w:rsid w:val="003826C6"/>
    <w:rsid w:val="00387C1E"/>
    <w:rsid w:val="00391144"/>
    <w:rsid w:val="0039320C"/>
    <w:rsid w:val="003A1D8C"/>
    <w:rsid w:val="003A59F5"/>
    <w:rsid w:val="003B4718"/>
    <w:rsid w:val="003C4E66"/>
    <w:rsid w:val="003D2F71"/>
    <w:rsid w:val="003D3B0B"/>
    <w:rsid w:val="003D3F3C"/>
    <w:rsid w:val="003D49AD"/>
    <w:rsid w:val="003E4958"/>
    <w:rsid w:val="003E6608"/>
    <w:rsid w:val="003F70FB"/>
    <w:rsid w:val="003F793B"/>
    <w:rsid w:val="00402029"/>
    <w:rsid w:val="004057F1"/>
    <w:rsid w:val="0040686C"/>
    <w:rsid w:val="00410E76"/>
    <w:rsid w:val="00411902"/>
    <w:rsid w:val="00415D94"/>
    <w:rsid w:val="00417648"/>
    <w:rsid w:val="0042027E"/>
    <w:rsid w:val="00421719"/>
    <w:rsid w:val="00422C45"/>
    <w:rsid w:val="0042347A"/>
    <w:rsid w:val="00426B1B"/>
    <w:rsid w:val="0042776E"/>
    <w:rsid w:val="00432D32"/>
    <w:rsid w:val="00436B6E"/>
    <w:rsid w:val="00440FE1"/>
    <w:rsid w:val="00445EAF"/>
    <w:rsid w:val="00446B27"/>
    <w:rsid w:val="004470CD"/>
    <w:rsid w:val="00447531"/>
    <w:rsid w:val="00454025"/>
    <w:rsid w:val="00454E7B"/>
    <w:rsid w:val="004553C1"/>
    <w:rsid w:val="004631E3"/>
    <w:rsid w:val="00463D8D"/>
    <w:rsid w:val="00466230"/>
    <w:rsid w:val="0047460A"/>
    <w:rsid w:val="00480075"/>
    <w:rsid w:val="0048373B"/>
    <w:rsid w:val="004839FC"/>
    <w:rsid w:val="00487E40"/>
    <w:rsid w:val="00492317"/>
    <w:rsid w:val="0049701E"/>
    <w:rsid w:val="004A11F1"/>
    <w:rsid w:val="004A6502"/>
    <w:rsid w:val="004A6671"/>
    <w:rsid w:val="004A7339"/>
    <w:rsid w:val="004B130A"/>
    <w:rsid w:val="004B2224"/>
    <w:rsid w:val="004B57A7"/>
    <w:rsid w:val="004B779D"/>
    <w:rsid w:val="004C0B76"/>
    <w:rsid w:val="004C1BF2"/>
    <w:rsid w:val="004C1FAE"/>
    <w:rsid w:val="004C3948"/>
    <w:rsid w:val="004C3C5C"/>
    <w:rsid w:val="004C4CA2"/>
    <w:rsid w:val="004C75CC"/>
    <w:rsid w:val="004C7D25"/>
    <w:rsid w:val="004D028C"/>
    <w:rsid w:val="004D31E2"/>
    <w:rsid w:val="004D54DC"/>
    <w:rsid w:val="004E6905"/>
    <w:rsid w:val="004E6CF0"/>
    <w:rsid w:val="004E77C6"/>
    <w:rsid w:val="004F0B03"/>
    <w:rsid w:val="004F1641"/>
    <w:rsid w:val="004F6E20"/>
    <w:rsid w:val="00512D3A"/>
    <w:rsid w:val="0052091F"/>
    <w:rsid w:val="00522423"/>
    <w:rsid w:val="0052779A"/>
    <w:rsid w:val="0054010D"/>
    <w:rsid w:val="00545D42"/>
    <w:rsid w:val="005469F8"/>
    <w:rsid w:val="00546BBA"/>
    <w:rsid w:val="0055677E"/>
    <w:rsid w:val="0055750B"/>
    <w:rsid w:val="005602B8"/>
    <w:rsid w:val="00560B1E"/>
    <w:rsid w:val="00560B73"/>
    <w:rsid w:val="00561F10"/>
    <w:rsid w:val="00564FBE"/>
    <w:rsid w:val="00567556"/>
    <w:rsid w:val="00576E84"/>
    <w:rsid w:val="00587BB7"/>
    <w:rsid w:val="00590B62"/>
    <w:rsid w:val="00595E0B"/>
    <w:rsid w:val="00596001"/>
    <w:rsid w:val="00596AAD"/>
    <w:rsid w:val="005A1C95"/>
    <w:rsid w:val="005A61D1"/>
    <w:rsid w:val="005A6FAF"/>
    <w:rsid w:val="005B32F0"/>
    <w:rsid w:val="005B4407"/>
    <w:rsid w:val="005B4941"/>
    <w:rsid w:val="005B5D92"/>
    <w:rsid w:val="005B60FF"/>
    <w:rsid w:val="005C0636"/>
    <w:rsid w:val="005C2908"/>
    <w:rsid w:val="005C2B7B"/>
    <w:rsid w:val="005C5630"/>
    <w:rsid w:val="005C6C3F"/>
    <w:rsid w:val="005D0727"/>
    <w:rsid w:val="005D0E13"/>
    <w:rsid w:val="005D27C4"/>
    <w:rsid w:val="005D6BE5"/>
    <w:rsid w:val="005E66B5"/>
    <w:rsid w:val="005E7B46"/>
    <w:rsid w:val="005F071A"/>
    <w:rsid w:val="00612076"/>
    <w:rsid w:val="00613DB1"/>
    <w:rsid w:val="00614988"/>
    <w:rsid w:val="00630B57"/>
    <w:rsid w:val="006338C8"/>
    <w:rsid w:val="006434C0"/>
    <w:rsid w:val="00653F93"/>
    <w:rsid w:val="00656965"/>
    <w:rsid w:val="006608F3"/>
    <w:rsid w:val="006619D5"/>
    <w:rsid w:val="00663D70"/>
    <w:rsid w:val="0066429E"/>
    <w:rsid w:val="006719A0"/>
    <w:rsid w:val="0067594D"/>
    <w:rsid w:val="00676337"/>
    <w:rsid w:val="00682F0E"/>
    <w:rsid w:val="00684CA9"/>
    <w:rsid w:val="0069111A"/>
    <w:rsid w:val="006A1961"/>
    <w:rsid w:val="006A512D"/>
    <w:rsid w:val="006B04DC"/>
    <w:rsid w:val="006B0CCA"/>
    <w:rsid w:val="006B41BD"/>
    <w:rsid w:val="006B53D8"/>
    <w:rsid w:val="006B73A5"/>
    <w:rsid w:val="006D2E6F"/>
    <w:rsid w:val="006D44FA"/>
    <w:rsid w:val="006D70D2"/>
    <w:rsid w:val="006D78D6"/>
    <w:rsid w:val="006D793E"/>
    <w:rsid w:val="006D7B8A"/>
    <w:rsid w:val="006E009B"/>
    <w:rsid w:val="006E09A4"/>
    <w:rsid w:val="006E1271"/>
    <w:rsid w:val="006E2F5A"/>
    <w:rsid w:val="006E58A0"/>
    <w:rsid w:val="006E5C30"/>
    <w:rsid w:val="006F05AF"/>
    <w:rsid w:val="006F0DFC"/>
    <w:rsid w:val="00711A69"/>
    <w:rsid w:val="00713991"/>
    <w:rsid w:val="00713FA5"/>
    <w:rsid w:val="00721740"/>
    <w:rsid w:val="00721CE2"/>
    <w:rsid w:val="0073176D"/>
    <w:rsid w:val="007320BB"/>
    <w:rsid w:val="00740E30"/>
    <w:rsid w:val="00741533"/>
    <w:rsid w:val="00742FCF"/>
    <w:rsid w:val="00752379"/>
    <w:rsid w:val="00752FF1"/>
    <w:rsid w:val="007545D5"/>
    <w:rsid w:val="0075593D"/>
    <w:rsid w:val="00760D1D"/>
    <w:rsid w:val="007621C0"/>
    <w:rsid w:val="007633A5"/>
    <w:rsid w:val="0077256A"/>
    <w:rsid w:val="00781D62"/>
    <w:rsid w:val="0078214E"/>
    <w:rsid w:val="007825EA"/>
    <w:rsid w:val="00793943"/>
    <w:rsid w:val="00796D1B"/>
    <w:rsid w:val="007A10A8"/>
    <w:rsid w:val="007A5C31"/>
    <w:rsid w:val="007B2B91"/>
    <w:rsid w:val="007B530C"/>
    <w:rsid w:val="007B6E4C"/>
    <w:rsid w:val="007B7EF1"/>
    <w:rsid w:val="007D2C01"/>
    <w:rsid w:val="007D322D"/>
    <w:rsid w:val="007D3F6B"/>
    <w:rsid w:val="007E4C8D"/>
    <w:rsid w:val="007E52F0"/>
    <w:rsid w:val="007E709C"/>
    <w:rsid w:val="007E7F50"/>
    <w:rsid w:val="007F1542"/>
    <w:rsid w:val="00806F00"/>
    <w:rsid w:val="00815413"/>
    <w:rsid w:val="00820274"/>
    <w:rsid w:val="00820931"/>
    <w:rsid w:val="00820E92"/>
    <w:rsid w:val="00821F7C"/>
    <w:rsid w:val="00821FD8"/>
    <w:rsid w:val="00822F2E"/>
    <w:rsid w:val="008231BF"/>
    <w:rsid w:val="00826563"/>
    <w:rsid w:val="00826777"/>
    <w:rsid w:val="00826CA2"/>
    <w:rsid w:val="00827702"/>
    <w:rsid w:val="00827D46"/>
    <w:rsid w:val="008307FF"/>
    <w:rsid w:val="00844C0C"/>
    <w:rsid w:val="00846E35"/>
    <w:rsid w:val="008529E8"/>
    <w:rsid w:val="00852A52"/>
    <w:rsid w:val="00853ACF"/>
    <w:rsid w:val="00855B05"/>
    <w:rsid w:val="00860520"/>
    <w:rsid w:val="008617BA"/>
    <w:rsid w:val="0086199E"/>
    <w:rsid w:val="00870736"/>
    <w:rsid w:val="0087612A"/>
    <w:rsid w:val="00876DB2"/>
    <w:rsid w:val="00876FC4"/>
    <w:rsid w:val="00890EC3"/>
    <w:rsid w:val="008A09C9"/>
    <w:rsid w:val="008A40B7"/>
    <w:rsid w:val="008B09D2"/>
    <w:rsid w:val="008B1084"/>
    <w:rsid w:val="008B15DC"/>
    <w:rsid w:val="008B1B7B"/>
    <w:rsid w:val="008C2616"/>
    <w:rsid w:val="008C461B"/>
    <w:rsid w:val="008C51B9"/>
    <w:rsid w:val="008C686A"/>
    <w:rsid w:val="008C7B1B"/>
    <w:rsid w:val="008D1151"/>
    <w:rsid w:val="008D675F"/>
    <w:rsid w:val="008E1151"/>
    <w:rsid w:val="008F0D98"/>
    <w:rsid w:val="008F1887"/>
    <w:rsid w:val="008F27BF"/>
    <w:rsid w:val="008F29DF"/>
    <w:rsid w:val="00900AF6"/>
    <w:rsid w:val="00901F6A"/>
    <w:rsid w:val="009070FF"/>
    <w:rsid w:val="00910E43"/>
    <w:rsid w:val="0091240C"/>
    <w:rsid w:val="00921323"/>
    <w:rsid w:val="00921699"/>
    <w:rsid w:val="00923537"/>
    <w:rsid w:val="00931330"/>
    <w:rsid w:val="00934316"/>
    <w:rsid w:val="00941340"/>
    <w:rsid w:val="00944941"/>
    <w:rsid w:val="00945A68"/>
    <w:rsid w:val="00947640"/>
    <w:rsid w:val="00951F7B"/>
    <w:rsid w:val="009603FE"/>
    <w:rsid w:val="00964470"/>
    <w:rsid w:val="0096520B"/>
    <w:rsid w:val="00965273"/>
    <w:rsid w:val="00975EAA"/>
    <w:rsid w:val="00976E3E"/>
    <w:rsid w:val="009820D9"/>
    <w:rsid w:val="009824C5"/>
    <w:rsid w:val="009838BC"/>
    <w:rsid w:val="00983F4E"/>
    <w:rsid w:val="009844EB"/>
    <w:rsid w:val="0098606F"/>
    <w:rsid w:val="00990EC4"/>
    <w:rsid w:val="00994396"/>
    <w:rsid w:val="009954AC"/>
    <w:rsid w:val="00995EDA"/>
    <w:rsid w:val="00996C57"/>
    <w:rsid w:val="00996FD0"/>
    <w:rsid w:val="009A507A"/>
    <w:rsid w:val="009A5EB1"/>
    <w:rsid w:val="009B04EA"/>
    <w:rsid w:val="009B295B"/>
    <w:rsid w:val="009B563F"/>
    <w:rsid w:val="009C4AD3"/>
    <w:rsid w:val="009E0F53"/>
    <w:rsid w:val="009E265E"/>
    <w:rsid w:val="009F4AD3"/>
    <w:rsid w:val="009F7F8F"/>
    <w:rsid w:val="00A01BBA"/>
    <w:rsid w:val="00A1260D"/>
    <w:rsid w:val="00A12AC1"/>
    <w:rsid w:val="00A12DB5"/>
    <w:rsid w:val="00A23A41"/>
    <w:rsid w:val="00A27C3A"/>
    <w:rsid w:val="00A30252"/>
    <w:rsid w:val="00A32339"/>
    <w:rsid w:val="00A35F42"/>
    <w:rsid w:val="00A35FFF"/>
    <w:rsid w:val="00A413A4"/>
    <w:rsid w:val="00A461AC"/>
    <w:rsid w:val="00A527DC"/>
    <w:rsid w:val="00A53DA0"/>
    <w:rsid w:val="00A53EF9"/>
    <w:rsid w:val="00A72237"/>
    <w:rsid w:val="00A72EB3"/>
    <w:rsid w:val="00A73F24"/>
    <w:rsid w:val="00A767AC"/>
    <w:rsid w:val="00A7684F"/>
    <w:rsid w:val="00A82FFD"/>
    <w:rsid w:val="00A960B4"/>
    <w:rsid w:val="00A96CB7"/>
    <w:rsid w:val="00AA0124"/>
    <w:rsid w:val="00AA2B2F"/>
    <w:rsid w:val="00AA594C"/>
    <w:rsid w:val="00AA7CDC"/>
    <w:rsid w:val="00AC43F6"/>
    <w:rsid w:val="00AD29E4"/>
    <w:rsid w:val="00AD5403"/>
    <w:rsid w:val="00AD718F"/>
    <w:rsid w:val="00AE0C8B"/>
    <w:rsid w:val="00AE3C03"/>
    <w:rsid w:val="00AE5C4D"/>
    <w:rsid w:val="00AF2748"/>
    <w:rsid w:val="00AF3481"/>
    <w:rsid w:val="00AF7024"/>
    <w:rsid w:val="00B053D7"/>
    <w:rsid w:val="00B05C77"/>
    <w:rsid w:val="00B10A9F"/>
    <w:rsid w:val="00B16593"/>
    <w:rsid w:val="00B20620"/>
    <w:rsid w:val="00B23305"/>
    <w:rsid w:val="00B24AF6"/>
    <w:rsid w:val="00B30505"/>
    <w:rsid w:val="00B31A63"/>
    <w:rsid w:val="00B414F1"/>
    <w:rsid w:val="00B448C9"/>
    <w:rsid w:val="00B479A3"/>
    <w:rsid w:val="00B504B5"/>
    <w:rsid w:val="00B51901"/>
    <w:rsid w:val="00B53E61"/>
    <w:rsid w:val="00B55D3B"/>
    <w:rsid w:val="00B66353"/>
    <w:rsid w:val="00B66ED6"/>
    <w:rsid w:val="00B72521"/>
    <w:rsid w:val="00B806A0"/>
    <w:rsid w:val="00B818C9"/>
    <w:rsid w:val="00B81AE7"/>
    <w:rsid w:val="00B849EF"/>
    <w:rsid w:val="00B864BD"/>
    <w:rsid w:val="00B875EC"/>
    <w:rsid w:val="00B913D7"/>
    <w:rsid w:val="00B9428D"/>
    <w:rsid w:val="00B94EDA"/>
    <w:rsid w:val="00B970F9"/>
    <w:rsid w:val="00BA1183"/>
    <w:rsid w:val="00BA3A6E"/>
    <w:rsid w:val="00BB0FA0"/>
    <w:rsid w:val="00BB19D9"/>
    <w:rsid w:val="00BC550B"/>
    <w:rsid w:val="00BD049E"/>
    <w:rsid w:val="00BE7466"/>
    <w:rsid w:val="00C03185"/>
    <w:rsid w:val="00C0414B"/>
    <w:rsid w:val="00C04957"/>
    <w:rsid w:val="00C04B65"/>
    <w:rsid w:val="00C10B22"/>
    <w:rsid w:val="00C14029"/>
    <w:rsid w:val="00C15E9A"/>
    <w:rsid w:val="00C178E1"/>
    <w:rsid w:val="00C17B77"/>
    <w:rsid w:val="00C203CB"/>
    <w:rsid w:val="00C25473"/>
    <w:rsid w:val="00C30287"/>
    <w:rsid w:val="00C42AEE"/>
    <w:rsid w:val="00C43A41"/>
    <w:rsid w:val="00C43AE5"/>
    <w:rsid w:val="00C4447D"/>
    <w:rsid w:val="00C528BB"/>
    <w:rsid w:val="00C53B84"/>
    <w:rsid w:val="00C5652B"/>
    <w:rsid w:val="00C57E5D"/>
    <w:rsid w:val="00C626E6"/>
    <w:rsid w:val="00C62CED"/>
    <w:rsid w:val="00C66F4F"/>
    <w:rsid w:val="00C70BB8"/>
    <w:rsid w:val="00C71DCA"/>
    <w:rsid w:val="00C7271C"/>
    <w:rsid w:val="00C743D6"/>
    <w:rsid w:val="00C7500F"/>
    <w:rsid w:val="00C80177"/>
    <w:rsid w:val="00C92C1C"/>
    <w:rsid w:val="00C932FF"/>
    <w:rsid w:val="00C94D18"/>
    <w:rsid w:val="00CA6A5E"/>
    <w:rsid w:val="00CA7F3D"/>
    <w:rsid w:val="00CB2E3F"/>
    <w:rsid w:val="00CB3582"/>
    <w:rsid w:val="00CB3ACD"/>
    <w:rsid w:val="00CB4826"/>
    <w:rsid w:val="00CB7058"/>
    <w:rsid w:val="00CC58A5"/>
    <w:rsid w:val="00CD4811"/>
    <w:rsid w:val="00CF2238"/>
    <w:rsid w:val="00CF22D2"/>
    <w:rsid w:val="00CF7767"/>
    <w:rsid w:val="00D05A9F"/>
    <w:rsid w:val="00D113BF"/>
    <w:rsid w:val="00D12E3E"/>
    <w:rsid w:val="00D157E8"/>
    <w:rsid w:val="00D213F4"/>
    <w:rsid w:val="00D367B5"/>
    <w:rsid w:val="00D42940"/>
    <w:rsid w:val="00D52DEC"/>
    <w:rsid w:val="00D56477"/>
    <w:rsid w:val="00D56BA3"/>
    <w:rsid w:val="00D63804"/>
    <w:rsid w:val="00D70058"/>
    <w:rsid w:val="00D769BA"/>
    <w:rsid w:val="00D834B2"/>
    <w:rsid w:val="00D877DE"/>
    <w:rsid w:val="00D87D58"/>
    <w:rsid w:val="00DA086F"/>
    <w:rsid w:val="00DA5460"/>
    <w:rsid w:val="00DA7B29"/>
    <w:rsid w:val="00DB1311"/>
    <w:rsid w:val="00DB3BFC"/>
    <w:rsid w:val="00DB5CD7"/>
    <w:rsid w:val="00DB5D3E"/>
    <w:rsid w:val="00DC0B84"/>
    <w:rsid w:val="00DC27FE"/>
    <w:rsid w:val="00DD2F5F"/>
    <w:rsid w:val="00DE1184"/>
    <w:rsid w:val="00DE7B46"/>
    <w:rsid w:val="00DF3543"/>
    <w:rsid w:val="00DF7E5B"/>
    <w:rsid w:val="00E02CAF"/>
    <w:rsid w:val="00E174A4"/>
    <w:rsid w:val="00E2292D"/>
    <w:rsid w:val="00E237CF"/>
    <w:rsid w:val="00E2699D"/>
    <w:rsid w:val="00E33B96"/>
    <w:rsid w:val="00E43BEC"/>
    <w:rsid w:val="00E44B72"/>
    <w:rsid w:val="00E50671"/>
    <w:rsid w:val="00E56131"/>
    <w:rsid w:val="00E62039"/>
    <w:rsid w:val="00E652AA"/>
    <w:rsid w:val="00E67B1B"/>
    <w:rsid w:val="00E70563"/>
    <w:rsid w:val="00E709B8"/>
    <w:rsid w:val="00E70B64"/>
    <w:rsid w:val="00E70E00"/>
    <w:rsid w:val="00E71553"/>
    <w:rsid w:val="00E72016"/>
    <w:rsid w:val="00E73B73"/>
    <w:rsid w:val="00E769FE"/>
    <w:rsid w:val="00E86FC2"/>
    <w:rsid w:val="00E905EB"/>
    <w:rsid w:val="00E91904"/>
    <w:rsid w:val="00E95EBA"/>
    <w:rsid w:val="00E95EFE"/>
    <w:rsid w:val="00E9681C"/>
    <w:rsid w:val="00E96F13"/>
    <w:rsid w:val="00EA1795"/>
    <w:rsid w:val="00EB0023"/>
    <w:rsid w:val="00EB49F2"/>
    <w:rsid w:val="00EB6FB7"/>
    <w:rsid w:val="00EC1A59"/>
    <w:rsid w:val="00EC6E04"/>
    <w:rsid w:val="00ED10AF"/>
    <w:rsid w:val="00ED128B"/>
    <w:rsid w:val="00ED31DF"/>
    <w:rsid w:val="00ED7946"/>
    <w:rsid w:val="00EE139F"/>
    <w:rsid w:val="00EE2929"/>
    <w:rsid w:val="00EE30E7"/>
    <w:rsid w:val="00EF46C3"/>
    <w:rsid w:val="00EF5F0F"/>
    <w:rsid w:val="00F000B8"/>
    <w:rsid w:val="00F03CB6"/>
    <w:rsid w:val="00F109A0"/>
    <w:rsid w:val="00F17CD5"/>
    <w:rsid w:val="00F20A51"/>
    <w:rsid w:val="00F3461C"/>
    <w:rsid w:val="00F433F1"/>
    <w:rsid w:val="00F46740"/>
    <w:rsid w:val="00F46762"/>
    <w:rsid w:val="00F53FC1"/>
    <w:rsid w:val="00F63642"/>
    <w:rsid w:val="00F65B5E"/>
    <w:rsid w:val="00F65D4D"/>
    <w:rsid w:val="00F701CD"/>
    <w:rsid w:val="00F7213D"/>
    <w:rsid w:val="00F74515"/>
    <w:rsid w:val="00F761CA"/>
    <w:rsid w:val="00F94B01"/>
    <w:rsid w:val="00F967F1"/>
    <w:rsid w:val="00FA211A"/>
    <w:rsid w:val="00FA624A"/>
    <w:rsid w:val="00FB489F"/>
    <w:rsid w:val="00FB506F"/>
    <w:rsid w:val="00FB751A"/>
    <w:rsid w:val="00FC5556"/>
    <w:rsid w:val="00FC74F0"/>
    <w:rsid w:val="00FC77C8"/>
    <w:rsid w:val="00FD3277"/>
    <w:rsid w:val="00FE1F25"/>
    <w:rsid w:val="00FE58AC"/>
    <w:rsid w:val="00FE64BE"/>
    <w:rsid w:val="00FE64F1"/>
    <w:rsid w:val="00FF5C5F"/>
    <w:rsid w:val="00FF638B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0CE7759"/>
  <w15:chartTrackingRefBased/>
  <w15:docId w15:val="{054D65B1-D38F-4E6D-83D6-4C590AC8D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41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709B8"/>
    <w:pPr>
      <w:keepNext/>
      <w:keepLines/>
      <w:numPr>
        <w:numId w:val="26"/>
      </w:numPr>
      <w:spacing w:before="240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0023"/>
    <w:pPr>
      <w:keepNext/>
      <w:keepLines/>
      <w:numPr>
        <w:numId w:val="15"/>
      </w:numPr>
      <w:spacing w:before="40" w:line="259" w:lineRule="auto"/>
      <w:outlineLvl w:val="1"/>
    </w:pPr>
    <w:rPr>
      <w:rFonts w:ascii="Arial" w:eastAsiaTheme="majorEastAsia" w:hAnsi="Arial" w:cstheme="majorBidi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141D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141D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0141D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41D1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0141D1"/>
  </w:style>
  <w:style w:type="paragraph" w:customStyle="1" w:styleId="NormalWeb10">
    <w:name w:val="Normal (Web)10"/>
    <w:basedOn w:val="Normal"/>
    <w:rsid w:val="000141D1"/>
    <w:pPr>
      <w:spacing w:before="100" w:beforeAutospacing="1" w:after="100" w:afterAutospacing="1" w:line="246" w:lineRule="atLeast"/>
    </w:pPr>
    <w:rPr>
      <w:rFonts w:ascii="Trebuchet MS" w:hAnsi="Trebuchet MS"/>
      <w:sz w:val="24"/>
      <w:szCs w:val="24"/>
    </w:rPr>
  </w:style>
  <w:style w:type="character" w:styleId="CommentReference">
    <w:name w:val="annotation reference"/>
    <w:semiHidden/>
    <w:rsid w:val="000141D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141D1"/>
  </w:style>
  <w:style w:type="character" w:customStyle="1" w:styleId="CommentTextChar">
    <w:name w:val="Comment Text Char"/>
    <w:basedOn w:val="DefaultParagraphFont"/>
    <w:link w:val="CommentText"/>
    <w:semiHidden/>
    <w:rsid w:val="000141D1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rsid w:val="000141D1"/>
    <w:pPr>
      <w:spacing w:before="100" w:beforeAutospacing="1" w:after="100" w:afterAutospacing="1"/>
    </w:pPr>
    <w:rPr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0141D1"/>
  </w:style>
  <w:style w:type="character" w:customStyle="1" w:styleId="FootnoteTextChar">
    <w:name w:val="Footnote Text Char"/>
    <w:basedOn w:val="DefaultParagraphFont"/>
    <w:link w:val="FootnoteText"/>
    <w:semiHidden/>
    <w:rsid w:val="000141D1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0141D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4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1D1"/>
    <w:rPr>
      <w:rFonts w:ascii="Segoe UI" w:eastAsia="Times New Roman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EB0023"/>
    <w:rPr>
      <w:rFonts w:ascii="Arial" w:eastAsiaTheme="majorEastAsia" w:hAnsi="Arial" w:cstheme="majorBidi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8B15DC"/>
    <w:pPr>
      <w:spacing w:after="160" w:line="259" w:lineRule="auto"/>
      <w:ind w:left="720"/>
      <w:contextualSpacing/>
    </w:pPr>
    <w:rPr>
      <w:rFonts w:ascii="Arial" w:eastAsiaTheme="minorHAnsi" w:hAnsi="Arial" w:cstheme="minorBidi"/>
      <w:sz w:val="22"/>
      <w:szCs w:val="22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6C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6C3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709B8"/>
    <w:rPr>
      <w:rFonts w:ascii="Arial" w:eastAsiaTheme="majorEastAsia" w:hAnsi="Arial" w:cstheme="majorBidi"/>
      <w:b/>
      <w:sz w:val="24"/>
      <w:szCs w:val="32"/>
    </w:rPr>
  </w:style>
  <w:style w:type="character" w:styleId="Hyperlink">
    <w:name w:val="Hyperlink"/>
    <w:basedOn w:val="DefaultParagraphFont"/>
    <w:uiPriority w:val="99"/>
    <w:unhideWhenUsed/>
    <w:rsid w:val="002C36C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C36C7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A513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22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0414B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D42940"/>
    <w:pPr>
      <w:numPr>
        <w:numId w:val="0"/>
      </w:num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D05A9F"/>
    <w:pPr>
      <w:spacing w:after="100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D05A9F"/>
    <w:pPr>
      <w:spacing w:after="100"/>
      <w:ind w:left="200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D05A9F"/>
    <w:pPr>
      <w:spacing w:after="100"/>
      <w:ind w:left="400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oard.com/en/produc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4F786708F75040B7D958FF86264056" ma:contentTypeVersion="0" ma:contentTypeDescription="Create a new document." ma:contentTypeScope="" ma:versionID="c21830b922da129b32eb0745da961f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77B17-AEB8-4152-A12A-607CEBFB28DA}">
  <ds:schemaRefs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6C5F8CF-A2D8-488E-9190-FA5FB6FFCA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151A75-0A0C-4CC9-B308-6D91A64BBA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A5E5EC-1FCC-48CF-AFBF-5001763D1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629</Words>
  <Characters>3588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RBM BAFO Cover Letter v1</vt:lpstr>
    </vt:vector>
  </TitlesOfParts>
  <Manager>engstroe@unhcr.org</Manager>
  <Company>UNHCR</Company>
  <LinksUpToDate>false</LinksUpToDate>
  <CharactersWithSpaces>4209</CharactersWithSpaces>
  <SharedDoc>false</SharedDoc>
  <HyperlinkBase>www.unhcr.org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RBM BAFO Cover Letter v1</dc:title>
  <dc:subject>RBM BAFO Cover Letter v1</dc:subject>
  <dc:creator>Sudhindra Desai</dc:creator>
  <cp:keywords>RBM Project</cp:keywords>
  <dc:description>RBM Project</dc:description>
  <cp:lastModifiedBy>Arpad Hercsik</cp:lastModifiedBy>
  <cp:revision>2</cp:revision>
  <dcterms:created xsi:type="dcterms:W3CDTF">2020-01-10T12:14:00Z</dcterms:created>
  <dcterms:modified xsi:type="dcterms:W3CDTF">2020-01-10T12:14:00Z</dcterms:modified>
  <cp:category>RBM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0x010100FE4F786708F75040B7D958FF86264056</vt:lpwstr>
  </property>
</Properties>
</file>