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B6E91" w14:textId="77777777" w:rsidR="00C316B1" w:rsidRPr="005934DA" w:rsidRDefault="00C316B1" w:rsidP="00C316B1">
      <w:pPr>
        <w:pStyle w:val="Heading1"/>
        <w:jc w:val="both"/>
        <w:rPr>
          <w:rFonts w:ascii="Gill Sans MT" w:hAnsi="Gill Sans MT"/>
          <w:b/>
        </w:rPr>
      </w:pPr>
      <w:r w:rsidRPr="005934DA">
        <w:rPr>
          <w:rFonts w:ascii="Gill Sans MT" w:hAnsi="Gill Sans MT"/>
        </w:rPr>
        <w:t xml:space="preserve">Tool 4: </w:t>
      </w:r>
      <w:bookmarkStart w:id="0" w:name="_GoBack"/>
      <w:r>
        <w:rPr>
          <w:rFonts w:ascii="Gill Sans MT" w:hAnsi="Gill Sans MT"/>
        </w:rPr>
        <w:t>Worksheet</w:t>
      </w:r>
      <w:r w:rsidRPr="005934DA">
        <w:rPr>
          <w:rFonts w:ascii="Gill Sans MT" w:hAnsi="Gill Sans MT"/>
        </w:rPr>
        <w:t xml:space="preserve"> </w:t>
      </w:r>
      <w:bookmarkEnd w:id="0"/>
      <w:r w:rsidRPr="005934DA">
        <w:rPr>
          <w:rFonts w:ascii="Gill Sans MT" w:hAnsi="Gill Sans MT"/>
        </w:rPr>
        <w:t>Market Screening</w:t>
      </w:r>
    </w:p>
    <w:p w14:paraId="09DD7ED4" w14:textId="77777777" w:rsidR="00C316B1" w:rsidRPr="00103662" w:rsidRDefault="00C316B1" w:rsidP="00C316B1">
      <w:pPr>
        <w:jc w:val="both"/>
        <w:rPr>
          <w:rFonts w:ascii="Gill Sans MT" w:hAnsi="Gill Sans MT"/>
          <w:sz w:val="22"/>
          <w:szCs w:val="22"/>
        </w:rPr>
      </w:pPr>
    </w:p>
    <w:p w14:paraId="11574FCE" w14:textId="77777777" w:rsidR="00C316B1" w:rsidRDefault="00C316B1" w:rsidP="00C316B1">
      <w:pPr>
        <w:jc w:val="both"/>
        <w:rPr>
          <w:rFonts w:ascii="Gill Sans MT" w:hAnsi="Gill Sans MT"/>
          <w:sz w:val="22"/>
          <w:szCs w:val="22"/>
        </w:rPr>
      </w:pPr>
      <w:r>
        <w:rPr>
          <w:rFonts w:ascii="Gill Sans MT" w:hAnsi="Gill Sans MT"/>
          <w:sz w:val="22"/>
          <w:szCs w:val="22"/>
        </w:rPr>
        <w:t xml:space="preserve">This tool is designed to lead the team to important conclusions with regards to the early analysis. It should be carried out in conjunction with Step 3. </w:t>
      </w:r>
    </w:p>
    <w:p w14:paraId="5D9D3B92" w14:textId="77777777" w:rsidR="00C316B1" w:rsidRDefault="00C316B1" w:rsidP="00C316B1">
      <w:pPr>
        <w:jc w:val="both"/>
        <w:rPr>
          <w:rFonts w:ascii="Gill Sans MT" w:hAnsi="Gill Sans MT"/>
          <w:b/>
          <w:iCs/>
        </w:rPr>
      </w:pPr>
    </w:p>
    <w:p w14:paraId="7403308B" w14:textId="77777777" w:rsidR="00C316B1" w:rsidRPr="005934DA" w:rsidRDefault="00C316B1" w:rsidP="00C316B1">
      <w:pPr>
        <w:jc w:val="both"/>
        <w:rPr>
          <w:rFonts w:ascii="Gill Sans MT" w:hAnsi="Gill Sans MT"/>
          <w:color w:val="595959" w:themeColor="text1" w:themeTint="A6"/>
          <w:sz w:val="22"/>
          <w:szCs w:val="22"/>
        </w:rPr>
      </w:pPr>
      <w:r w:rsidRPr="005934DA">
        <w:rPr>
          <w:rFonts w:ascii="Gill Sans MT" w:hAnsi="Gill Sans MT"/>
          <w:b/>
          <w:iCs/>
          <w:color w:val="595959" w:themeColor="text1" w:themeTint="A6"/>
        </w:rPr>
        <w:t xml:space="preserve">Question 1: </w:t>
      </w:r>
      <w:r w:rsidRPr="005934DA">
        <w:rPr>
          <w:rFonts w:ascii="Gill Sans MT" w:hAnsi="Gill Sans MT"/>
          <w:b/>
          <w:iCs/>
          <w:color w:val="C00000"/>
        </w:rPr>
        <w:t>For each reference market place,</w:t>
      </w:r>
      <w:r w:rsidRPr="005934DA">
        <w:rPr>
          <w:rFonts w:ascii="Gill Sans MT" w:hAnsi="Gill Sans MT"/>
          <w:iCs/>
          <w:color w:val="C00000"/>
        </w:rPr>
        <w:t xml:space="preserve"> </w:t>
      </w:r>
      <w:r w:rsidRPr="005934DA">
        <w:rPr>
          <w:rFonts w:ascii="Gill Sans MT" w:hAnsi="Gill Sans MT"/>
          <w:iCs/>
          <w:color w:val="595959" w:themeColor="text1" w:themeTint="A6"/>
        </w:rPr>
        <w:t xml:space="preserve">consider physical and social access of the </w:t>
      </w:r>
      <w:proofErr w:type="spellStart"/>
      <w:r>
        <w:rPr>
          <w:rFonts w:ascii="Gill Sans MT" w:hAnsi="Gill Sans MT"/>
          <w:iCs/>
          <w:color w:val="595959" w:themeColor="text1" w:themeTint="A6"/>
        </w:rPr>
        <w:t>PoC</w:t>
      </w:r>
      <w:proofErr w:type="spellEnd"/>
      <w:r w:rsidRPr="005934DA">
        <w:rPr>
          <w:rFonts w:ascii="Gill Sans MT" w:hAnsi="Gill Sans MT"/>
          <w:iCs/>
          <w:color w:val="595959" w:themeColor="text1" w:themeTint="A6"/>
        </w:rPr>
        <w:t xml:space="preserve"> and traders to the reference market place. </w:t>
      </w:r>
    </w:p>
    <w:p w14:paraId="396A42E7" w14:textId="77777777" w:rsidR="00C316B1" w:rsidRPr="009571F7" w:rsidRDefault="00C316B1" w:rsidP="00C316B1">
      <w:pPr>
        <w:jc w:val="both"/>
        <w:rPr>
          <w:rFonts w:ascii="Gill Sans MT" w:hAnsi="Gill Sans MT"/>
          <w:sz w:val="22"/>
          <w:szCs w:val="22"/>
        </w:rPr>
      </w:pPr>
    </w:p>
    <w:p w14:paraId="3C955BE1" w14:textId="77777777" w:rsidR="00C316B1" w:rsidRDefault="00C316B1" w:rsidP="00C316B1">
      <w:pPr>
        <w:pStyle w:val="ListParagraph"/>
        <w:numPr>
          <w:ilvl w:val="0"/>
          <w:numId w:val="1"/>
        </w:numPr>
        <w:jc w:val="both"/>
        <w:rPr>
          <w:rFonts w:ascii="Gill Sans MT" w:hAnsi="Gill Sans MT"/>
          <w:sz w:val="22"/>
          <w:szCs w:val="22"/>
        </w:rPr>
      </w:pPr>
      <w:proofErr w:type="gramStart"/>
      <w:r>
        <w:rPr>
          <w:rFonts w:ascii="Gill Sans MT" w:hAnsi="Gill Sans MT"/>
          <w:sz w:val="22"/>
          <w:szCs w:val="22"/>
        </w:rPr>
        <w:t>Are</w:t>
      </w:r>
      <w:proofErr w:type="gramEnd"/>
      <w:r>
        <w:rPr>
          <w:rFonts w:ascii="Gill Sans MT" w:hAnsi="Gill Sans MT"/>
          <w:sz w:val="22"/>
          <w:szCs w:val="22"/>
        </w:rPr>
        <w:t xml:space="preserve"> there any security issues identified during the selection of reference markets?</w:t>
      </w:r>
    </w:p>
    <w:p w14:paraId="48F296E9" w14:textId="77777777" w:rsidR="00C316B1" w:rsidRDefault="00C316B1" w:rsidP="00C316B1">
      <w:pPr>
        <w:pStyle w:val="ListParagraph"/>
        <w:numPr>
          <w:ilvl w:val="1"/>
          <w:numId w:val="1"/>
        </w:numPr>
        <w:jc w:val="both"/>
        <w:rPr>
          <w:rFonts w:ascii="Gill Sans MT" w:hAnsi="Gill Sans MT"/>
          <w:sz w:val="22"/>
          <w:szCs w:val="22"/>
        </w:rPr>
      </w:pPr>
      <w:r>
        <w:rPr>
          <w:rFonts w:ascii="Gill Sans MT" w:hAnsi="Gill Sans MT"/>
          <w:sz w:val="22"/>
          <w:szCs w:val="22"/>
        </w:rPr>
        <w:t xml:space="preserve">Did traders and local populations in the marketplace assessment raise any further concerns of conflict or </w:t>
      </w:r>
      <w:proofErr w:type="spellStart"/>
      <w:r>
        <w:rPr>
          <w:rFonts w:ascii="Gill Sans MT" w:hAnsi="Gill Sans MT"/>
          <w:sz w:val="22"/>
          <w:szCs w:val="22"/>
        </w:rPr>
        <w:t>localised</w:t>
      </w:r>
      <w:proofErr w:type="spellEnd"/>
      <w:r>
        <w:rPr>
          <w:rFonts w:ascii="Gill Sans MT" w:hAnsi="Gill Sans MT"/>
          <w:sz w:val="22"/>
          <w:szCs w:val="22"/>
        </w:rPr>
        <w:t xml:space="preserve"> security related to this marketplace?</w:t>
      </w:r>
    </w:p>
    <w:p w14:paraId="1D94501F" w14:textId="77777777" w:rsidR="00C316B1" w:rsidRDefault="00C316B1" w:rsidP="00C316B1">
      <w:pPr>
        <w:pStyle w:val="ListParagraph"/>
        <w:ind w:left="1440"/>
        <w:jc w:val="both"/>
        <w:rPr>
          <w:rFonts w:ascii="Gill Sans MT" w:hAnsi="Gill Sans MT"/>
          <w:sz w:val="22"/>
          <w:szCs w:val="22"/>
        </w:rPr>
      </w:pPr>
    </w:p>
    <w:p w14:paraId="5DD2892E" w14:textId="77777777" w:rsidR="00C316B1" w:rsidRPr="0047349C" w:rsidRDefault="00C316B1" w:rsidP="00C316B1">
      <w:pPr>
        <w:pStyle w:val="ListParagraph"/>
        <w:numPr>
          <w:ilvl w:val="0"/>
          <w:numId w:val="1"/>
        </w:numPr>
        <w:jc w:val="both"/>
        <w:rPr>
          <w:rFonts w:ascii="Gill Sans MT" w:hAnsi="Gill Sans MT"/>
          <w:sz w:val="22"/>
          <w:szCs w:val="22"/>
        </w:rPr>
      </w:pPr>
      <w:r w:rsidRPr="0047349C">
        <w:rPr>
          <w:rFonts w:ascii="Gill Sans MT" w:hAnsi="Gill Sans MT"/>
          <w:sz w:val="22"/>
          <w:szCs w:val="22"/>
        </w:rPr>
        <w:t>Are their any groups who are unable / less able to reach these markets</w:t>
      </w:r>
      <w:r>
        <w:rPr>
          <w:rFonts w:ascii="Gill Sans MT" w:hAnsi="Gill Sans MT"/>
          <w:sz w:val="22"/>
          <w:szCs w:val="22"/>
        </w:rPr>
        <w:t>, PSN for example</w:t>
      </w:r>
      <w:r w:rsidRPr="0047349C">
        <w:rPr>
          <w:rFonts w:ascii="Gill Sans MT" w:hAnsi="Gill Sans MT"/>
          <w:sz w:val="22"/>
          <w:szCs w:val="22"/>
        </w:rPr>
        <w:t>?</w:t>
      </w:r>
    </w:p>
    <w:p w14:paraId="70E59455" w14:textId="77777777" w:rsidR="00C316B1" w:rsidRDefault="00C316B1" w:rsidP="00C316B1">
      <w:pPr>
        <w:pStyle w:val="ListParagraph"/>
        <w:numPr>
          <w:ilvl w:val="1"/>
          <w:numId w:val="1"/>
        </w:numPr>
        <w:jc w:val="both"/>
        <w:rPr>
          <w:rFonts w:ascii="Gill Sans MT" w:hAnsi="Gill Sans MT"/>
          <w:sz w:val="22"/>
          <w:szCs w:val="22"/>
        </w:rPr>
      </w:pPr>
      <w:proofErr w:type="spellStart"/>
      <w:r>
        <w:rPr>
          <w:rFonts w:ascii="Gill Sans MT" w:hAnsi="Gill Sans MT"/>
          <w:sz w:val="22"/>
          <w:szCs w:val="22"/>
        </w:rPr>
        <w:t>Analyse</w:t>
      </w:r>
      <w:proofErr w:type="spellEnd"/>
      <w:r>
        <w:rPr>
          <w:rFonts w:ascii="Gill Sans MT" w:hAnsi="Gill Sans MT"/>
          <w:sz w:val="22"/>
          <w:szCs w:val="22"/>
        </w:rPr>
        <w:t xml:space="preserve"> restrictions of movement, including who is affected and how their movement is restricted. Are there any likely solutions, e.g.: availability of transportation?</w:t>
      </w:r>
    </w:p>
    <w:p w14:paraId="32786CED" w14:textId="77777777" w:rsidR="00C316B1" w:rsidRDefault="00C316B1" w:rsidP="00C316B1">
      <w:pPr>
        <w:pStyle w:val="ListParagraph"/>
        <w:numPr>
          <w:ilvl w:val="1"/>
          <w:numId w:val="1"/>
        </w:numPr>
        <w:jc w:val="both"/>
        <w:rPr>
          <w:rFonts w:ascii="Gill Sans MT" w:hAnsi="Gill Sans MT"/>
          <w:sz w:val="22"/>
          <w:szCs w:val="22"/>
        </w:rPr>
      </w:pPr>
      <w:r w:rsidRPr="00894724">
        <w:rPr>
          <w:rFonts w:ascii="Gill Sans MT" w:hAnsi="Gill Sans MT"/>
          <w:sz w:val="22"/>
          <w:szCs w:val="22"/>
        </w:rPr>
        <w:t>Consider social or economic obstacles such as the need to pay others to</w:t>
      </w:r>
      <w:r>
        <w:rPr>
          <w:rFonts w:ascii="Gill Sans MT" w:hAnsi="Gill Sans MT"/>
          <w:sz w:val="22"/>
          <w:szCs w:val="22"/>
        </w:rPr>
        <w:t xml:space="preserve"> pick up and deliver goods.</w:t>
      </w:r>
    </w:p>
    <w:p w14:paraId="50F7973D" w14:textId="77777777" w:rsidR="00C316B1" w:rsidRDefault="00C316B1" w:rsidP="00C316B1">
      <w:pPr>
        <w:pStyle w:val="ListParagraph"/>
        <w:numPr>
          <w:ilvl w:val="1"/>
          <w:numId w:val="1"/>
        </w:numPr>
        <w:jc w:val="both"/>
        <w:rPr>
          <w:rFonts w:ascii="Gill Sans MT" w:hAnsi="Gill Sans MT"/>
          <w:sz w:val="22"/>
          <w:szCs w:val="22"/>
        </w:rPr>
      </w:pPr>
      <w:r>
        <w:rPr>
          <w:rFonts w:ascii="Gill Sans MT" w:hAnsi="Gill Sans MT"/>
          <w:sz w:val="22"/>
          <w:szCs w:val="22"/>
        </w:rPr>
        <w:t>Consider whether there are social obstacles for certain groups to access certain shops or traders.</w:t>
      </w:r>
    </w:p>
    <w:p w14:paraId="4571E284" w14:textId="77777777" w:rsidR="00C316B1" w:rsidRDefault="00C316B1" w:rsidP="00C316B1">
      <w:pPr>
        <w:pStyle w:val="ListParagraph"/>
        <w:ind w:left="1440"/>
        <w:jc w:val="both"/>
        <w:rPr>
          <w:rFonts w:ascii="Gill Sans MT" w:hAnsi="Gill Sans MT"/>
          <w:sz w:val="22"/>
          <w:szCs w:val="22"/>
        </w:rPr>
      </w:pPr>
    </w:p>
    <w:p w14:paraId="3D0BB63F" w14:textId="77777777" w:rsidR="00C316B1" w:rsidRPr="0047349C" w:rsidRDefault="00C316B1" w:rsidP="00C316B1">
      <w:pPr>
        <w:pStyle w:val="ListParagraph"/>
        <w:numPr>
          <w:ilvl w:val="0"/>
          <w:numId w:val="1"/>
        </w:numPr>
        <w:jc w:val="both"/>
        <w:rPr>
          <w:rFonts w:ascii="Gill Sans MT" w:hAnsi="Gill Sans MT"/>
          <w:sz w:val="22"/>
          <w:szCs w:val="22"/>
        </w:rPr>
      </w:pPr>
      <w:r w:rsidRPr="0047349C">
        <w:rPr>
          <w:rFonts w:ascii="Gill Sans MT" w:hAnsi="Gill Sans MT"/>
          <w:sz w:val="22"/>
          <w:szCs w:val="22"/>
        </w:rPr>
        <w:t xml:space="preserve">Can </w:t>
      </w:r>
      <w:proofErr w:type="spellStart"/>
      <w:r w:rsidRPr="0047349C">
        <w:rPr>
          <w:rFonts w:ascii="Gill Sans MT" w:hAnsi="Gill Sans MT"/>
          <w:sz w:val="22"/>
          <w:szCs w:val="22"/>
        </w:rPr>
        <w:t>PoC</w:t>
      </w:r>
      <w:proofErr w:type="spellEnd"/>
      <w:r w:rsidRPr="0047349C">
        <w:rPr>
          <w:rFonts w:ascii="Gill Sans MT" w:hAnsi="Gill Sans MT"/>
          <w:sz w:val="22"/>
          <w:szCs w:val="22"/>
        </w:rPr>
        <w:t xml:space="preserve"> reach these markets in an acceptable time? </w:t>
      </w:r>
    </w:p>
    <w:p w14:paraId="055B75FE" w14:textId="77777777" w:rsidR="00C316B1" w:rsidRDefault="00C316B1" w:rsidP="00C316B1">
      <w:pPr>
        <w:pStyle w:val="ListParagraph"/>
        <w:numPr>
          <w:ilvl w:val="1"/>
          <w:numId w:val="1"/>
        </w:numPr>
        <w:jc w:val="both"/>
        <w:rPr>
          <w:rFonts w:ascii="Gill Sans MT" w:hAnsi="Gill Sans MT"/>
          <w:sz w:val="22"/>
          <w:szCs w:val="22"/>
        </w:rPr>
      </w:pPr>
      <w:r>
        <w:rPr>
          <w:rFonts w:ascii="Gill Sans MT" w:hAnsi="Gill Sans MT"/>
          <w:sz w:val="22"/>
          <w:szCs w:val="22"/>
        </w:rPr>
        <w:t>Note where target populations may have a greater distance to travel to markets</w:t>
      </w:r>
    </w:p>
    <w:p w14:paraId="20CA425B" w14:textId="77777777" w:rsidR="00C316B1" w:rsidRDefault="00C316B1" w:rsidP="00C316B1">
      <w:pPr>
        <w:pStyle w:val="ListParagraph"/>
        <w:numPr>
          <w:ilvl w:val="1"/>
          <w:numId w:val="1"/>
        </w:numPr>
        <w:jc w:val="both"/>
        <w:rPr>
          <w:rFonts w:ascii="Gill Sans MT" w:hAnsi="Gill Sans MT"/>
          <w:sz w:val="22"/>
          <w:szCs w:val="22"/>
        </w:rPr>
      </w:pPr>
      <w:r w:rsidRPr="003D2698">
        <w:rPr>
          <w:rFonts w:ascii="Gill Sans MT" w:hAnsi="Gill Sans MT"/>
          <w:sz w:val="22"/>
          <w:szCs w:val="22"/>
        </w:rPr>
        <w:t xml:space="preserve">Determine whether </w:t>
      </w:r>
      <w:proofErr w:type="spellStart"/>
      <w:r w:rsidRPr="003D2698">
        <w:rPr>
          <w:rFonts w:ascii="Gill Sans MT" w:hAnsi="Gill Sans MT"/>
          <w:sz w:val="22"/>
          <w:szCs w:val="22"/>
        </w:rPr>
        <w:t>PoC</w:t>
      </w:r>
      <w:proofErr w:type="spellEnd"/>
      <w:r w:rsidRPr="003D2698">
        <w:rPr>
          <w:rFonts w:ascii="Gill Sans MT" w:hAnsi="Gill Sans MT"/>
          <w:sz w:val="22"/>
          <w:szCs w:val="22"/>
        </w:rPr>
        <w:t xml:space="preserve"> will be able to reach and return home from the market(s) within daylight hours. </w:t>
      </w:r>
    </w:p>
    <w:p w14:paraId="0A604F90" w14:textId="77777777" w:rsidR="00C316B1" w:rsidRPr="003D2698" w:rsidRDefault="00C316B1" w:rsidP="00C316B1">
      <w:pPr>
        <w:pStyle w:val="ListParagraph"/>
        <w:ind w:left="1440"/>
        <w:jc w:val="both"/>
        <w:rPr>
          <w:rFonts w:ascii="Gill Sans MT" w:hAnsi="Gill Sans MT"/>
          <w:sz w:val="22"/>
          <w:szCs w:val="22"/>
        </w:rPr>
      </w:pPr>
    </w:p>
    <w:p w14:paraId="2BD90B20" w14:textId="77777777" w:rsidR="00C316B1" w:rsidRPr="0047349C" w:rsidRDefault="00C316B1" w:rsidP="00C316B1">
      <w:pPr>
        <w:pStyle w:val="ListParagraph"/>
        <w:numPr>
          <w:ilvl w:val="0"/>
          <w:numId w:val="1"/>
        </w:numPr>
        <w:jc w:val="both"/>
        <w:rPr>
          <w:rFonts w:ascii="Gill Sans MT" w:hAnsi="Gill Sans MT"/>
          <w:sz w:val="22"/>
          <w:szCs w:val="22"/>
        </w:rPr>
      </w:pPr>
      <w:r w:rsidRPr="0047349C">
        <w:rPr>
          <w:rFonts w:ascii="Gill Sans MT" w:hAnsi="Gill Sans MT"/>
          <w:sz w:val="22"/>
          <w:szCs w:val="22"/>
        </w:rPr>
        <w:t xml:space="preserve">Can </w:t>
      </w:r>
      <w:proofErr w:type="spellStart"/>
      <w:r w:rsidRPr="0047349C">
        <w:rPr>
          <w:rFonts w:ascii="Gill Sans MT" w:hAnsi="Gill Sans MT"/>
          <w:sz w:val="22"/>
          <w:szCs w:val="22"/>
        </w:rPr>
        <w:t>PoC</w:t>
      </w:r>
      <w:proofErr w:type="spellEnd"/>
      <w:r w:rsidRPr="0047349C">
        <w:rPr>
          <w:rFonts w:ascii="Gill Sans MT" w:hAnsi="Gill Sans MT"/>
          <w:sz w:val="22"/>
          <w:szCs w:val="22"/>
        </w:rPr>
        <w:t xml:space="preserve"> reach these markets safely? </w:t>
      </w:r>
    </w:p>
    <w:p w14:paraId="408C8CDD" w14:textId="77777777" w:rsidR="00C316B1" w:rsidRDefault="00C316B1" w:rsidP="00C316B1">
      <w:pPr>
        <w:pStyle w:val="ListParagraph"/>
        <w:numPr>
          <w:ilvl w:val="1"/>
          <w:numId w:val="1"/>
        </w:numPr>
        <w:jc w:val="both"/>
        <w:rPr>
          <w:rFonts w:ascii="Gill Sans MT" w:hAnsi="Gill Sans MT"/>
          <w:sz w:val="22"/>
          <w:szCs w:val="22"/>
        </w:rPr>
      </w:pPr>
      <w:r>
        <w:rPr>
          <w:rFonts w:ascii="Gill Sans MT" w:hAnsi="Gill Sans MT"/>
          <w:sz w:val="22"/>
          <w:szCs w:val="22"/>
        </w:rPr>
        <w:t xml:space="preserve">Consider security risks for </w:t>
      </w:r>
      <w:proofErr w:type="gramStart"/>
      <w:r>
        <w:rPr>
          <w:rFonts w:ascii="Gill Sans MT" w:hAnsi="Gill Sans MT"/>
          <w:sz w:val="22"/>
          <w:szCs w:val="22"/>
        </w:rPr>
        <w:t>beneficiaries</w:t>
      </w:r>
      <w:proofErr w:type="gramEnd"/>
      <w:r>
        <w:rPr>
          <w:rFonts w:ascii="Gill Sans MT" w:hAnsi="Gill Sans MT"/>
          <w:sz w:val="22"/>
          <w:szCs w:val="22"/>
        </w:rPr>
        <w:t xml:space="preserve"> en route to/from and at the market, e.g. violence including SGBV, extortion at check points, and attacks.</w:t>
      </w:r>
    </w:p>
    <w:p w14:paraId="6B04C3A3" w14:textId="77777777" w:rsidR="00C316B1" w:rsidRDefault="00C316B1" w:rsidP="00C316B1">
      <w:pPr>
        <w:pStyle w:val="ListParagraph"/>
        <w:numPr>
          <w:ilvl w:val="1"/>
          <w:numId w:val="1"/>
        </w:numPr>
        <w:jc w:val="both"/>
        <w:rPr>
          <w:rFonts w:ascii="Gill Sans MT" w:hAnsi="Gill Sans MT"/>
          <w:sz w:val="22"/>
          <w:szCs w:val="22"/>
        </w:rPr>
      </w:pPr>
      <w:r>
        <w:rPr>
          <w:rFonts w:ascii="Gill Sans MT" w:hAnsi="Gill Sans MT"/>
          <w:sz w:val="22"/>
          <w:szCs w:val="22"/>
        </w:rPr>
        <w:t xml:space="preserve">Are there concerns related to unattended children in the market?  </w:t>
      </w:r>
    </w:p>
    <w:p w14:paraId="30D23DC0" w14:textId="77777777" w:rsidR="00C316B1" w:rsidRPr="0047349C" w:rsidRDefault="00C316B1" w:rsidP="00C316B1">
      <w:pPr>
        <w:pStyle w:val="ListParagraph"/>
        <w:ind w:left="1440"/>
        <w:jc w:val="both"/>
        <w:rPr>
          <w:rFonts w:ascii="Gill Sans MT" w:hAnsi="Gill Sans MT"/>
          <w:sz w:val="22"/>
          <w:szCs w:val="22"/>
        </w:rPr>
      </w:pPr>
    </w:p>
    <w:p w14:paraId="0C97BA35" w14:textId="77777777" w:rsidR="00C316B1" w:rsidRPr="0047349C" w:rsidRDefault="00C316B1" w:rsidP="00C316B1">
      <w:pPr>
        <w:pStyle w:val="ListParagraph"/>
        <w:numPr>
          <w:ilvl w:val="0"/>
          <w:numId w:val="1"/>
        </w:numPr>
        <w:jc w:val="both"/>
        <w:rPr>
          <w:rFonts w:ascii="Gill Sans MT" w:hAnsi="Gill Sans MT"/>
          <w:sz w:val="22"/>
          <w:szCs w:val="22"/>
        </w:rPr>
      </w:pPr>
      <w:r w:rsidRPr="0047349C">
        <w:rPr>
          <w:rFonts w:ascii="Gill Sans MT" w:hAnsi="Gill Sans MT"/>
          <w:sz w:val="22"/>
          <w:szCs w:val="22"/>
        </w:rPr>
        <w:t>Can people reach these markets at all times of the year?</w:t>
      </w:r>
    </w:p>
    <w:p w14:paraId="33CF335C" w14:textId="77777777" w:rsidR="00C316B1" w:rsidRDefault="00C316B1" w:rsidP="00C316B1">
      <w:pPr>
        <w:pStyle w:val="ListParagraph"/>
        <w:numPr>
          <w:ilvl w:val="1"/>
          <w:numId w:val="1"/>
        </w:numPr>
        <w:jc w:val="both"/>
        <w:rPr>
          <w:rFonts w:ascii="Gill Sans MT" w:hAnsi="Gill Sans MT"/>
          <w:sz w:val="22"/>
          <w:szCs w:val="22"/>
        </w:rPr>
      </w:pPr>
      <w:r>
        <w:rPr>
          <w:rFonts w:ascii="Gill Sans MT" w:hAnsi="Gill Sans MT"/>
          <w:sz w:val="22"/>
          <w:szCs w:val="22"/>
        </w:rPr>
        <w:t xml:space="preserve">Determine whether markets operate all year / </w:t>
      </w:r>
      <w:proofErr w:type="gramStart"/>
      <w:r>
        <w:rPr>
          <w:rFonts w:ascii="Gill Sans MT" w:hAnsi="Gill Sans MT"/>
          <w:sz w:val="22"/>
          <w:szCs w:val="22"/>
        </w:rPr>
        <w:t>day long</w:t>
      </w:r>
      <w:proofErr w:type="gramEnd"/>
      <w:r>
        <w:rPr>
          <w:rFonts w:ascii="Gill Sans MT" w:hAnsi="Gill Sans MT"/>
          <w:sz w:val="22"/>
          <w:szCs w:val="22"/>
        </w:rPr>
        <w:t xml:space="preserve">. Do operating hours and seasons impact </w:t>
      </w:r>
      <w:proofErr w:type="spellStart"/>
      <w:r>
        <w:rPr>
          <w:rFonts w:ascii="Gill Sans MT" w:hAnsi="Gill Sans MT"/>
          <w:sz w:val="22"/>
          <w:szCs w:val="22"/>
        </w:rPr>
        <w:t>PoC</w:t>
      </w:r>
      <w:proofErr w:type="spellEnd"/>
      <w:r>
        <w:rPr>
          <w:rFonts w:ascii="Gill Sans MT" w:hAnsi="Gill Sans MT"/>
          <w:sz w:val="22"/>
          <w:szCs w:val="22"/>
        </w:rPr>
        <w:t xml:space="preserve"> access? Are there certain times of the year when the markets become more difficult to access? </w:t>
      </w:r>
    </w:p>
    <w:p w14:paraId="2EF21B6D" w14:textId="77777777" w:rsidR="00C316B1" w:rsidRPr="00921493" w:rsidRDefault="00C316B1" w:rsidP="00C316B1">
      <w:pPr>
        <w:jc w:val="both"/>
        <w:rPr>
          <w:rFonts w:ascii="Gill Sans MT" w:hAnsi="Gill Sans MT"/>
          <w:sz w:val="22"/>
          <w:szCs w:val="22"/>
        </w:rPr>
      </w:pPr>
    </w:p>
    <w:p w14:paraId="1912F79F" w14:textId="77777777" w:rsidR="00C316B1" w:rsidRDefault="00C316B1" w:rsidP="00C316B1">
      <w:pPr>
        <w:jc w:val="both"/>
        <w:rPr>
          <w:rFonts w:ascii="Gill Sans MT" w:hAnsi="Gill Sans MT"/>
          <w:sz w:val="22"/>
          <w:szCs w:val="22"/>
        </w:rPr>
      </w:pPr>
    </w:p>
    <w:p w14:paraId="07B24C22" w14:textId="77777777" w:rsidR="00C316B1" w:rsidRPr="005934DA" w:rsidRDefault="00C316B1" w:rsidP="00C316B1">
      <w:pPr>
        <w:jc w:val="both"/>
        <w:rPr>
          <w:rFonts w:ascii="Gill Sans MT" w:hAnsi="Gill Sans MT"/>
          <w:color w:val="595959" w:themeColor="text1" w:themeTint="A6"/>
          <w:szCs w:val="22"/>
        </w:rPr>
      </w:pPr>
      <w:r w:rsidRPr="005934DA">
        <w:rPr>
          <w:rFonts w:ascii="Gill Sans MT" w:hAnsi="Gill Sans MT"/>
          <w:b/>
          <w:color w:val="595959" w:themeColor="text1" w:themeTint="A6"/>
          <w:szCs w:val="22"/>
        </w:rPr>
        <w:t>Question 2:</w:t>
      </w:r>
      <w:r w:rsidRPr="005934DA">
        <w:rPr>
          <w:rFonts w:ascii="Gill Sans MT" w:hAnsi="Gill Sans MT"/>
          <w:b/>
          <w:color w:val="C00000"/>
          <w:szCs w:val="22"/>
        </w:rPr>
        <w:t xml:space="preserve"> For each reference market place</w:t>
      </w:r>
      <w:r w:rsidRPr="005934DA">
        <w:rPr>
          <w:rFonts w:ascii="Gill Sans MT" w:hAnsi="Gill Sans MT"/>
          <w:color w:val="595959" w:themeColor="text1" w:themeTint="A6"/>
          <w:szCs w:val="22"/>
        </w:rPr>
        <w:t>, consider the wider market environment and infrastructure.</w:t>
      </w:r>
    </w:p>
    <w:p w14:paraId="5E1F5EC2" w14:textId="77777777" w:rsidR="00C316B1" w:rsidRPr="005934DA" w:rsidRDefault="00C316B1" w:rsidP="00C316B1">
      <w:pPr>
        <w:jc w:val="both"/>
        <w:rPr>
          <w:rFonts w:ascii="Gill Sans MT" w:hAnsi="Gill Sans MT"/>
          <w:szCs w:val="22"/>
        </w:rPr>
      </w:pPr>
    </w:p>
    <w:p w14:paraId="74833155" w14:textId="77777777" w:rsidR="00C316B1" w:rsidRDefault="00C316B1" w:rsidP="00C316B1">
      <w:pPr>
        <w:pStyle w:val="ListParagraph"/>
        <w:numPr>
          <w:ilvl w:val="0"/>
          <w:numId w:val="2"/>
        </w:numPr>
        <w:jc w:val="both"/>
        <w:rPr>
          <w:rFonts w:ascii="Gill Sans MT" w:hAnsi="Gill Sans MT"/>
          <w:sz w:val="22"/>
          <w:szCs w:val="22"/>
        </w:rPr>
      </w:pPr>
      <w:r>
        <w:rPr>
          <w:rFonts w:ascii="Gill Sans MT" w:hAnsi="Gill Sans MT"/>
          <w:sz w:val="22"/>
          <w:szCs w:val="22"/>
        </w:rPr>
        <w:t>Is there a market authority/ trader association – or some kind of group that governs / regulates the market? How do they function? What is their role?</w:t>
      </w:r>
    </w:p>
    <w:p w14:paraId="6808898E" w14:textId="77777777" w:rsidR="00C316B1" w:rsidRPr="0087327F" w:rsidRDefault="00C316B1" w:rsidP="00C316B1">
      <w:pPr>
        <w:jc w:val="both"/>
        <w:rPr>
          <w:rFonts w:ascii="Gill Sans MT" w:hAnsi="Gill Sans MT"/>
          <w:sz w:val="22"/>
          <w:szCs w:val="22"/>
        </w:rPr>
      </w:pPr>
    </w:p>
    <w:p w14:paraId="2A91FA35" w14:textId="77777777" w:rsidR="00C316B1" w:rsidRDefault="00C316B1" w:rsidP="00C316B1">
      <w:pPr>
        <w:pStyle w:val="ListParagraph"/>
        <w:numPr>
          <w:ilvl w:val="0"/>
          <w:numId w:val="2"/>
        </w:numPr>
        <w:jc w:val="both"/>
        <w:rPr>
          <w:rFonts w:ascii="Gill Sans MT" w:hAnsi="Gill Sans MT"/>
          <w:sz w:val="22"/>
          <w:szCs w:val="22"/>
        </w:rPr>
      </w:pPr>
      <w:r>
        <w:rPr>
          <w:rFonts w:ascii="Gill Sans MT" w:hAnsi="Gill Sans MT"/>
          <w:sz w:val="22"/>
          <w:szCs w:val="22"/>
        </w:rPr>
        <w:t xml:space="preserve">Are the traders/ wholesalers selling core goods legally registered/ licensed – or – </w:t>
      </w:r>
      <w:proofErr w:type="spellStart"/>
      <w:r>
        <w:rPr>
          <w:rFonts w:ascii="Gill Sans MT" w:hAnsi="Gill Sans MT"/>
          <w:sz w:val="22"/>
          <w:szCs w:val="22"/>
        </w:rPr>
        <w:t>recognised</w:t>
      </w:r>
      <w:proofErr w:type="spellEnd"/>
      <w:r>
        <w:rPr>
          <w:rFonts w:ascii="Gill Sans MT" w:hAnsi="Gill Sans MT"/>
          <w:sz w:val="22"/>
          <w:szCs w:val="22"/>
        </w:rPr>
        <w:t xml:space="preserve"> by the local authorities?</w:t>
      </w:r>
    </w:p>
    <w:p w14:paraId="3D389321" w14:textId="77777777" w:rsidR="00C316B1" w:rsidRPr="0087327F" w:rsidRDefault="00C316B1" w:rsidP="00C316B1">
      <w:pPr>
        <w:pStyle w:val="ListParagraph"/>
        <w:numPr>
          <w:ilvl w:val="1"/>
          <w:numId w:val="2"/>
        </w:numPr>
        <w:jc w:val="both"/>
        <w:rPr>
          <w:rFonts w:ascii="Gill Sans MT" w:hAnsi="Gill Sans MT"/>
          <w:sz w:val="22"/>
          <w:szCs w:val="22"/>
        </w:rPr>
      </w:pPr>
      <w:r w:rsidRPr="0087327F">
        <w:rPr>
          <w:rFonts w:ascii="Gill Sans MT" w:hAnsi="Gill Sans MT"/>
          <w:sz w:val="22"/>
          <w:szCs w:val="22"/>
        </w:rPr>
        <w:t>If not, why not? Does this affect their ability to scale up their activities? What are the potential implications on the local and target population?</w:t>
      </w:r>
    </w:p>
    <w:p w14:paraId="3E712497" w14:textId="77777777" w:rsidR="00C316B1" w:rsidRPr="00B83027" w:rsidRDefault="00C316B1" w:rsidP="00C316B1">
      <w:pPr>
        <w:jc w:val="both"/>
        <w:rPr>
          <w:rFonts w:ascii="Gill Sans MT" w:hAnsi="Gill Sans MT"/>
          <w:sz w:val="22"/>
          <w:szCs w:val="22"/>
        </w:rPr>
      </w:pPr>
    </w:p>
    <w:p w14:paraId="15959943" w14:textId="77777777" w:rsidR="00C316B1" w:rsidRDefault="00C316B1" w:rsidP="00C316B1">
      <w:pPr>
        <w:pStyle w:val="ListParagraph"/>
        <w:numPr>
          <w:ilvl w:val="0"/>
          <w:numId w:val="6"/>
        </w:numPr>
        <w:jc w:val="both"/>
        <w:rPr>
          <w:rFonts w:ascii="Gill Sans MT" w:hAnsi="Gill Sans MT"/>
          <w:sz w:val="22"/>
          <w:szCs w:val="22"/>
        </w:rPr>
      </w:pPr>
      <w:r>
        <w:rPr>
          <w:rFonts w:ascii="Gill Sans MT" w:hAnsi="Gill Sans MT"/>
          <w:sz w:val="22"/>
          <w:szCs w:val="22"/>
        </w:rPr>
        <w:t xml:space="preserve">Do traders / wholesalers sell items from shops with good strong structures: e.g.: solid walls, roofs and locked doors? </w:t>
      </w:r>
    </w:p>
    <w:p w14:paraId="2725621A" w14:textId="77777777" w:rsidR="00C316B1" w:rsidRDefault="00C316B1" w:rsidP="00C316B1">
      <w:pPr>
        <w:pStyle w:val="ListParagraph"/>
        <w:jc w:val="both"/>
        <w:rPr>
          <w:rFonts w:ascii="Gill Sans MT" w:hAnsi="Gill Sans MT"/>
          <w:sz w:val="22"/>
          <w:szCs w:val="22"/>
        </w:rPr>
      </w:pPr>
    </w:p>
    <w:p w14:paraId="60315337" w14:textId="77777777" w:rsidR="00C316B1" w:rsidRPr="0087327F" w:rsidRDefault="00C316B1" w:rsidP="00C316B1">
      <w:pPr>
        <w:pStyle w:val="ListParagraph"/>
        <w:numPr>
          <w:ilvl w:val="0"/>
          <w:numId w:val="6"/>
        </w:numPr>
        <w:jc w:val="both"/>
        <w:rPr>
          <w:rFonts w:ascii="Gill Sans MT" w:hAnsi="Gill Sans MT"/>
          <w:sz w:val="22"/>
          <w:szCs w:val="22"/>
        </w:rPr>
      </w:pPr>
      <w:r>
        <w:rPr>
          <w:rFonts w:ascii="Gill Sans MT" w:hAnsi="Gill Sans MT"/>
          <w:sz w:val="22"/>
          <w:szCs w:val="22"/>
        </w:rPr>
        <w:t xml:space="preserve">Are there sufficient warehousing units/ storage spaces in the market? Who owns the warehousing? </w:t>
      </w:r>
    </w:p>
    <w:p w14:paraId="5F5241AA" w14:textId="77777777" w:rsidR="00C316B1" w:rsidRPr="0087327F" w:rsidRDefault="00C316B1" w:rsidP="00C316B1">
      <w:pPr>
        <w:ind w:left="360"/>
        <w:jc w:val="both"/>
        <w:rPr>
          <w:rFonts w:ascii="Gill Sans MT" w:hAnsi="Gill Sans MT"/>
          <w:sz w:val="22"/>
          <w:szCs w:val="22"/>
        </w:rPr>
      </w:pPr>
    </w:p>
    <w:p w14:paraId="71AE0B0B" w14:textId="77777777" w:rsidR="00C316B1" w:rsidRDefault="00C316B1" w:rsidP="00C316B1">
      <w:pPr>
        <w:pStyle w:val="ListParagraph"/>
        <w:numPr>
          <w:ilvl w:val="0"/>
          <w:numId w:val="6"/>
        </w:numPr>
        <w:jc w:val="both"/>
        <w:rPr>
          <w:rFonts w:ascii="Gill Sans MT" w:hAnsi="Gill Sans MT"/>
          <w:sz w:val="22"/>
          <w:szCs w:val="22"/>
        </w:rPr>
      </w:pPr>
      <w:r>
        <w:rPr>
          <w:rFonts w:ascii="Gill Sans MT" w:hAnsi="Gill Sans MT"/>
          <w:sz w:val="22"/>
          <w:szCs w:val="22"/>
        </w:rPr>
        <w:t>Are there good transportation links between the market and other markets? What are the main challenges related to transportation of goods between this market place and markets that supply this market with goods?</w:t>
      </w:r>
    </w:p>
    <w:p w14:paraId="3CEAA19A" w14:textId="77777777" w:rsidR="00C316B1" w:rsidRPr="00A6517F" w:rsidRDefault="00C316B1" w:rsidP="00C316B1">
      <w:pPr>
        <w:jc w:val="both"/>
        <w:rPr>
          <w:rFonts w:ascii="Gill Sans MT" w:hAnsi="Gill Sans MT"/>
          <w:sz w:val="22"/>
          <w:szCs w:val="22"/>
        </w:rPr>
      </w:pPr>
    </w:p>
    <w:p w14:paraId="10466D7C" w14:textId="77777777" w:rsidR="00C316B1" w:rsidRPr="00637ED5" w:rsidRDefault="00C316B1" w:rsidP="00C316B1">
      <w:pPr>
        <w:pStyle w:val="ListParagraph"/>
        <w:numPr>
          <w:ilvl w:val="0"/>
          <w:numId w:val="6"/>
        </w:numPr>
        <w:jc w:val="both"/>
        <w:rPr>
          <w:rFonts w:ascii="Gill Sans MT" w:hAnsi="Gill Sans MT"/>
          <w:sz w:val="22"/>
          <w:szCs w:val="22"/>
        </w:rPr>
      </w:pPr>
      <w:r>
        <w:rPr>
          <w:rFonts w:ascii="Gill Sans MT" w:hAnsi="Gill Sans MT"/>
          <w:sz w:val="22"/>
          <w:szCs w:val="22"/>
        </w:rPr>
        <w:t>What financial services are available in the marketplace that could support a cash intervention?</w:t>
      </w:r>
    </w:p>
    <w:p w14:paraId="78E2EE08" w14:textId="77777777" w:rsidR="00C316B1" w:rsidRPr="009571F7" w:rsidRDefault="00C316B1" w:rsidP="00C316B1">
      <w:pPr>
        <w:jc w:val="both"/>
        <w:rPr>
          <w:rFonts w:ascii="Gill Sans MT" w:hAnsi="Gill Sans MT"/>
          <w:sz w:val="22"/>
          <w:szCs w:val="22"/>
        </w:rPr>
      </w:pPr>
    </w:p>
    <w:p w14:paraId="34D2ADC1" w14:textId="77777777" w:rsidR="00C316B1" w:rsidRDefault="00C316B1" w:rsidP="00C316B1">
      <w:pPr>
        <w:jc w:val="both"/>
        <w:rPr>
          <w:rFonts w:ascii="Gill Sans MT" w:hAnsi="Gill Sans MT"/>
          <w:sz w:val="22"/>
          <w:szCs w:val="22"/>
        </w:rPr>
      </w:pPr>
    </w:p>
    <w:p w14:paraId="1160A0E7" w14:textId="77777777" w:rsidR="00C316B1" w:rsidRPr="001C262F" w:rsidRDefault="00C316B1" w:rsidP="00C316B1">
      <w:pPr>
        <w:jc w:val="both"/>
        <w:rPr>
          <w:rFonts w:ascii="Gill Sans MT" w:hAnsi="Gill Sans MT" w:cs="Microsoft Sans Serif"/>
          <w:b/>
          <w:color w:val="C00000"/>
        </w:rPr>
      </w:pPr>
      <w:r w:rsidRPr="001C262F">
        <w:rPr>
          <w:rFonts w:ascii="Gill Sans MT" w:hAnsi="Gill Sans MT" w:cs="Microsoft Sans Serif"/>
          <w:b/>
          <w:color w:val="C00000"/>
        </w:rPr>
        <w:t xml:space="preserve">TEAM DECISION: </w:t>
      </w:r>
    </w:p>
    <w:p w14:paraId="430984F3" w14:textId="77777777" w:rsidR="00C316B1" w:rsidRPr="00DF5B0A" w:rsidRDefault="00C316B1" w:rsidP="00C316B1">
      <w:pPr>
        <w:jc w:val="both"/>
        <w:rPr>
          <w:rFonts w:ascii="Gill Sans MT" w:hAnsi="Gill Sans MT" w:cs="Microsoft Sans Serif"/>
          <w:sz w:val="22"/>
          <w:szCs w:val="22"/>
        </w:rPr>
      </w:pPr>
      <w:r w:rsidRPr="00DF5B0A">
        <w:rPr>
          <w:rFonts w:ascii="Gill Sans MT" w:hAnsi="Gill Sans MT" w:cs="Microsoft Sans Serif"/>
          <w:sz w:val="22"/>
          <w:szCs w:val="22"/>
        </w:rPr>
        <w:t>Based on these findings the team decides if any reference market place needs to be removed from the assessment due to problems related to: access (physical and social), or limitations of the market place infrastructures, lack of legality of traders etc.  Document reasons.</w:t>
      </w:r>
    </w:p>
    <w:p w14:paraId="5F3E3F9C" w14:textId="77777777" w:rsidR="00C316B1" w:rsidRPr="00DF5B0A" w:rsidRDefault="00C316B1" w:rsidP="00C316B1">
      <w:pPr>
        <w:jc w:val="both"/>
        <w:rPr>
          <w:rFonts w:ascii="Gill Sans MT" w:hAnsi="Gill Sans MT"/>
          <w:sz w:val="22"/>
          <w:szCs w:val="22"/>
        </w:rPr>
      </w:pPr>
      <w:r w:rsidRPr="00DF5B0A">
        <w:rPr>
          <w:rFonts w:ascii="Gill Sans MT" w:hAnsi="Gill Sans MT"/>
          <w:sz w:val="22"/>
          <w:szCs w:val="22"/>
        </w:rPr>
        <w:t>Consider:</w:t>
      </w:r>
    </w:p>
    <w:p w14:paraId="721B1BA3" w14:textId="77777777" w:rsidR="00C316B1" w:rsidRPr="00DF5B0A" w:rsidRDefault="00C316B1" w:rsidP="00C316B1">
      <w:pPr>
        <w:pStyle w:val="ListParagraph"/>
        <w:numPr>
          <w:ilvl w:val="0"/>
          <w:numId w:val="5"/>
        </w:numPr>
        <w:jc w:val="both"/>
        <w:rPr>
          <w:rFonts w:ascii="Gill Sans MT" w:hAnsi="Gill Sans MT"/>
          <w:sz w:val="22"/>
          <w:szCs w:val="22"/>
        </w:rPr>
      </w:pPr>
      <w:r w:rsidRPr="00DF5B0A">
        <w:rPr>
          <w:rFonts w:ascii="Gill Sans MT" w:hAnsi="Gill Sans MT"/>
          <w:sz w:val="22"/>
          <w:szCs w:val="22"/>
        </w:rPr>
        <w:t xml:space="preserve">If any market is not easily accessible by </w:t>
      </w:r>
      <w:proofErr w:type="spellStart"/>
      <w:r>
        <w:rPr>
          <w:rFonts w:ascii="Gill Sans MT" w:hAnsi="Gill Sans MT"/>
          <w:sz w:val="22"/>
          <w:szCs w:val="22"/>
        </w:rPr>
        <w:t>PoC</w:t>
      </w:r>
      <w:proofErr w:type="spellEnd"/>
      <w:r w:rsidRPr="00DF5B0A">
        <w:rPr>
          <w:rFonts w:ascii="Gill Sans MT" w:hAnsi="Gill Sans MT"/>
          <w:sz w:val="22"/>
          <w:szCs w:val="22"/>
        </w:rPr>
        <w:t xml:space="preserve"> at the moment, consider if this is likely to change and whether or not UNHCR would consider supporting to these markets to:</w:t>
      </w:r>
    </w:p>
    <w:p w14:paraId="15001F7F" w14:textId="77777777" w:rsidR="00C316B1" w:rsidRPr="00DF5B0A" w:rsidRDefault="00C316B1" w:rsidP="00C316B1">
      <w:pPr>
        <w:pStyle w:val="ListParagraph"/>
        <w:numPr>
          <w:ilvl w:val="1"/>
          <w:numId w:val="5"/>
        </w:numPr>
        <w:jc w:val="both"/>
        <w:rPr>
          <w:rFonts w:ascii="Gill Sans MT" w:hAnsi="Gill Sans MT"/>
          <w:sz w:val="22"/>
          <w:szCs w:val="22"/>
        </w:rPr>
      </w:pPr>
      <w:r w:rsidRPr="00DF5B0A">
        <w:rPr>
          <w:rFonts w:ascii="Gill Sans MT" w:hAnsi="Gill Sans MT"/>
          <w:sz w:val="22"/>
          <w:szCs w:val="22"/>
        </w:rPr>
        <w:t>Improve accessibility of targeted populations to market places,</w:t>
      </w:r>
    </w:p>
    <w:p w14:paraId="40C5188A" w14:textId="77777777" w:rsidR="00C316B1" w:rsidRPr="00DF5B0A" w:rsidRDefault="00C316B1" w:rsidP="00C316B1">
      <w:pPr>
        <w:pStyle w:val="ListParagraph"/>
        <w:numPr>
          <w:ilvl w:val="1"/>
          <w:numId w:val="5"/>
        </w:numPr>
        <w:jc w:val="both"/>
        <w:rPr>
          <w:rFonts w:ascii="Gill Sans MT" w:hAnsi="Gill Sans MT"/>
          <w:sz w:val="22"/>
          <w:szCs w:val="22"/>
        </w:rPr>
      </w:pPr>
      <w:r w:rsidRPr="00DF5B0A">
        <w:rPr>
          <w:rFonts w:ascii="Gill Sans MT" w:hAnsi="Gill Sans MT"/>
          <w:sz w:val="22"/>
          <w:szCs w:val="22"/>
        </w:rPr>
        <w:t>Legality status of traders,</w:t>
      </w:r>
    </w:p>
    <w:p w14:paraId="644B31F5" w14:textId="77777777" w:rsidR="00C316B1" w:rsidRPr="00DF5B0A" w:rsidRDefault="00C316B1" w:rsidP="00C316B1">
      <w:pPr>
        <w:pStyle w:val="ListParagraph"/>
        <w:numPr>
          <w:ilvl w:val="1"/>
          <w:numId w:val="5"/>
        </w:numPr>
        <w:jc w:val="both"/>
        <w:rPr>
          <w:rFonts w:ascii="Gill Sans MT" w:hAnsi="Gill Sans MT"/>
          <w:sz w:val="22"/>
          <w:szCs w:val="22"/>
        </w:rPr>
      </w:pPr>
      <w:r w:rsidRPr="00DF5B0A">
        <w:rPr>
          <w:rFonts w:ascii="Gill Sans MT" w:hAnsi="Gill Sans MT"/>
          <w:sz w:val="22"/>
          <w:szCs w:val="22"/>
        </w:rPr>
        <w:t>Physical structure of market buildings</w:t>
      </w:r>
    </w:p>
    <w:p w14:paraId="33C87D50" w14:textId="77777777" w:rsidR="00C316B1" w:rsidRPr="000B4D30" w:rsidRDefault="00C316B1" w:rsidP="00C316B1">
      <w:pPr>
        <w:pStyle w:val="ListParagraph"/>
        <w:numPr>
          <w:ilvl w:val="1"/>
          <w:numId w:val="5"/>
        </w:numPr>
        <w:jc w:val="both"/>
        <w:rPr>
          <w:rFonts w:ascii="Gill Sans MT" w:hAnsi="Gill Sans MT"/>
          <w:sz w:val="22"/>
          <w:szCs w:val="22"/>
        </w:rPr>
      </w:pPr>
      <w:r>
        <w:rPr>
          <w:rFonts w:ascii="Gill Sans MT" w:hAnsi="Gill Sans MT"/>
          <w:sz w:val="22"/>
          <w:szCs w:val="22"/>
        </w:rPr>
        <w:t>Etc</w:t>
      </w:r>
      <w:r w:rsidRPr="00DF5B0A">
        <w:rPr>
          <w:rFonts w:ascii="Gill Sans MT" w:hAnsi="Gill Sans MT"/>
          <w:sz w:val="22"/>
          <w:szCs w:val="22"/>
        </w:rPr>
        <w:t>.</w:t>
      </w:r>
    </w:p>
    <w:p w14:paraId="2D7C42D3" w14:textId="77777777" w:rsidR="00C316B1" w:rsidRDefault="00C316B1" w:rsidP="00C316B1">
      <w:pPr>
        <w:pBdr>
          <w:bottom w:val="single" w:sz="4" w:space="1" w:color="000000"/>
        </w:pBdr>
        <w:jc w:val="both"/>
        <w:rPr>
          <w:rFonts w:ascii="Gill Sans MT" w:hAnsi="Gill Sans MT"/>
          <w:sz w:val="22"/>
          <w:szCs w:val="22"/>
        </w:rPr>
      </w:pPr>
    </w:p>
    <w:p w14:paraId="131C6D8D" w14:textId="77777777" w:rsidR="00C316B1" w:rsidRPr="005934DA" w:rsidRDefault="00C316B1" w:rsidP="00C316B1">
      <w:pPr>
        <w:jc w:val="both"/>
        <w:rPr>
          <w:rFonts w:ascii="Gill Sans MT" w:hAnsi="Gill Sans MT"/>
          <w:color w:val="595959" w:themeColor="text1" w:themeTint="A6"/>
        </w:rPr>
      </w:pPr>
    </w:p>
    <w:p w14:paraId="44A365FB" w14:textId="77777777" w:rsidR="00C316B1" w:rsidRPr="005934DA" w:rsidRDefault="00C316B1" w:rsidP="00C316B1">
      <w:pPr>
        <w:jc w:val="both"/>
        <w:rPr>
          <w:rFonts w:ascii="Gill Sans MT" w:hAnsi="Gill Sans MT"/>
          <w:color w:val="595959" w:themeColor="text1" w:themeTint="A6"/>
        </w:rPr>
      </w:pPr>
      <w:r w:rsidRPr="005934DA">
        <w:rPr>
          <w:rFonts w:ascii="Gill Sans MT" w:hAnsi="Gill Sans MT"/>
          <w:b/>
          <w:color w:val="595959" w:themeColor="text1" w:themeTint="A6"/>
        </w:rPr>
        <w:t xml:space="preserve">Question 3: </w:t>
      </w:r>
      <w:r w:rsidRPr="005934DA">
        <w:rPr>
          <w:rFonts w:ascii="Gill Sans MT" w:hAnsi="Gill Sans MT"/>
          <w:b/>
          <w:color w:val="C00000"/>
        </w:rPr>
        <w:t>For each core good in each market place,</w:t>
      </w:r>
      <w:r w:rsidRPr="005934DA">
        <w:rPr>
          <w:rFonts w:ascii="Gill Sans MT" w:hAnsi="Gill Sans MT"/>
          <w:color w:val="C00000"/>
        </w:rPr>
        <w:t xml:space="preserve"> </w:t>
      </w:r>
      <w:r w:rsidRPr="005934DA">
        <w:rPr>
          <w:rFonts w:ascii="Gill Sans MT" w:hAnsi="Gill Sans MT"/>
          <w:color w:val="595959" w:themeColor="text1" w:themeTint="A6"/>
        </w:rPr>
        <w:t xml:space="preserve">consider quality and quantity and price of core goods needed by the target population. </w:t>
      </w:r>
    </w:p>
    <w:p w14:paraId="4B8C2B05" w14:textId="77777777" w:rsidR="00C316B1" w:rsidRPr="0087327F" w:rsidRDefault="00C316B1" w:rsidP="00C316B1">
      <w:pPr>
        <w:jc w:val="both"/>
        <w:rPr>
          <w:rFonts w:ascii="Gill Sans MT" w:hAnsi="Gill Sans MT"/>
          <w:sz w:val="22"/>
          <w:szCs w:val="22"/>
        </w:rPr>
      </w:pPr>
    </w:p>
    <w:p w14:paraId="5B5B3AAD" w14:textId="77777777" w:rsidR="00C316B1" w:rsidRPr="0087327F" w:rsidRDefault="00C316B1" w:rsidP="00C316B1">
      <w:pPr>
        <w:pStyle w:val="ListParagraph"/>
        <w:numPr>
          <w:ilvl w:val="0"/>
          <w:numId w:val="2"/>
        </w:numPr>
        <w:jc w:val="both"/>
        <w:rPr>
          <w:rFonts w:ascii="Gill Sans MT" w:hAnsi="Gill Sans MT"/>
          <w:sz w:val="22"/>
          <w:szCs w:val="22"/>
        </w:rPr>
      </w:pPr>
      <w:r>
        <w:rPr>
          <w:rFonts w:ascii="Gill Sans MT" w:hAnsi="Gill Sans MT"/>
          <w:sz w:val="22"/>
          <w:szCs w:val="22"/>
        </w:rPr>
        <w:t>How many people come to this market to buy items regularly?</w:t>
      </w:r>
    </w:p>
    <w:p w14:paraId="55E6F336" w14:textId="77777777" w:rsidR="00C316B1" w:rsidRDefault="00C316B1" w:rsidP="00C316B1">
      <w:pPr>
        <w:pStyle w:val="ListParagraph"/>
        <w:numPr>
          <w:ilvl w:val="1"/>
          <w:numId w:val="2"/>
        </w:numPr>
        <w:jc w:val="both"/>
        <w:rPr>
          <w:rFonts w:ascii="Gill Sans MT" w:hAnsi="Gill Sans MT"/>
          <w:sz w:val="22"/>
          <w:szCs w:val="22"/>
        </w:rPr>
      </w:pPr>
      <w:r>
        <w:rPr>
          <w:rFonts w:ascii="Gill Sans MT" w:hAnsi="Gill Sans MT"/>
          <w:sz w:val="22"/>
          <w:szCs w:val="22"/>
        </w:rPr>
        <w:t>If local populations can also access this market, how does the size of the displaced and / or target population compare to that of the local population?</w:t>
      </w:r>
    </w:p>
    <w:p w14:paraId="180D3BD5" w14:textId="77777777" w:rsidR="00C316B1" w:rsidRDefault="00C316B1" w:rsidP="00C316B1">
      <w:pPr>
        <w:pStyle w:val="ListParagraph"/>
        <w:jc w:val="both"/>
        <w:rPr>
          <w:rFonts w:ascii="Gill Sans MT" w:hAnsi="Gill Sans MT"/>
          <w:sz w:val="22"/>
          <w:szCs w:val="22"/>
        </w:rPr>
      </w:pPr>
    </w:p>
    <w:p w14:paraId="4EBD0C5B" w14:textId="77777777" w:rsidR="00C316B1" w:rsidRDefault="00C316B1" w:rsidP="00C316B1">
      <w:pPr>
        <w:pStyle w:val="ListParagraph"/>
        <w:numPr>
          <w:ilvl w:val="0"/>
          <w:numId w:val="2"/>
        </w:numPr>
        <w:jc w:val="both"/>
        <w:rPr>
          <w:rFonts w:ascii="Gill Sans MT" w:hAnsi="Gill Sans MT"/>
          <w:sz w:val="22"/>
          <w:szCs w:val="22"/>
        </w:rPr>
      </w:pPr>
      <w:r>
        <w:rPr>
          <w:rFonts w:ascii="Gill Sans MT" w:hAnsi="Gill Sans MT"/>
          <w:sz w:val="22"/>
          <w:szCs w:val="22"/>
        </w:rPr>
        <w:t xml:space="preserve">Can markets supply the required goods of the </w:t>
      </w:r>
      <w:r w:rsidRPr="00CB7117">
        <w:rPr>
          <w:rFonts w:ascii="Gill Sans MT" w:hAnsi="Gill Sans MT"/>
          <w:b/>
          <w:sz w:val="22"/>
          <w:szCs w:val="22"/>
        </w:rPr>
        <w:t>quality</w:t>
      </w:r>
      <w:r>
        <w:rPr>
          <w:rFonts w:ascii="Gill Sans MT" w:hAnsi="Gill Sans MT"/>
          <w:sz w:val="22"/>
          <w:szCs w:val="22"/>
        </w:rPr>
        <w:t xml:space="preserve"> wanted, using the specification outlined? </w:t>
      </w:r>
    </w:p>
    <w:p w14:paraId="458FDED1" w14:textId="77777777" w:rsidR="00C316B1" w:rsidRDefault="00C316B1" w:rsidP="00C316B1">
      <w:pPr>
        <w:pStyle w:val="ListParagraph"/>
        <w:numPr>
          <w:ilvl w:val="1"/>
          <w:numId w:val="2"/>
        </w:numPr>
        <w:jc w:val="both"/>
        <w:rPr>
          <w:rFonts w:ascii="Gill Sans MT" w:hAnsi="Gill Sans MT"/>
          <w:sz w:val="22"/>
          <w:szCs w:val="22"/>
        </w:rPr>
      </w:pPr>
      <w:r w:rsidRPr="00CB7117">
        <w:rPr>
          <w:rFonts w:ascii="Gill Sans MT" w:hAnsi="Gill Sans MT"/>
          <w:sz w:val="22"/>
          <w:szCs w:val="22"/>
        </w:rPr>
        <w:t>Could the</w:t>
      </w:r>
      <w:r>
        <w:rPr>
          <w:rFonts w:ascii="Gill Sans MT" w:hAnsi="Gill Sans MT"/>
          <w:sz w:val="22"/>
          <w:szCs w:val="22"/>
        </w:rPr>
        <w:t xml:space="preserve"> </w:t>
      </w:r>
      <w:r w:rsidRPr="00F62293">
        <w:rPr>
          <w:rFonts w:ascii="Gill Sans MT" w:hAnsi="Gill Sans MT"/>
          <w:b/>
          <w:sz w:val="22"/>
          <w:szCs w:val="22"/>
        </w:rPr>
        <w:t>quality</w:t>
      </w:r>
      <w:r>
        <w:rPr>
          <w:rFonts w:ascii="Gill Sans MT" w:hAnsi="Gill Sans MT"/>
          <w:sz w:val="22"/>
          <w:szCs w:val="22"/>
        </w:rPr>
        <w:t xml:space="preserve"> of</w:t>
      </w:r>
      <w:r w:rsidRPr="00CB7117">
        <w:rPr>
          <w:rFonts w:ascii="Gill Sans MT" w:hAnsi="Gill Sans MT"/>
          <w:sz w:val="22"/>
          <w:szCs w:val="22"/>
        </w:rPr>
        <w:t xml:space="preserve"> </w:t>
      </w:r>
      <w:r>
        <w:rPr>
          <w:rFonts w:ascii="Gill Sans MT" w:hAnsi="Gill Sans MT"/>
          <w:sz w:val="22"/>
          <w:szCs w:val="22"/>
        </w:rPr>
        <w:t xml:space="preserve">the </w:t>
      </w:r>
      <w:r w:rsidRPr="00CB7117">
        <w:rPr>
          <w:rFonts w:ascii="Gill Sans MT" w:hAnsi="Gill Sans MT"/>
          <w:sz w:val="22"/>
          <w:szCs w:val="22"/>
        </w:rPr>
        <w:t xml:space="preserve">good </w:t>
      </w:r>
      <w:r>
        <w:rPr>
          <w:rFonts w:ascii="Gill Sans MT" w:hAnsi="Gill Sans MT"/>
          <w:sz w:val="22"/>
          <w:szCs w:val="22"/>
        </w:rPr>
        <w:t>at the</w:t>
      </w:r>
      <w:r w:rsidRPr="00CB7117">
        <w:rPr>
          <w:rFonts w:ascii="Gill Sans MT" w:hAnsi="Gill Sans MT"/>
          <w:sz w:val="22"/>
          <w:szCs w:val="22"/>
        </w:rPr>
        <w:t xml:space="preserve"> required specifica</w:t>
      </w:r>
      <w:r>
        <w:rPr>
          <w:rFonts w:ascii="Gill Sans MT" w:hAnsi="Gill Sans MT"/>
          <w:sz w:val="22"/>
          <w:szCs w:val="22"/>
        </w:rPr>
        <w:t>tion be brought into the market if demand was created?  Is it likely that the target population will demand the goods of this specification?</w:t>
      </w:r>
    </w:p>
    <w:p w14:paraId="3B63D703" w14:textId="77777777" w:rsidR="00C316B1" w:rsidRPr="0019488C" w:rsidRDefault="00C316B1" w:rsidP="00C316B1">
      <w:pPr>
        <w:pStyle w:val="ListParagraph"/>
        <w:numPr>
          <w:ilvl w:val="1"/>
          <w:numId w:val="2"/>
        </w:numPr>
        <w:jc w:val="both"/>
        <w:rPr>
          <w:rFonts w:ascii="Gill Sans MT" w:hAnsi="Gill Sans MT"/>
          <w:sz w:val="22"/>
          <w:szCs w:val="22"/>
        </w:rPr>
      </w:pPr>
      <w:r w:rsidRPr="00BB5840">
        <w:rPr>
          <w:rFonts w:ascii="Gill Sans MT" w:hAnsi="Gill Sans MT"/>
          <w:sz w:val="22"/>
          <w:szCs w:val="22"/>
        </w:rPr>
        <w:t xml:space="preserve">If </w:t>
      </w:r>
      <w:r>
        <w:rPr>
          <w:rFonts w:ascii="Gill Sans MT" w:hAnsi="Gill Sans MT"/>
          <w:sz w:val="22"/>
          <w:szCs w:val="22"/>
        </w:rPr>
        <w:t>not, are these</w:t>
      </w:r>
      <w:r w:rsidRPr="0019488C">
        <w:rPr>
          <w:rFonts w:ascii="Gill Sans MT" w:hAnsi="Gill Sans MT"/>
          <w:sz w:val="22"/>
          <w:szCs w:val="22"/>
        </w:rPr>
        <w:t xml:space="preserve"> good</w:t>
      </w:r>
      <w:r>
        <w:rPr>
          <w:rFonts w:ascii="Gill Sans MT" w:hAnsi="Gill Sans MT"/>
          <w:sz w:val="22"/>
          <w:szCs w:val="22"/>
        </w:rPr>
        <w:t>s</w:t>
      </w:r>
      <w:r w:rsidRPr="0019488C">
        <w:rPr>
          <w:rFonts w:ascii="Gill Sans MT" w:hAnsi="Gill Sans MT"/>
          <w:sz w:val="22"/>
          <w:szCs w:val="22"/>
        </w:rPr>
        <w:t xml:space="preserve"> available in </w:t>
      </w:r>
      <w:r w:rsidRPr="00041745">
        <w:rPr>
          <w:rFonts w:ascii="Gill Sans MT" w:hAnsi="Gill Sans MT"/>
          <w:b/>
          <w:sz w:val="22"/>
          <w:szCs w:val="22"/>
        </w:rPr>
        <w:t>another specification</w:t>
      </w:r>
      <w:r w:rsidRPr="0019488C">
        <w:rPr>
          <w:rFonts w:ascii="Gill Sans MT" w:hAnsi="Gill Sans MT"/>
          <w:sz w:val="22"/>
          <w:szCs w:val="22"/>
        </w:rPr>
        <w:t>? Is the available specification suitable</w:t>
      </w:r>
      <w:r>
        <w:rPr>
          <w:rFonts w:ascii="Gill Sans MT" w:hAnsi="Gill Sans MT"/>
          <w:sz w:val="22"/>
          <w:szCs w:val="22"/>
        </w:rPr>
        <w:t xml:space="preserve">/ acceptable to UNHCR and </w:t>
      </w:r>
      <w:proofErr w:type="spellStart"/>
      <w:r>
        <w:rPr>
          <w:rFonts w:ascii="Gill Sans MT" w:hAnsi="Gill Sans MT"/>
          <w:sz w:val="22"/>
          <w:szCs w:val="22"/>
        </w:rPr>
        <w:t>PoC</w:t>
      </w:r>
      <w:proofErr w:type="spellEnd"/>
      <w:r w:rsidRPr="0019488C">
        <w:rPr>
          <w:rFonts w:ascii="Gill Sans MT" w:hAnsi="Gill Sans MT"/>
          <w:sz w:val="22"/>
          <w:szCs w:val="22"/>
        </w:rPr>
        <w:t xml:space="preserve">? </w:t>
      </w:r>
    </w:p>
    <w:p w14:paraId="003C54D4" w14:textId="77777777" w:rsidR="00C316B1" w:rsidRDefault="00C316B1" w:rsidP="00C316B1">
      <w:pPr>
        <w:jc w:val="both"/>
        <w:rPr>
          <w:rFonts w:ascii="Gill Sans MT" w:hAnsi="Gill Sans MT"/>
          <w:sz w:val="22"/>
          <w:szCs w:val="22"/>
        </w:rPr>
      </w:pPr>
    </w:p>
    <w:p w14:paraId="258EE81D" w14:textId="77777777" w:rsidR="00C316B1" w:rsidRDefault="00C316B1" w:rsidP="00C316B1">
      <w:pPr>
        <w:pStyle w:val="ListParagraph"/>
        <w:numPr>
          <w:ilvl w:val="0"/>
          <w:numId w:val="2"/>
        </w:numPr>
        <w:jc w:val="both"/>
        <w:rPr>
          <w:rFonts w:ascii="Gill Sans MT" w:hAnsi="Gill Sans MT"/>
          <w:sz w:val="22"/>
          <w:szCs w:val="22"/>
        </w:rPr>
      </w:pPr>
      <w:r>
        <w:rPr>
          <w:rFonts w:ascii="Gill Sans MT" w:hAnsi="Gill Sans MT"/>
          <w:sz w:val="22"/>
          <w:szCs w:val="22"/>
        </w:rPr>
        <w:t xml:space="preserve">Can market places supply the required goods of the </w:t>
      </w:r>
      <w:r>
        <w:rPr>
          <w:rFonts w:ascii="Gill Sans MT" w:hAnsi="Gill Sans MT"/>
          <w:b/>
          <w:sz w:val="22"/>
          <w:szCs w:val="22"/>
        </w:rPr>
        <w:t>quantity</w:t>
      </w:r>
      <w:r>
        <w:rPr>
          <w:rFonts w:ascii="Gill Sans MT" w:hAnsi="Gill Sans MT"/>
          <w:sz w:val="22"/>
          <w:szCs w:val="22"/>
        </w:rPr>
        <w:t xml:space="preserve"> wanted, using the specification outlined – or – modified on the basis of the question above? </w:t>
      </w:r>
    </w:p>
    <w:p w14:paraId="766B629F" w14:textId="77777777" w:rsidR="00C316B1" w:rsidRDefault="00C316B1" w:rsidP="00C316B1">
      <w:pPr>
        <w:pStyle w:val="ListParagraph"/>
        <w:numPr>
          <w:ilvl w:val="1"/>
          <w:numId w:val="2"/>
        </w:numPr>
        <w:jc w:val="both"/>
        <w:rPr>
          <w:rFonts w:ascii="Gill Sans MT" w:hAnsi="Gill Sans MT"/>
          <w:sz w:val="22"/>
          <w:szCs w:val="22"/>
        </w:rPr>
      </w:pPr>
      <w:r w:rsidRPr="00CB7117">
        <w:rPr>
          <w:rFonts w:ascii="Gill Sans MT" w:hAnsi="Gill Sans MT"/>
          <w:sz w:val="22"/>
          <w:szCs w:val="22"/>
        </w:rPr>
        <w:t xml:space="preserve">Could the </w:t>
      </w:r>
      <w:r w:rsidRPr="00F62293">
        <w:rPr>
          <w:rFonts w:ascii="Gill Sans MT" w:hAnsi="Gill Sans MT"/>
          <w:b/>
          <w:sz w:val="22"/>
          <w:szCs w:val="22"/>
        </w:rPr>
        <w:t>quantity</w:t>
      </w:r>
      <w:r>
        <w:rPr>
          <w:rFonts w:ascii="Gill Sans MT" w:hAnsi="Gill Sans MT"/>
          <w:sz w:val="22"/>
          <w:szCs w:val="22"/>
        </w:rPr>
        <w:t xml:space="preserve"> of the </w:t>
      </w:r>
      <w:r w:rsidRPr="00CB7117">
        <w:rPr>
          <w:rFonts w:ascii="Gill Sans MT" w:hAnsi="Gill Sans MT"/>
          <w:sz w:val="22"/>
          <w:szCs w:val="22"/>
        </w:rPr>
        <w:t xml:space="preserve">good </w:t>
      </w:r>
      <w:r>
        <w:rPr>
          <w:rFonts w:ascii="Gill Sans MT" w:hAnsi="Gill Sans MT"/>
          <w:sz w:val="22"/>
          <w:szCs w:val="22"/>
        </w:rPr>
        <w:t>at the</w:t>
      </w:r>
      <w:r w:rsidRPr="00CB7117">
        <w:rPr>
          <w:rFonts w:ascii="Gill Sans MT" w:hAnsi="Gill Sans MT"/>
          <w:sz w:val="22"/>
          <w:szCs w:val="22"/>
        </w:rPr>
        <w:t xml:space="preserve"> required specifica</w:t>
      </w:r>
      <w:r>
        <w:rPr>
          <w:rFonts w:ascii="Gill Sans MT" w:hAnsi="Gill Sans MT"/>
          <w:sz w:val="22"/>
          <w:szCs w:val="22"/>
        </w:rPr>
        <w:t>tion be brought into the market if demand was created?  Is it likely that the target population will demand the goods of this specification?</w:t>
      </w:r>
    </w:p>
    <w:p w14:paraId="10B35DEF" w14:textId="77777777" w:rsidR="00C316B1" w:rsidRPr="00F62293" w:rsidRDefault="00C316B1" w:rsidP="00C316B1">
      <w:pPr>
        <w:jc w:val="both"/>
        <w:rPr>
          <w:rFonts w:ascii="Gill Sans MT" w:hAnsi="Gill Sans MT"/>
          <w:sz w:val="22"/>
          <w:szCs w:val="22"/>
        </w:rPr>
      </w:pPr>
    </w:p>
    <w:p w14:paraId="4C274A27" w14:textId="77777777" w:rsidR="00C316B1" w:rsidRDefault="00C316B1" w:rsidP="00C316B1">
      <w:pPr>
        <w:pStyle w:val="ListParagraph"/>
        <w:numPr>
          <w:ilvl w:val="0"/>
          <w:numId w:val="2"/>
        </w:numPr>
        <w:jc w:val="both"/>
        <w:rPr>
          <w:rFonts w:ascii="Gill Sans MT" w:hAnsi="Gill Sans MT"/>
          <w:sz w:val="22"/>
          <w:szCs w:val="22"/>
        </w:rPr>
      </w:pPr>
      <w:r w:rsidRPr="0080784D">
        <w:rPr>
          <w:rFonts w:ascii="Gill Sans MT" w:hAnsi="Gill Sans MT"/>
          <w:sz w:val="22"/>
          <w:szCs w:val="22"/>
        </w:rPr>
        <w:t xml:space="preserve">Are there any problems with significant </w:t>
      </w:r>
      <w:r w:rsidRPr="00B83027">
        <w:rPr>
          <w:rFonts w:ascii="Gill Sans MT" w:hAnsi="Gill Sans MT"/>
          <w:b/>
          <w:sz w:val="22"/>
          <w:szCs w:val="22"/>
        </w:rPr>
        <w:t>price fluctuations or price inflation</w:t>
      </w:r>
      <w:r w:rsidRPr="0080784D">
        <w:rPr>
          <w:rFonts w:ascii="Gill Sans MT" w:hAnsi="Gill Sans MT"/>
          <w:sz w:val="22"/>
          <w:szCs w:val="22"/>
        </w:rPr>
        <w:t xml:space="preserve"> for the </w:t>
      </w:r>
      <w:r>
        <w:rPr>
          <w:rFonts w:ascii="Gill Sans MT" w:hAnsi="Gill Sans MT"/>
          <w:sz w:val="22"/>
          <w:szCs w:val="22"/>
        </w:rPr>
        <w:t xml:space="preserve">core </w:t>
      </w:r>
      <w:r w:rsidRPr="0080784D">
        <w:rPr>
          <w:rFonts w:ascii="Gill Sans MT" w:hAnsi="Gill Sans MT"/>
          <w:sz w:val="22"/>
          <w:szCs w:val="22"/>
        </w:rPr>
        <w:t>goods?  (</w:t>
      </w:r>
      <w:r>
        <w:rPr>
          <w:rFonts w:ascii="Gill Sans MT" w:hAnsi="Gill Sans MT"/>
          <w:sz w:val="22"/>
          <w:szCs w:val="22"/>
        </w:rPr>
        <w:t>R</w:t>
      </w:r>
      <w:r w:rsidRPr="0080784D">
        <w:rPr>
          <w:rFonts w:ascii="Gill Sans MT" w:hAnsi="Gill Sans MT"/>
          <w:sz w:val="22"/>
          <w:szCs w:val="22"/>
        </w:rPr>
        <w:t>efer to secondary data</w:t>
      </w:r>
      <w:r>
        <w:rPr>
          <w:rFonts w:ascii="Gill Sans MT" w:hAnsi="Gill Sans MT"/>
          <w:sz w:val="22"/>
          <w:szCs w:val="22"/>
        </w:rPr>
        <w:t xml:space="preserve"> if needed</w:t>
      </w:r>
      <w:r w:rsidRPr="0080784D">
        <w:rPr>
          <w:rFonts w:ascii="Gill Sans MT" w:hAnsi="Gill Sans MT"/>
          <w:sz w:val="22"/>
          <w:szCs w:val="22"/>
        </w:rPr>
        <w:t xml:space="preserve">) </w:t>
      </w:r>
    </w:p>
    <w:p w14:paraId="1A549A14" w14:textId="77777777" w:rsidR="00C316B1" w:rsidRPr="0080784D" w:rsidRDefault="00C316B1" w:rsidP="00C316B1">
      <w:pPr>
        <w:pStyle w:val="ListParagraph"/>
        <w:numPr>
          <w:ilvl w:val="1"/>
          <w:numId w:val="2"/>
        </w:numPr>
        <w:jc w:val="both"/>
        <w:rPr>
          <w:rFonts w:ascii="Gill Sans MT" w:hAnsi="Gill Sans MT"/>
          <w:sz w:val="22"/>
          <w:szCs w:val="22"/>
        </w:rPr>
      </w:pPr>
      <w:r w:rsidRPr="0080784D">
        <w:rPr>
          <w:rFonts w:ascii="Gill Sans MT" w:hAnsi="Gill Sans MT"/>
          <w:sz w:val="22"/>
          <w:szCs w:val="22"/>
        </w:rPr>
        <w:t xml:space="preserve">Are these problems significant enough to </w:t>
      </w:r>
      <w:r>
        <w:rPr>
          <w:rFonts w:ascii="Gill Sans MT" w:hAnsi="Gill Sans MT"/>
          <w:sz w:val="22"/>
          <w:szCs w:val="22"/>
        </w:rPr>
        <w:t>affect</w:t>
      </w:r>
      <w:r w:rsidRPr="0080784D">
        <w:rPr>
          <w:rFonts w:ascii="Gill Sans MT" w:hAnsi="Gill Sans MT"/>
          <w:sz w:val="22"/>
          <w:szCs w:val="22"/>
        </w:rPr>
        <w:t xml:space="preserve"> the implementation of a cash </w:t>
      </w:r>
      <w:proofErr w:type="spellStart"/>
      <w:r w:rsidRPr="0080784D">
        <w:rPr>
          <w:rFonts w:ascii="Gill Sans MT" w:hAnsi="Gill Sans MT"/>
          <w:sz w:val="22"/>
          <w:szCs w:val="22"/>
        </w:rPr>
        <w:t>programme</w:t>
      </w:r>
      <w:proofErr w:type="spellEnd"/>
      <w:r w:rsidRPr="0080784D">
        <w:rPr>
          <w:rFonts w:ascii="Gill Sans MT" w:hAnsi="Gill Sans MT"/>
          <w:sz w:val="22"/>
          <w:szCs w:val="22"/>
        </w:rPr>
        <w:t xml:space="preserve">? </w:t>
      </w:r>
    </w:p>
    <w:p w14:paraId="3AA7B7EC" w14:textId="77777777" w:rsidR="00C316B1" w:rsidRDefault="00C316B1" w:rsidP="00C316B1">
      <w:pPr>
        <w:pStyle w:val="ListParagraph"/>
        <w:numPr>
          <w:ilvl w:val="1"/>
          <w:numId w:val="2"/>
        </w:numPr>
        <w:jc w:val="both"/>
        <w:rPr>
          <w:rFonts w:ascii="Gill Sans MT" w:hAnsi="Gill Sans MT"/>
          <w:sz w:val="22"/>
          <w:szCs w:val="22"/>
        </w:rPr>
      </w:pPr>
      <w:r>
        <w:rPr>
          <w:rFonts w:ascii="Gill Sans MT" w:hAnsi="Gill Sans MT"/>
          <w:sz w:val="22"/>
          <w:szCs w:val="22"/>
        </w:rPr>
        <w:t xml:space="preserve">Are there months of the year that prices are higher / lower for this good or service? </w:t>
      </w:r>
    </w:p>
    <w:p w14:paraId="4F47BD96" w14:textId="77777777" w:rsidR="00C316B1" w:rsidRDefault="00C316B1" w:rsidP="00C316B1">
      <w:pPr>
        <w:pStyle w:val="ListParagraph"/>
        <w:jc w:val="both"/>
        <w:rPr>
          <w:rFonts w:ascii="Gill Sans MT" w:hAnsi="Gill Sans MT"/>
          <w:sz w:val="22"/>
          <w:szCs w:val="22"/>
        </w:rPr>
      </w:pPr>
    </w:p>
    <w:p w14:paraId="0E411011" w14:textId="77777777" w:rsidR="00C316B1" w:rsidRPr="00CB7117" w:rsidRDefault="00C316B1" w:rsidP="00C316B1">
      <w:pPr>
        <w:pStyle w:val="ListParagraph"/>
        <w:numPr>
          <w:ilvl w:val="0"/>
          <w:numId w:val="2"/>
        </w:numPr>
        <w:jc w:val="both"/>
        <w:rPr>
          <w:rFonts w:ascii="Gill Sans MT" w:hAnsi="Gill Sans MT"/>
          <w:sz w:val="22"/>
          <w:szCs w:val="22"/>
        </w:rPr>
      </w:pPr>
      <w:r>
        <w:rPr>
          <w:rFonts w:ascii="Gill Sans MT" w:hAnsi="Gill Sans MT"/>
          <w:sz w:val="22"/>
          <w:szCs w:val="22"/>
        </w:rPr>
        <w:t xml:space="preserve">Can market places supply the required goods </w:t>
      </w:r>
      <w:r w:rsidRPr="00CB7117">
        <w:rPr>
          <w:rFonts w:ascii="Gill Sans MT" w:hAnsi="Gill Sans MT"/>
          <w:sz w:val="22"/>
          <w:szCs w:val="22"/>
        </w:rPr>
        <w:t xml:space="preserve">at all times in the year? </w:t>
      </w:r>
    </w:p>
    <w:p w14:paraId="71121737" w14:textId="77777777" w:rsidR="00C316B1" w:rsidRDefault="00C316B1" w:rsidP="00C316B1">
      <w:pPr>
        <w:pStyle w:val="ListParagraph"/>
        <w:numPr>
          <w:ilvl w:val="1"/>
          <w:numId w:val="2"/>
        </w:numPr>
        <w:jc w:val="both"/>
        <w:rPr>
          <w:rFonts w:ascii="Gill Sans MT" w:hAnsi="Gill Sans MT"/>
          <w:sz w:val="22"/>
          <w:szCs w:val="22"/>
        </w:rPr>
      </w:pPr>
      <w:r>
        <w:rPr>
          <w:rFonts w:ascii="Gill Sans MT" w:hAnsi="Gill Sans MT"/>
          <w:sz w:val="22"/>
          <w:szCs w:val="22"/>
        </w:rPr>
        <w:t xml:space="preserve">Are there months of the year that supply for this good or service </w:t>
      </w:r>
      <w:proofErr w:type="gramStart"/>
      <w:r>
        <w:rPr>
          <w:rFonts w:ascii="Gill Sans MT" w:hAnsi="Gill Sans MT"/>
          <w:sz w:val="22"/>
          <w:szCs w:val="22"/>
        </w:rPr>
        <w:t>is</w:t>
      </w:r>
      <w:proofErr w:type="gramEnd"/>
      <w:r>
        <w:rPr>
          <w:rFonts w:ascii="Gill Sans MT" w:hAnsi="Gill Sans MT"/>
          <w:sz w:val="22"/>
          <w:szCs w:val="22"/>
        </w:rPr>
        <w:t xml:space="preserve"> higher/ lower? Why? Is supply significantly reduced resulting in a lack of goods and an increase in prices?</w:t>
      </w:r>
    </w:p>
    <w:p w14:paraId="5E119E47" w14:textId="77777777" w:rsidR="00C316B1" w:rsidRDefault="00C316B1" w:rsidP="00C316B1">
      <w:pPr>
        <w:jc w:val="both"/>
        <w:rPr>
          <w:rFonts w:ascii="Gill Sans MT" w:hAnsi="Gill Sans MT"/>
          <w:b/>
          <w:sz w:val="22"/>
          <w:szCs w:val="22"/>
        </w:rPr>
      </w:pPr>
    </w:p>
    <w:p w14:paraId="64F1E906" w14:textId="77777777" w:rsidR="00C316B1" w:rsidRDefault="00C316B1" w:rsidP="00C316B1">
      <w:pPr>
        <w:jc w:val="both"/>
        <w:rPr>
          <w:rFonts w:ascii="Gill Sans MT" w:hAnsi="Gill Sans MT"/>
          <w:b/>
          <w:sz w:val="22"/>
          <w:szCs w:val="22"/>
        </w:rPr>
      </w:pPr>
    </w:p>
    <w:p w14:paraId="2F858637" w14:textId="77777777" w:rsidR="00C316B1" w:rsidRPr="001C262F" w:rsidRDefault="00C316B1" w:rsidP="00C316B1">
      <w:pPr>
        <w:jc w:val="both"/>
        <w:rPr>
          <w:rFonts w:ascii="Gill Sans MT" w:hAnsi="Gill Sans MT" w:cs="Microsoft Sans Serif"/>
          <w:b/>
          <w:color w:val="C00000"/>
        </w:rPr>
      </w:pPr>
      <w:r w:rsidRPr="001C262F">
        <w:rPr>
          <w:rFonts w:ascii="Gill Sans MT" w:hAnsi="Gill Sans MT" w:cs="Microsoft Sans Serif"/>
          <w:b/>
          <w:color w:val="C00000"/>
        </w:rPr>
        <w:t xml:space="preserve">TEAM DECISION: </w:t>
      </w:r>
    </w:p>
    <w:p w14:paraId="307AA933" w14:textId="77777777" w:rsidR="00C316B1" w:rsidRDefault="00C316B1" w:rsidP="00C316B1">
      <w:pPr>
        <w:jc w:val="both"/>
        <w:rPr>
          <w:rFonts w:ascii="Gill Sans MT" w:hAnsi="Gill Sans MT" w:cs="Microsoft Sans Serif"/>
          <w:sz w:val="22"/>
        </w:rPr>
      </w:pPr>
      <w:r w:rsidRPr="006040D8">
        <w:rPr>
          <w:rFonts w:ascii="Gill Sans MT" w:hAnsi="Gill Sans MT" w:cs="Microsoft Sans Serif"/>
          <w:sz w:val="22"/>
        </w:rPr>
        <w:t xml:space="preserve">Based on these findings and considering the </w:t>
      </w:r>
      <w:r>
        <w:rPr>
          <w:rFonts w:ascii="Gill Sans MT" w:hAnsi="Gill Sans MT"/>
          <w:sz w:val="22"/>
          <w:szCs w:val="22"/>
        </w:rPr>
        <w:t>l</w:t>
      </w:r>
      <w:r w:rsidRPr="006040D8">
        <w:rPr>
          <w:rFonts w:ascii="Gill Sans MT" w:hAnsi="Gill Sans MT"/>
          <w:sz w:val="22"/>
          <w:szCs w:val="22"/>
        </w:rPr>
        <w:t>ist of core-goods, their specifications and the demand (quantity to be purchased by the target population if a cash b</w:t>
      </w:r>
      <w:r>
        <w:rPr>
          <w:rFonts w:ascii="Gill Sans MT" w:hAnsi="Gill Sans MT"/>
          <w:sz w:val="22"/>
          <w:szCs w:val="22"/>
        </w:rPr>
        <w:t xml:space="preserve">ased initiative is implemented), </w:t>
      </w:r>
      <w:r w:rsidRPr="00DF5B0A">
        <w:rPr>
          <w:rFonts w:ascii="Gill Sans MT" w:hAnsi="Gill Sans MT" w:cs="Microsoft Sans Serif"/>
          <w:sz w:val="22"/>
        </w:rPr>
        <w:t xml:space="preserve">the </w:t>
      </w:r>
      <w:proofErr w:type="gramStart"/>
      <w:r w:rsidRPr="00DF5B0A">
        <w:rPr>
          <w:rFonts w:ascii="Gill Sans MT" w:hAnsi="Gill Sans MT" w:cs="Microsoft Sans Serif"/>
          <w:sz w:val="22"/>
        </w:rPr>
        <w:t xml:space="preserve">team </w:t>
      </w:r>
      <w:r>
        <w:rPr>
          <w:rFonts w:ascii="Gill Sans MT" w:hAnsi="Gill Sans MT" w:cs="Microsoft Sans Serif"/>
          <w:sz w:val="22"/>
        </w:rPr>
        <w:t>need</w:t>
      </w:r>
      <w:proofErr w:type="gramEnd"/>
      <w:r>
        <w:rPr>
          <w:rFonts w:ascii="Gill Sans MT" w:hAnsi="Gill Sans MT" w:cs="Microsoft Sans Serif"/>
          <w:sz w:val="22"/>
        </w:rPr>
        <w:t xml:space="preserve"> to decide if the core good(s) specification needs to be modified: </w:t>
      </w:r>
    </w:p>
    <w:p w14:paraId="6CB9CC5C" w14:textId="77777777" w:rsidR="00C316B1" w:rsidRDefault="00C316B1" w:rsidP="00C316B1">
      <w:pPr>
        <w:pStyle w:val="ListParagraph"/>
        <w:jc w:val="both"/>
        <w:rPr>
          <w:rFonts w:ascii="Gill Sans MT" w:hAnsi="Gill Sans MT" w:cs="Microsoft Sans Serif"/>
          <w:sz w:val="22"/>
        </w:rPr>
      </w:pPr>
    </w:p>
    <w:p w14:paraId="2EE1E686" w14:textId="77777777" w:rsidR="00C316B1" w:rsidRPr="00101125" w:rsidRDefault="00C316B1" w:rsidP="00C316B1">
      <w:pPr>
        <w:jc w:val="both"/>
        <w:rPr>
          <w:b/>
          <w:sz w:val="28"/>
        </w:rPr>
      </w:pPr>
      <w:r w:rsidRPr="00182968">
        <w:rPr>
          <w:rFonts w:ascii="Gill Sans MT" w:hAnsi="Gill Sans MT" w:cs="Microsoft Sans Serif"/>
          <w:b/>
        </w:rPr>
        <w:t>In conclusion</w:t>
      </w:r>
    </w:p>
    <w:p w14:paraId="2B557B52" w14:textId="77777777" w:rsidR="00C316B1" w:rsidRPr="00DF5B0A" w:rsidRDefault="00C316B1" w:rsidP="00C316B1">
      <w:pPr>
        <w:pStyle w:val="ListParagraph"/>
        <w:numPr>
          <w:ilvl w:val="0"/>
          <w:numId w:val="3"/>
        </w:numPr>
        <w:jc w:val="both"/>
        <w:rPr>
          <w:rFonts w:ascii="Gill Sans MT" w:hAnsi="Gill Sans MT" w:cs="Microsoft Sans Serif"/>
          <w:sz w:val="22"/>
        </w:rPr>
      </w:pPr>
      <w:r>
        <w:rPr>
          <w:rFonts w:ascii="Gill Sans MT" w:hAnsi="Gill Sans MT" w:cs="Microsoft Sans Serif"/>
          <w:sz w:val="22"/>
        </w:rPr>
        <w:t>If t</w:t>
      </w:r>
      <w:r w:rsidRPr="00DF5B0A">
        <w:rPr>
          <w:rFonts w:ascii="Gill Sans MT" w:hAnsi="Gill Sans MT" w:cs="Microsoft Sans Serif"/>
          <w:sz w:val="22"/>
        </w:rPr>
        <w:t>he core goods available in the reference market places in the quantity and quality (old and/or modified specification) needed at relatively stable prices.</w:t>
      </w:r>
    </w:p>
    <w:p w14:paraId="0968CE10" w14:textId="77777777" w:rsidR="00C316B1" w:rsidRPr="00DF5B0A" w:rsidRDefault="00C316B1" w:rsidP="00C316B1">
      <w:pPr>
        <w:pStyle w:val="ListParagraph"/>
        <w:numPr>
          <w:ilvl w:val="0"/>
          <w:numId w:val="4"/>
        </w:numPr>
        <w:jc w:val="both"/>
        <w:rPr>
          <w:rFonts w:ascii="Gill Sans MT" w:hAnsi="Gill Sans MT" w:cs="Microsoft Sans Serif"/>
          <w:sz w:val="22"/>
        </w:rPr>
      </w:pPr>
      <w:r w:rsidRPr="00DF5B0A">
        <w:rPr>
          <w:rFonts w:ascii="Gill Sans MT" w:hAnsi="Gill Sans MT" w:cs="Microsoft Sans Serif"/>
          <w:sz w:val="22"/>
        </w:rPr>
        <w:t>F</w:t>
      </w:r>
      <w:r>
        <w:rPr>
          <w:rFonts w:ascii="Gill Sans MT" w:hAnsi="Gill Sans MT" w:cs="Microsoft Sans Serif"/>
          <w:sz w:val="22"/>
        </w:rPr>
        <w:t>or these items, CBI is</w:t>
      </w:r>
      <w:r w:rsidRPr="00DF5B0A">
        <w:rPr>
          <w:rFonts w:ascii="Gill Sans MT" w:hAnsi="Gill Sans MT" w:cs="Microsoft Sans Serif"/>
          <w:sz w:val="22"/>
        </w:rPr>
        <w:t xml:space="preserve"> possible. </w:t>
      </w:r>
    </w:p>
    <w:p w14:paraId="14B5E40D" w14:textId="77777777" w:rsidR="00C316B1" w:rsidRPr="00DF5B0A" w:rsidRDefault="00C316B1" w:rsidP="00C316B1">
      <w:pPr>
        <w:pStyle w:val="ListParagraph"/>
        <w:numPr>
          <w:ilvl w:val="0"/>
          <w:numId w:val="4"/>
        </w:numPr>
        <w:jc w:val="both"/>
        <w:rPr>
          <w:rFonts w:ascii="Gill Sans MT" w:hAnsi="Gill Sans MT" w:cs="Microsoft Sans Serif"/>
          <w:sz w:val="22"/>
        </w:rPr>
      </w:pPr>
      <w:r w:rsidRPr="00DF5B0A">
        <w:rPr>
          <w:rFonts w:ascii="Gill Sans MT" w:hAnsi="Gill Sans MT" w:cs="Microsoft Sans Serif"/>
          <w:sz w:val="22"/>
        </w:rPr>
        <w:t xml:space="preserve">Depending on the reliability and depth of data collected, the assessment team may want to collate additional data related to the market environment and infrastructure to identify any potential challenges and / or limitations. </w:t>
      </w:r>
    </w:p>
    <w:p w14:paraId="20FA8EF5" w14:textId="77777777" w:rsidR="00C316B1" w:rsidRPr="00DF5B0A" w:rsidRDefault="00C316B1" w:rsidP="00C316B1">
      <w:pPr>
        <w:ind w:left="360"/>
        <w:jc w:val="both"/>
        <w:rPr>
          <w:rFonts w:ascii="Gill Sans MT" w:hAnsi="Gill Sans MT" w:cs="Microsoft Sans Serif"/>
          <w:b/>
          <w:color w:val="FF0000"/>
          <w:sz w:val="22"/>
        </w:rPr>
      </w:pPr>
    </w:p>
    <w:p w14:paraId="474B0460" w14:textId="77777777" w:rsidR="00C316B1" w:rsidRPr="00DF5B0A" w:rsidRDefault="00C316B1" w:rsidP="00C316B1">
      <w:pPr>
        <w:pStyle w:val="ListParagraph"/>
        <w:numPr>
          <w:ilvl w:val="0"/>
          <w:numId w:val="3"/>
        </w:numPr>
        <w:jc w:val="both"/>
        <w:rPr>
          <w:rFonts w:ascii="Gill Sans MT" w:hAnsi="Gill Sans MT" w:cs="Microsoft Sans Serif"/>
          <w:sz w:val="22"/>
        </w:rPr>
      </w:pPr>
      <w:r>
        <w:rPr>
          <w:rFonts w:ascii="Gill Sans MT" w:hAnsi="Gill Sans MT" w:cs="Microsoft Sans Serif"/>
          <w:sz w:val="22"/>
        </w:rPr>
        <w:t>If t</w:t>
      </w:r>
      <w:r w:rsidRPr="00DF5B0A">
        <w:rPr>
          <w:rFonts w:ascii="Gill Sans MT" w:hAnsi="Gill Sans MT" w:cs="Microsoft Sans Serif"/>
          <w:sz w:val="22"/>
        </w:rPr>
        <w:t>he core goods available in the reference market places</w:t>
      </w:r>
      <w:r>
        <w:rPr>
          <w:rFonts w:ascii="Gill Sans MT" w:hAnsi="Gill Sans MT" w:cs="Microsoft Sans Serif"/>
          <w:sz w:val="22"/>
        </w:rPr>
        <w:t xml:space="preserve"> but</w:t>
      </w:r>
      <w:r w:rsidRPr="00DF5B0A">
        <w:rPr>
          <w:rFonts w:ascii="Gill Sans MT" w:hAnsi="Gill Sans MT" w:cs="Microsoft Sans Serif"/>
          <w:sz w:val="22"/>
        </w:rPr>
        <w:t xml:space="preserve"> </w:t>
      </w:r>
      <w:r w:rsidRPr="00DF5B0A">
        <w:rPr>
          <w:rFonts w:ascii="Gill Sans MT" w:hAnsi="Gill Sans MT" w:cs="Microsoft Sans Serif"/>
          <w:b/>
          <w:sz w:val="22"/>
        </w:rPr>
        <w:t xml:space="preserve">NOT </w:t>
      </w:r>
      <w:r w:rsidRPr="00DF5B0A">
        <w:rPr>
          <w:rFonts w:ascii="Gill Sans MT" w:hAnsi="Gill Sans MT" w:cs="Microsoft Sans Serif"/>
          <w:sz w:val="22"/>
        </w:rPr>
        <w:t>in the quantity and quality (old and/or modified specification) needed.</w:t>
      </w:r>
    </w:p>
    <w:p w14:paraId="23F3B9A2" w14:textId="77777777" w:rsidR="00C316B1" w:rsidRDefault="00C316B1" w:rsidP="00C316B1">
      <w:pPr>
        <w:pStyle w:val="ListParagraph"/>
        <w:numPr>
          <w:ilvl w:val="0"/>
          <w:numId w:val="7"/>
        </w:numPr>
        <w:jc w:val="both"/>
        <w:rPr>
          <w:rFonts w:ascii="Gill Sans MT" w:hAnsi="Gill Sans MT" w:cs="Microsoft Sans Serif"/>
          <w:sz w:val="22"/>
        </w:rPr>
      </w:pPr>
      <w:r w:rsidRPr="00DF5B0A">
        <w:rPr>
          <w:rFonts w:ascii="Gill Sans MT" w:hAnsi="Gill Sans MT" w:cs="Microsoft Sans Serif"/>
          <w:sz w:val="22"/>
        </w:rPr>
        <w:t>F</w:t>
      </w:r>
      <w:r>
        <w:rPr>
          <w:rFonts w:ascii="Gill Sans MT" w:hAnsi="Gill Sans MT" w:cs="Microsoft Sans Serif"/>
          <w:sz w:val="22"/>
        </w:rPr>
        <w:t>or these items, CBI may be possible but additional analysis is needed to understand:</w:t>
      </w:r>
    </w:p>
    <w:p w14:paraId="58253EC3" w14:textId="77777777" w:rsidR="00C316B1" w:rsidRDefault="00C316B1" w:rsidP="00C316B1">
      <w:pPr>
        <w:pStyle w:val="ListParagraph"/>
        <w:numPr>
          <w:ilvl w:val="1"/>
          <w:numId w:val="7"/>
        </w:numPr>
        <w:jc w:val="both"/>
        <w:rPr>
          <w:rFonts w:ascii="Gill Sans MT" w:hAnsi="Gill Sans MT" w:cs="Microsoft Sans Serif"/>
          <w:sz w:val="22"/>
        </w:rPr>
      </w:pPr>
      <w:r>
        <w:rPr>
          <w:rFonts w:ascii="Gill Sans MT" w:hAnsi="Gill Sans MT" w:cs="Microsoft Sans Serif"/>
          <w:sz w:val="22"/>
        </w:rPr>
        <w:t>What are the reasons for lack of availability?</w:t>
      </w:r>
    </w:p>
    <w:p w14:paraId="27E5A08C" w14:textId="77777777" w:rsidR="00C316B1" w:rsidRDefault="00C316B1" w:rsidP="00C316B1">
      <w:pPr>
        <w:pStyle w:val="ListParagraph"/>
        <w:numPr>
          <w:ilvl w:val="1"/>
          <w:numId w:val="7"/>
        </w:numPr>
        <w:jc w:val="both"/>
        <w:rPr>
          <w:rFonts w:ascii="Gill Sans MT" w:hAnsi="Gill Sans MT" w:cs="Microsoft Sans Serif"/>
          <w:sz w:val="22"/>
        </w:rPr>
      </w:pPr>
      <w:r>
        <w:rPr>
          <w:rFonts w:ascii="Gill Sans MT" w:hAnsi="Gill Sans MT" w:cs="Microsoft Sans Serif"/>
          <w:sz w:val="22"/>
        </w:rPr>
        <w:t>Is more analysis of the supply chain needed to understand any blockages?</w:t>
      </w:r>
    </w:p>
    <w:p w14:paraId="2F4CEF4E" w14:textId="77777777" w:rsidR="00C316B1" w:rsidRPr="00DF5B0A" w:rsidRDefault="00C316B1" w:rsidP="00C316B1">
      <w:pPr>
        <w:pStyle w:val="ListParagraph"/>
        <w:numPr>
          <w:ilvl w:val="1"/>
          <w:numId w:val="7"/>
        </w:numPr>
        <w:jc w:val="both"/>
        <w:rPr>
          <w:rFonts w:ascii="Gill Sans MT" w:hAnsi="Gill Sans MT" w:cs="Microsoft Sans Serif"/>
          <w:sz w:val="22"/>
        </w:rPr>
      </w:pPr>
      <w:r>
        <w:rPr>
          <w:rFonts w:ascii="Gill Sans MT" w:hAnsi="Gill Sans MT" w:cs="Microsoft Sans Serif"/>
          <w:sz w:val="22"/>
        </w:rPr>
        <w:t xml:space="preserve">Could the volume of goods be stimulated? Under what circumstances? Is it likely that the demand created by a CBI </w:t>
      </w:r>
      <w:proofErr w:type="spellStart"/>
      <w:r>
        <w:rPr>
          <w:rFonts w:ascii="Gill Sans MT" w:hAnsi="Gill Sans MT" w:cs="Microsoft Sans Serif"/>
          <w:sz w:val="22"/>
        </w:rPr>
        <w:t>programme</w:t>
      </w:r>
      <w:proofErr w:type="spellEnd"/>
      <w:r>
        <w:rPr>
          <w:rFonts w:ascii="Gill Sans MT" w:hAnsi="Gill Sans MT" w:cs="Microsoft Sans Serif"/>
          <w:sz w:val="22"/>
        </w:rPr>
        <w:t xml:space="preserve"> would stimulate more supplies?</w:t>
      </w:r>
    </w:p>
    <w:p w14:paraId="35855203" w14:textId="77777777" w:rsidR="00C316B1" w:rsidRPr="00DF5B0A" w:rsidRDefault="00C316B1" w:rsidP="00C316B1">
      <w:pPr>
        <w:ind w:left="360"/>
        <w:jc w:val="both"/>
        <w:rPr>
          <w:rFonts w:ascii="Gill Sans MT" w:hAnsi="Gill Sans MT" w:cs="Microsoft Sans Serif"/>
          <w:b/>
          <w:color w:val="FF0000"/>
          <w:sz w:val="22"/>
        </w:rPr>
      </w:pPr>
    </w:p>
    <w:p w14:paraId="56A80C4A" w14:textId="77777777" w:rsidR="00C316B1" w:rsidRDefault="00C316B1" w:rsidP="00C316B1">
      <w:pPr>
        <w:pStyle w:val="Heading2"/>
        <w:jc w:val="both"/>
      </w:pPr>
    </w:p>
    <w:p w14:paraId="07EC4C80" w14:textId="77777777" w:rsidR="0037343A" w:rsidRDefault="0037343A"/>
    <w:sectPr w:rsidR="0037343A" w:rsidSect="00241E83">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20F8F" w14:textId="77777777" w:rsidR="004C4C94" w:rsidRDefault="004C4C94" w:rsidP="004C4C94">
      <w:r>
        <w:separator/>
      </w:r>
    </w:p>
  </w:endnote>
  <w:endnote w:type="continuationSeparator" w:id="0">
    <w:p w14:paraId="085088D1" w14:textId="77777777" w:rsidR="004C4C94" w:rsidRDefault="004C4C94" w:rsidP="004C4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Gill Sans MT">
    <w:panose1 w:val="020B0502020104020203"/>
    <w:charset w:val="00"/>
    <w:family w:val="auto"/>
    <w:pitch w:val="variable"/>
    <w:sig w:usb0="00000003" w:usb1="00000000" w:usb2="00000000" w:usb3="00000000" w:csb0="00000003"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icrosoft Sans Serif">
    <w:panose1 w:val="020B0604020202020204"/>
    <w:charset w:val="00"/>
    <w:family w:val="auto"/>
    <w:pitch w:val="variable"/>
    <w:sig w:usb0="E1002AFF" w:usb1="C0000002" w:usb2="00000008" w:usb3="00000000" w:csb0="000101FF" w:csb1="00000000"/>
  </w:font>
  <w:font w:name="Helvetica-Bold">
    <w:altName w:val="Helvetic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F8745" w14:textId="77777777" w:rsidR="004C4C94" w:rsidRDefault="004C4C94" w:rsidP="004C4C94">
      <w:r>
        <w:separator/>
      </w:r>
    </w:p>
  </w:footnote>
  <w:footnote w:type="continuationSeparator" w:id="0">
    <w:p w14:paraId="7851529A" w14:textId="77777777" w:rsidR="004C4C94" w:rsidRDefault="004C4C94" w:rsidP="004C4C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509CB" w14:textId="77777777" w:rsidR="004C4C94" w:rsidRDefault="004C4C94" w:rsidP="004C4C94">
    <w:pPr>
      <w:pStyle w:val="Header"/>
      <w:jc w:val="right"/>
      <w:rPr>
        <w:rFonts w:ascii="Gill Sans MT" w:hAnsi="Gill Sans MT"/>
        <w:color w:val="365F91" w:themeColor="accent1" w:themeShade="BF"/>
      </w:rPr>
    </w:pPr>
    <w:r w:rsidRPr="005D15D8">
      <w:rPr>
        <w:rFonts w:asciiTheme="majorHAnsi" w:hAnsiTheme="majorHAnsi" w:cs="Helvetica-Bold"/>
        <w:b/>
        <w:bCs/>
        <w:noProof/>
        <w:color w:val="365F91" w:themeColor="accent1" w:themeShade="BF"/>
      </w:rPr>
      <w:drawing>
        <wp:anchor distT="0" distB="0" distL="114300" distR="114300" simplePos="0" relativeHeight="251659264" behindDoc="0" locked="0" layoutInCell="1" allowOverlap="1" wp14:anchorId="230F3977" wp14:editId="1A1C4AF9">
          <wp:simplePos x="0" y="0"/>
          <wp:positionH relativeFrom="margin">
            <wp:posOffset>-382270</wp:posOffset>
          </wp:positionH>
          <wp:positionV relativeFrom="paragraph">
            <wp:posOffset>-248920</wp:posOffset>
          </wp:positionV>
          <wp:extent cx="643986" cy="78105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3986" cy="781050"/>
                  </a:xfrm>
                  <a:prstGeom prst="rect">
                    <a:avLst/>
                  </a:prstGeom>
                </pic:spPr>
              </pic:pic>
            </a:graphicData>
          </a:graphic>
        </wp:anchor>
      </w:drawing>
    </w:r>
    <w:r w:rsidRPr="005D15D8">
      <w:rPr>
        <w:color w:val="365F91" w:themeColor="accent1" w:themeShade="BF"/>
      </w:rPr>
      <w:t xml:space="preserve">         </w:t>
    </w:r>
    <w:r w:rsidRPr="00467441">
      <w:rPr>
        <w:rFonts w:ascii="Gill Sans MT" w:hAnsi="Gill Sans MT"/>
        <w:color w:val="365F91" w:themeColor="accent1" w:themeShade="BF"/>
      </w:rPr>
      <w:t>UNHCR Market Assessment Guidance and Tools</w:t>
    </w:r>
  </w:p>
  <w:p w14:paraId="28B59BF8" w14:textId="77777777" w:rsidR="004C4C94" w:rsidRDefault="004C4C9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D66B0"/>
    <w:multiLevelType w:val="hybridMultilevel"/>
    <w:tmpl w:val="7D28E9E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3761206"/>
    <w:multiLevelType w:val="hybridMultilevel"/>
    <w:tmpl w:val="7688B0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7187AA2"/>
    <w:multiLevelType w:val="hybridMultilevel"/>
    <w:tmpl w:val="ECB45556"/>
    <w:lvl w:ilvl="0" w:tplc="9A0092DE">
      <w:start w:val="1"/>
      <w:numFmt w:val="bullet"/>
      <w:lvlText w:val="-"/>
      <w:lvlJc w:val="left"/>
      <w:pPr>
        <w:ind w:left="720" w:hanging="360"/>
      </w:pPr>
      <w:rPr>
        <w:rFonts w:ascii="Gill Sans MT" w:eastAsiaTheme="minorEastAsia" w:hAnsi="Gill Sans MT"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CD2019"/>
    <w:multiLevelType w:val="hybridMultilevel"/>
    <w:tmpl w:val="44D29FAE"/>
    <w:lvl w:ilvl="0" w:tplc="0409000B">
      <w:start w:val="1"/>
      <w:numFmt w:val="bullet"/>
      <w:lvlText w:val=""/>
      <w:lvlJc w:val="left"/>
      <w:pPr>
        <w:ind w:left="1440" w:hanging="360"/>
      </w:pPr>
      <w:rPr>
        <w:rFonts w:ascii="Wingdings" w:hAnsi="Wingding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FA92E24"/>
    <w:multiLevelType w:val="hybridMultilevel"/>
    <w:tmpl w:val="92F425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812A25"/>
    <w:multiLevelType w:val="hybridMultilevel"/>
    <w:tmpl w:val="915886B6"/>
    <w:lvl w:ilvl="0" w:tplc="0409000F">
      <w:start w:val="1"/>
      <w:numFmt w:val="decimal"/>
      <w:lvlText w:val="%1."/>
      <w:lvlJc w:val="left"/>
      <w:pPr>
        <w:ind w:left="720" w:hanging="360"/>
      </w:pPr>
      <w:rPr>
        <w:rFonts w:hint="default"/>
      </w:rPr>
    </w:lvl>
    <w:lvl w:ilvl="1" w:tplc="DAFEE41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0F27A4"/>
    <w:multiLevelType w:val="hybridMultilevel"/>
    <w:tmpl w:val="87EAC10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6B1"/>
    <w:rsid w:val="002357AB"/>
    <w:rsid w:val="00241E83"/>
    <w:rsid w:val="0037343A"/>
    <w:rsid w:val="004C4C94"/>
    <w:rsid w:val="00C316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49D7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B1"/>
    <w:rPr>
      <w:rFonts w:eastAsiaTheme="minorHAnsi"/>
      <w:lang w:val="en-US"/>
    </w:rPr>
  </w:style>
  <w:style w:type="paragraph" w:styleId="Heading1">
    <w:name w:val="heading 1"/>
    <w:basedOn w:val="Normal"/>
    <w:next w:val="Normal"/>
    <w:link w:val="Heading1Char"/>
    <w:uiPriority w:val="9"/>
    <w:qFormat/>
    <w:rsid w:val="00C316B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316B1"/>
    <w:pPr>
      <w:keepNext/>
      <w:keepLines/>
      <w:spacing w:before="40"/>
      <w:outlineLvl w:val="1"/>
    </w:pPr>
    <w:rPr>
      <w:rFonts w:ascii="Gill Sans MT" w:eastAsiaTheme="majorEastAsia" w:hAnsi="Gill Sans MT" w:cstheme="majorBidi"/>
      <w:b/>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1Char">
    <w:name w:val="Heading 1 Char"/>
    <w:basedOn w:val="DefaultParagraphFont"/>
    <w:link w:val="Heading1"/>
    <w:uiPriority w:val="9"/>
    <w:rsid w:val="00C316B1"/>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rsid w:val="00C316B1"/>
    <w:rPr>
      <w:rFonts w:ascii="Gill Sans MT" w:eastAsiaTheme="majorEastAsia" w:hAnsi="Gill Sans MT" w:cstheme="majorBidi"/>
      <w:b/>
      <w:color w:val="365F91" w:themeColor="accent1" w:themeShade="BF"/>
      <w:sz w:val="26"/>
      <w:szCs w:val="26"/>
      <w:lang w:val="en-US"/>
    </w:rPr>
  </w:style>
  <w:style w:type="paragraph" w:styleId="ListParagraph">
    <w:name w:val="List Paragraph"/>
    <w:basedOn w:val="Normal"/>
    <w:link w:val="ListParagraphChar"/>
    <w:uiPriority w:val="34"/>
    <w:qFormat/>
    <w:rsid w:val="00C316B1"/>
    <w:pPr>
      <w:ind w:left="720"/>
      <w:contextualSpacing/>
    </w:pPr>
  </w:style>
  <w:style w:type="character" w:customStyle="1" w:styleId="ListParagraphChar">
    <w:name w:val="List Paragraph Char"/>
    <w:basedOn w:val="DefaultParagraphFont"/>
    <w:link w:val="ListParagraph"/>
    <w:uiPriority w:val="34"/>
    <w:locked/>
    <w:rsid w:val="00C316B1"/>
    <w:rPr>
      <w:rFonts w:eastAsiaTheme="minorHAnsi"/>
      <w:lang w:val="en-US"/>
    </w:rPr>
  </w:style>
  <w:style w:type="paragraph" w:styleId="Header">
    <w:name w:val="header"/>
    <w:basedOn w:val="Normal"/>
    <w:link w:val="HeaderChar"/>
    <w:uiPriority w:val="99"/>
    <w:unhideWhenUsed/>
    <w:rsid w:val="004C4C94"/>
    <w:pPr>
      <w:tabs>
        <w:tab w:val="center" w:pos="4320"/>
        <w:tab w:val="right" w:pos="8640"/>
      </w:tabs>
    </w:pPr>
  </w:style>
  <w:style w:type="character" w:customStyle="1" w:styleId="HeaderChar">
    <w:name w:val="Header Char"/>
    <w:basedOn w:val="DefaultParagraphFont"/>
    <w:link w:val="Header"/>
    <w:uiPriority w:val="99"/>
    <w:rsid w:val="004C4C94"/>
    <w:rPr>
      <w:rFonts w:eastAsiaTheme="minorHAnsi"/>
      <w:lang w:val="en-US"/>
    </w:rPr>
  </w:style>
  <w:style w:type="paragraph" w:styleId="Footer">
    <w:name w:val="footer"/>
    <w:basedOn w:val="Normal"/>
    <w:link w:val="FooterChar"/>
    <w:uiPriority w:val="99"/>
    <w:unhideWhenUsed/>
    <w:rsid w:val="004C4C94"/>
    <w:pPr>
      <w:tabs>
        <w:tab w:val="center" w:pos="4320"/>
        <w:tab w:val="right" w:pos="8640"/>
      </w:tabs>
    </w:pPr>
  </w:style>
  <w:style w:type="character" w:customStyle="1" w:styleId="FooterChar">
    <w:name w:val="Footer Char"/>
    <w:basedOn w:val="DefaultParagraphFont"/>
    <w:link w:val="Footer"/>
    <w:uiPriority w:val="99"/>
    <w:rsid w:val="004C4C94"/>
    <w:rPr>
      <w:rFonts w:eastAsiaTheme="minorHAnsi"/>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B1"/>
    <w:rPr>
      <w:rFonts w:eastAsiaTheme="minorHAnsi"/>
      <w:lang w:val="en-US"/>
    </w:rPr>
  </w:style>
  <w:style w:type="paragraph" w:styleId="Heading1">
    <w:name w:val="heading 1"/>
    <w:basedOn w:val="Normal"/>
    <w:next w:val="Normal"/>
    <w:link w:val="Heading1Char"/>
    <w:uiPriority w:val="9"/>
    <w:qFormat/>
    <w:rsid w:val="00C316B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316B1"/>
    <w:pPr>
      <w:keepNext/>
      <w:keepLines/>
      <w:spacing w:before="40"/>
      <w:outlineLvl w:val="1"/>
    </w:pPr>
    <w:rPr>
      <w:rFonts w:ascii="Gill Sans MT" w:eastAsiaTheme="majorEastAsia" w:hAnsi="Gill Sans MT" w:cstheme="majorBidi"/>
      <w:b/>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1Char">
    <w:name w:val="Heading 1 Char"/>
    <w:basedOn w:val="DefaultParagraphFont"/>
    <w:link w:val="Heading1"/>
    <w:uiPriority w:val="9"/>
    <w:rsid w:val="00C316B1"/>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rsid w:val="00C316B1"/>
    <w:rPr>
      <w:rFonts w:ascii="Gill Sans MT" w:eastAsiaTheme="majorEastAsia" w:hAnsi="Gill Sans MT" w:cstheme="majorBidi"/>
      <w:b/>
      <w:color w:val="365F91" w:themeColor="accent1" w:themeShade="BF"/>
      <w:sz w:val="26"/>
      <w:szCs w:val="26"/>
      <w:lang w:val="en-US"/>
    </w:rPr>
  </w:style>
  <w:style w:type="paragraph" w:styleId="ListParagraph">
    <w:name w:val="List Paragraph"/>
    <w:basedOn w:val="Normal"/>
    <w:link w:val="ListParagraphChar"/>
    <w:uiPriority w:val="34"/>
    <w:qFormat/>
    <w:rsid w:val="00C316B1"/>
    <w:pPr>
      <w:ind w:left="720"/>
      <w:contextualSpacing/>
    </w:pPr>
  </w:style>
  <w:style w:type="character" w:customStyle="1" w:styleId="ListParagraphChar">
    <w:name w:val="List Paragraph Char"/>
    <w:basedOn w:val="DefaultParagraphFont"/>
    <w:link w:val="ListParagraph"/>
    <w:uiPriority w:val="34"/>
    <w:locked/>
    <w:rsid w:val="00C316B1"/>
    <w:rPr>
      <w:rFonts w:eastAsiaTheme="minorHAnsi"/>
      <w:lang w:val="en-US"/>
    </w:rPr>
  </w:style>
  <w:style w:type="paragraph" w:styleId="Header">
    <w:name w:val="header"/>
    <w:basedOn w:val="Normal"/>
    <w:link w:val="HeaderChar"/>
    <w:uiPriority w:val="99"/>
    <w:unhideWhenUsed/>
    <w:rsid w:val="004C4C94"/>
    <w:pPr>
      <w:tabs>
        <w:tab w:val="center" w:pos="4320"/>
        <w:tab w:val="right" w:pos="8640"/>
      </w:tabs>
    </w:pPr>
  </w:style>
  <w:style w:type="character" w:customStyle="1" w:styleId="HeaderChar">
    <w:name w:val="Header Char"/>
    <w:basedOn w:val="DefaultParagraphFont"/>
    <w:link w:val="Header"/>
    <w:uiPriority w:val="99"/>
    <w:rsid w:val="004C4C94"/>
    <w:rPr>
      <w:rFonts w:eastAsiaTheme="minorHAnsi"/>
      <w:lang w:val="en-US"/>
    </w:rPr>
  </w:style>
  <w:style w:type="paragraph" w:styleId="Footer">
    <w:name w:val="footer"/>
    <w:basedOn w:val="Normal"/>
    <w:link w:val="FooterChar"/>
    <w:uiPriority w:val="99"/>
    <w:unhideWhenUsed/>
    <w:rsid w:val="004C4C94"/>
    <w:pPr>
      <w:tabs>
        <w:tab w:val="center" w:pos="4320"/>
        <w:tab w:val="right" w:pos="8640"/>
      </w:tabs>
    </w:pPr>
  </w:style>
  <w:style w:type="character" w:customStyle="1" w:styleId="FooterChar">
    <w:name w:val="Footer Char"/>
    <w:basedOn w:val="DefaultParagraphFont"/>
    <w:link w:val="Footer"/>
    <w:uiPriority w:val="99"/>
    <w:rsid w:val="004C4C94"/>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948</Words>
  <Characters>5406</Characters>
  <Application>Microsoft Macintosh Word</Application>
  <DocSecurity>0</DocSecurity>
  <Lines>45</Lines>
  <Paragraphs>12</Paragraphs>
  <ScaleCrop>false</ScaleCrop>
  <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 Mohiddin</dc:creator>
  <cp:keywords/>
  <dc:description/>
  <cp:lastModifiedBy>Lili Mohiddin</cp:lastModifiedBy>
  <cp:revision>2</cp:revision>
  <dcterms:created xsi:type="dcterms:W3CDTF">2017-06-13T16:05:00Z</dcterms:created>
  <dcterms:modified xsi:type="dcterms:W3CDTF">2017-06-13T16:13:00Z</dcterms:modified>
</cp:coreProperties>
</file>