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39" w:rsidRDefault="006C4544" w:rsidP="00BD22A4">
      <w:pPr>
        <w:tabs>
          <w:tab w:val="left" w:pos="1498"/>
          <w:tab w:val="center" w:pos="4513"/>
        </w:tabs>
        <w:spacing w:line="240" w:lineRule="auto"/>
        <w:jc w:val="center"/>
        <w:outlineLvl w:val="0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  <w:t xml:space="preserve"> </w:t>
      </w:r>
    </w:p>
    <w:p w:rsidR="00DD0154" w:rsidRPr="00123C44" w:rsidRDefault="00DD0154" w:rsidP="00BD22A4">
      <w:pPr>
        <w:tabs>
          <w:tab w:val="left" w:pos="1498"/>
          <w:tab w:val="center" w:pos="4513"/>
        </w:tabs>
        <w:spacing w:line="240" w:lineRule="auto"/>
        <w:jc w:val="center"/>
        <w:outlineLvl w:val="0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  <w:r w:rsidRPr="00123C44"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  <w:t>Reproductive Health Sub-Working Group Meeting Minutes</w:t>
      </w:r>
    </w:p>
    <w:p w:rsidR="00DD0154" w:rsidRPr="00576319" w:rsidRDefault="00DD0154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:rsidR="00DD0154" w:rsidRPr="00576319" w:rsidRDefault="00DD0154" w:rsidP="007A7370">
      <w:pPr>
        <w:spacing w:line="240" w:lineRule="auto"/>
        <w:ind w:left="-426" w:hanging="66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:rsidR="00DD0154" w:rsidRPr="00576319" w:rsidRDefault="00AF5D12" w:rsidP="00442673">
      <w:pPr>
        <w:spacing w:after="0" w:line="240" w:lineRule="auto"/>
        <w:ind w:left="-426" w:hanging="66"/>
        <w:rPr>
          <w:rFonts w:cs="Times New Roman"/>
          <w:bCs/>
        </w:rPr>
      </w:pPr>
      <w:r w:rsidRPr="00576319">
        <w:rPr>
          <w:rFonts w:cs="Times New Roman"/>
          <w:b/>
          <w:bCs/>
        </w:rPr>
        <w:t xml:space="preserve">Date: </w:t>
      </w:r>
      <w:r w:rsidR="008D108E">
        <w:rPr>
          <w:rFonts w:cs="Times New Roman"/>
        </w:rPr>
        <w:t xml:space="preserve">Thursday </w:t>
      </w:r>
      <w:r w:rsidR="00980BB1">
        <w:rPr>
          <w:rFonts w:cs="Times New Roman"/>
        </w:rPr>
        <w:t>–</w:t>
      </w:r>
      <w:r w:rsidR="008D108E">
        <w:rPr>
          <w:rFonts w:cs="Times New Roman"/>
        </w:rPr>
        <w:t xml:space="preserve"> </w:t>
      </w:r>
      <w:r w:rsidR="00442673">
        <w:rPr>
          <w:rFonts w:cs="Times New Roman"/>
        </w:rPr>
        <w:t>17</w:t>
      </w:r>
      <w:r w:rsidR="00442673" w:rsidRPr="00442673">
        <w:rPr>
          <w:rFonts w:cs="Times New Roman"/>
          <w:vertAlign w:val="superscript"/>
        </w:rPr>
        <w:t>th</w:t>
      </w:r>
      <w:r w:rsidR="00442673">
        <w:rPr>
          <w:rFonts w:cs="Times New Roman"/>
        </w:rPr>
        <w:t xml:space="preserve"> Aug 2018</w:t>
      </w:r>
    </w:p>
    <w:p w:rsidR="00DD0154" w:rsidRDefault="00DD0154" w:rsidP="007A7370">
      <w:pPr>
        <w:spacing w:after="0" w:line="240" w:lineRule="auto"/>
        <w:ind w:left="-426" w:hanging="66"/>
        <w:rPr>
          <w:rFonts w:cs="Times New Roman"/>
          <w:bCs/>
        </w:rPr>
      </w:pPr>
      <w:r w:rsidRPr="00576319">
        <w:rPr>
          <w:rFonts w:cs="Times New Roman"/>
          <w:b/>
          <w:bCs/>
        </w:rPr>
        <w:t xml:space="preserve">Venue: </w:t>
      </w:r>
      <w:r w:rsidRPr="00576319">
        <w:rPr>
          <w:rFonts w:cs="Times New Roman"/>
          <w:bCs/>
        </w:rPr>
        <w:t>UNFPA office</w:t>
      </w:r>
    </w:p>
    <w:p w:rsidR="00466343" w:rsidRPr="00576319" w:rsidRDefault="00466343" w:rsidP="00442673">
      <w:pPr>
        <w:spacing w:after="0" w:line="240" w:lineRule="auto"/>
        <w:ind w:left="-426" w:hanging="66"/>
        <w:rPr>
          <w:rFonts w:cs="Times New Roman"/>
          <w:bCs/>
        </w:rPr>
      </w:pPr>
      <w:r>
        <w:rPr>
          <w:rFonts w:cs="Times New Roman"/>
          <w:b/>
          <w:bCs/>
        </w:rPr>
        <w:t>Time:</w:t>
      </w:r>
      <w:r>
        <w:rPr>
          <w:rFonts w:cs="Times New Roman"/>
          <w:bCs/>
        </w:rPr>
        <w:t xml:space="preserve"> </w:t>
      </w:r>
      <w:r w:rsidR="006B3895">
        <w:rPr>
          <w:rFonts w:cs="Times New Roman"/>
          <w:bCs/>
        </w:rPr>
        <w:t>09:30-11:</w:t>
      </w:r>
      <w:r w:rsidR="00442673">
        <w:rPr>
          <w:rFonts w:cs="Times New Roman"/>
          <w:bCs/>
        </w:rPr>
        <w:t>15</w:t>
      </w:r>
    </w:p>
    <w:p w:rsidR="00902173" w:rsidRDefault="00902173" w:rsidP="00466343">
      <w:pPr>
        <w:spacing w:line="240" w:lineRule="auto"/>
        <w:rPr>
          <w:rFonts w:asciiTheme="majorHAnsi" w:hAnsiTheme="majorHAnsi" w:cs="Times New Roman"/>
          <w:b/>
          <w:bCs/>
        </w:rPr>
      </w:pPr>
    </w:p>
    <w:p w:rsidR="00466343" w:rsidRPr="00576319" w:rsidRDefault="00466343" w:rsidP="00466343">
      <w:pPr>
        <w:spacing w:line="240" w:lineRule="auto"/>
        <w:rPr>
          <w:rFonts w:asciiTheme="majorHAnsi" w:hAnsiTheme="majorHAnsi" w:cs="Times New Roman"/>
          <w:b/>
          <w:bCs/>
        </w:rPr>
      </w:pPr>
    </w:p>
    <w:p w:rsidR="00DD0154" w:rsidRPr="00A84F38" w:rsidRDefault="00DD0154" w:rsidP="007A7370">
      <w:pPr>
        <w:tabs>
          <w:tab w:val="left" w:pos="1498"/>
          <w:tab w:val="center" w:pos="4513"/>
        </w:tabs>
        <w:spacing w:line="240" w:lineRule="auto"/>
        <w:ind w:left="-426"/>
        <w:outlineLvl w:val="0"/>
        <w:rPr>
          <w:rFonts w:cs="Times New Roman"/>
          <w:b/>
          <w:bCs/>
        </w:rPr>
      </w:pPr>
      <w:r w:rsidRPr="00A84F38">
        <w:rPr>
          <w:rFonts w:cs="Times New Roman"/>
          <w:b/>
          <w:bCs/>
        </w:rPr>
        <w:t>Attendance:</w:t>
      </w:r>
    </w:p>
    <w:p w:rsidR="00DD0154" w:rsidRPr="00566B2E" w:rsidRDefault="00DD0154" w:rsidP="002C5505">
      <w:pPr>
        <w:pStyle w:val="ListParagraph"/>
        <w:spacing w:after="0" w:line="240" w:lineRule="auto"/>
        <w:ind w:left="228"/>
        <w:rPr>
          <w:rFonts w:asciiTheme="majorHAnsi" w:hAnsiTheme="majorHAnsi" w:cs="Times New Roman"/>
          <w:b/>
          <w:bCs/>
          <w:color w:val="8496B0" w:themeColor="text2" w:themeTint="99"/>
          <w:lang w:eastAsia="fr-FR"/>
        </w:rPr>
      </w:pPr>
    </w:p>
    <w:p w:rsidR="005B3C86" w:rsidRPr="00FF6D01" w:rsidRDefault="005B3C86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proofErr w:type="spellStart"/>
      <w:r w:rsidRPr="00FF6D01">
        <w:rPr>
          <w:color w:val="2F5496" w:themeColor="accent5" w:themeShade="BF"/>
        </w:rPr>
        <w:t>Dr.</w:t>
      </w:r>
      <w:proofErr w:type="spellEnd"/>
      <w:r w:rsidRPr="00FF6D01">
        <w:rPr>
          <w:color w:val="2F5496" w:themeColor="accent5" w:themeShade="BF"/>
        </w:rPr>
        <w:t xml:space="preserve"> Faeza Abu Al-Jalo – UNFPA </w:t>
      </w:r>
    </w:p>
    <w:p w:rsidR="00B2110A" w:rsidRPr="00FF6D01" w:rsidRDefault="00B2110A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r w:rsidRPr="00FF6D01">
        <w:rPr>
          <w:color w:val="2F5496" w:themeColor="accent5" w:themeShade="BF"/>
        </w:rPr>
        <w:t>Ali Al-Gharabli - UNFPA</w:t>
      </w:r>
    </w:p>
    <w:p w:rsidR="005B3C86" w:rsidRPr="00FF6D01" w:rsidRDefault="005B3C86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proofErr w:type="spellStart"/>
      <w:r w:rsidRPr="00FF6D01">
        <w:rPr>
          <w:color w:val="2F5496" w:themeColor="accent5" w:themeShade="BF"/>
        </w:rPr>
        <w:t>Deifallah</w:t>
      </w:r>
      <w:proofErr w:type="spellEnd"/>
      <w:r w:rsidRPr="00FF6D01">
        <w:rPr>
          <w:color w:val="2F5496" w:themeColor="accent5" w:themeShade="BF"/>
        </w:rPr>
        <w:t xml:space="preserve"> Al Sheikh – UNFPA </w:t>
      </w:r>
    </w:p>
    <w:p w:rsidR="008435CA" w:rsidRPr="00FF6D01" w:rsidRDefault="008435CA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proofErr w:type="spellStart"/>
      <w:r w:rsidRPr="00FF6D01">
        <w:rPr>
          <w:color w:val="2F5496" w:themeColor="accent5" w:themeShade="BF"/>
        </w:rPr>
        <w:t>Dr.</w:t>
      </w:r>
      <w:proofErr w:type="spellEnd"/>
      <w:r w:rsidRPr="00FF6D01">
        <w:rPr>
          <w:color w:val="2F5496" w:themeColor="accent5" w:themeShade="BF"/>
        </w:rPr>
        <w:t xml:space="preserve"> Hanan Najmi </w:t>
      </w:r>
      <w:r w:rsidR="007F42CC" w:rsidRPr="00FF6D01">
        <w:rPr>
          <w:color w:val="2F5496" w:themeColor="accent5" w:themeShade="BF"/>
        </w:rPr>
        <w:t>–</w:t>
      </w:r>
      <w:r w:rsidRPr="00FF6D01">
        <w:rPr>
          <w:color w:val="2F5496" w:themeColor="accent5" w:themeShade="BF"/>
        </w:rPr>
        <w:t xml:space="preserve"> MOH</w:t>
      </w:r>
    </w:p>
    <w:p w:rsidR="00CA66B0" w:rsidRPr="00FF6D01" w:rsidRDefault="00CA66B0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proofErr w:type="spellStart"/>
      <w:r w:rsidRPr="00FF6D01">
        <w:rPr>
          <w:color w:val="2F5496" w:themeColor="accent5" w:themeShade="BF"/>
        </w:rPr>
        <w:t>Laith</w:t>
      </w:r>
      <w:proofErr w:type="spellEnd"/>
      <w:r w:rsidRPr="00FF6D01">
        <w:rPr>
          <w:color w:val="2F5496" w:themeColor="accent5" w:themeShade="BF"/>
        </w:rPr>
        <w:t xml:space="preserve"> AL </w:t>
      </w:r>
      <w:proofErr w:type="spellStart"/>
      <w:r w:rsidRPr="00FF6D01">
        <w:rPr>
          <w:color w:val="2F5496" w:themeColor="accent5" w:themeShade="BF"/>
        </w:rPr>
        <w:t>Qssous</w:t>
      </w:r>
      <w:proofErr w:type="spellEnd"/>
      <w:r w:rsidRPr="00FF6D01">
        <w:rPr>
          <w:color w:val="2F5496" w:themeColor="accent5" w:themeShade="BF"/>
        </w:rPr>
        <w:t xml:space="preserve"> - TDH</w:t>
      </w:r>
    </w:p>
    <w:p w:rsidR="00E93700" w:rsidRPr="00FF6D01" w:rsidRDefault="00E93700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r w:rsidRPr="00FF6D01">
        <w:rPr>
          <w:color w:val="2F5496" w:themeColor="accent5" w:themeShade="BF"/>
        </w:rPr>
        <w:t xml:space="preserve">Nawal Al </w:t>
      </w:r>
      <w:proofErr w:type="spellStart"/>
      <w:r w:rsidRPr="00FF6D01">
        <w:rPr>
          <w:color w:val="2F5496" w:themeColor="accent5" w:themeShade="BF"/>
        </w:rPr>
        <w:t>Najar</w:t>
      </w:r>
      <w:proofErr w:type="spellEnd"/>
      <w:r w:rsidRPr="00FF6D01">
        <w:rPr>
          <w:color w:val="2F5496" w:themeColor="accent5" w:themeShade="BF"/>
        </w:rPr>
        <w:t>-IRD</w:t>
      </w:r>
    </w:p>
    <w:p w:rsidR="007C39C4" w:rsidRPr="00FF6D01" w:rsidRDefault="007C39C4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proofErr w:type="spellStart"/>
      <w:r w:rsidRPr="00FF6D01">
        <w:rPr>
          <w:color w:val="2F5496" w:themeColor="accent5" w:themeShade="BF"/>
        </w:rPr>
        <w:t>Dr.</w:t>
      </w:r>
      <w:proofErr w:type="spellEnd"/>
      <w:r w:rsidRPr="00FF6D01">
        <w:rPr>
          <w:color w:val="2F5496" w:themeColor="accent5" w:themeShade="BF"/>
        </w:rPr>
        <w:t xml:space="preserve"> Dina Jardaneh - UNHCR</w:t>
      </w:r>
    </w:p>
    <w:p w:rsidR="00E007A3" w:rsidRPr="00FF6D01" w:rsidRDefault="00A84F38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r w:rsidRPr="00FF6D01">
        <w:rPr>
          <w:color w:val="2F5496" w:themeColor="accent5" w:themeShade="BF"/>
        </w:rPr>
        <w:t xml:space="preserve">Nidal AL </w:t>
      </w:r>
      <w:proofErr w:type="spellStart"/>
      <w:r w:rsidRPr="00FF6D01">
        <w:rPr>
          <w:color w:val="2F5496" w:themeColor="accent5" w:themeShade="BF"/>
        </w:rPr>
        <w:t>Masadeh</w:t>
      </w:r>
      <w:proofErr w:type="spellEnd"/>
      <w:r w:rsidRPr="00FF6D01">
        <w:rPr>
          <w:color w:val="2F5496" w:themeColor="accent5" w:themeShade="BF"/>
        </w:rPr>
        <w:t xml:space="preserve"> </w:t>
      </w:r>
      <w:r w:rsidR="008672D3" w:rsidRPr="00FF6D01">
        <w:rPr>
          <w:color w:val="2F5496" w:themeColor="accent5" w:themeShade="BF"/>
        </w:rPr>
        <w:t>–</w:t>
      </w:r>
      <w:r w:rsidRPr="00FF6D01">
        <w:rPr>
          <w:color w:val="2F5496" w:themeColor="accent5" w:themeShade="BF"/>
        </w:rPr>
        <w:t xml:space="preserve"> UNHCR</w:t>
      </w:r>
    </w:p>
    <w:p w:rsidR="002B20E7" w:rsidRPr="00FF6D01" w:rsidRDefault="002B20E7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proofErr w:type="spellStart"/>
      <w:r w:rsidRPr="00FF6D01">
        <w:rPr>
          <w:color w:val="2F5496" w:themeColor="accent5" w:themeShade="BF"/>
        </w:rPr>
        <w:t>Ranad</w:t>
      </w:r>
      <w:proofErr w:type="spellEnd"/>
      <w:r w:rsidRPr="00FF6D01">
        <w:rPr>
          <w:color w:val="2F5496" w:themeColor="accent5" w:themeShade="BF"/>
        </w:rPr>
        <w:t xml:space="preserve"> </w:t>
      </w:r>
      <w:proofErr w:type="spellStart"/>
      <w:r w:rsidRPr="00FF6D01">
        <w:rPr>
          <w:color w:val="2F5496" w:themeColor="accent5" w:themeShade="BF"/>
        </w:rPr>
        <w:t>Fakhoury</w:t>
      </w:r>
      <w:proofErr w:type="spellEnd"/>
      <w:r w:rsidRPr="00FF6D01">
        <w:rPr>
          <w:color w:val="2F5496" w:themeColor="accent5" w:themeShade="BF"/>
        </w:rPr>
        <w:t xml:space="preserve"> – Caritas </w:t>
      </w:r>
    </w:p>
    <w:p w:rsidR="00B50FCE" w:rsidRPr="00FF6D01" w:rsidRDefault="00B50FCE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r w:rsidRPr="00FF6D01">
        <w:rPr>
          <w:color w:val="2F5496" w:themeColor="accent5" w:themeShade="BF"/>
        </w:rPr>
        <w:t>Nisreen Al Bitar- HSD</w:t>
      </w:r>
    </w:p>
    <w:p w:rsidR="00B50FCE" w:rsidRPr="00FF6D01" w:rsidRDefault="00B50FCE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proofErr w:type="spellStart"/>
      <w:r w:rsidRPr="00FF6D01">
        <w:rPr>
          <w:color w:val="2F5496" w:themeColor="accent5" w:themeShade="BF"/>
        </w:rPr>
        <w:t>Fadi</w:t>
      </w:r>
      <w:proofErr w:type="spellEnd"/>
      <w:r w:rsidRPr="00FF6D01">
        <w:rPr>
          <w:color w:val="2F5496" w:themeColor="accent5" w:themeShade="BF"/>
        </w:rPr>
        <w:t xml:space="preserve"> </w:t>
      </w:r>
      <w:proofErr w:type="spellStart"/>
      <w:r w:rsidRPr="00FF6D01">
        <w:rPr>
          <w:color w:val="2F5496" w:themeColor="accent5" w:themeShade="BF"/>
        </w:rPr>
        <w:t>Owais</w:t>
      </w:r>
      <w:proofErr w:type="spellEnd"/>
      <w:r w:rsidRPr="00FF6D01">
        <w:rPr>
          <w:color w:val="2F5496" w:themeColor="accent5" w:themeShade="BF"/>
        </w:rPr>
        <w:t xml:space="preserve"> </w:t>
      </w:r>
      <w:r w:rsidR="00E80399" w:rsidRPr="00FF6D01">
        <w:rPr>
          <w:color w:val="2F5496" w:themeColor="accent5" w:themeShade="BF"/>
        </w:rPr>
        <w:t>–</w:t>
      </w:r>
      <w:r w:rsidRPr="00FF6D01">
        <w:rPr>
          <w:color w:val="2F5496" w:themeColor="accent5" w:themeShade="BF"/>
        </w:rPr>
        <w:t xml:space="preserve"> IMC</w:t>
      </w:r>
    </w:p>
    <w:p w:rsidR="00BD581D" w:rsidRPr="00FF6D01" w:rsidRDefault="007C39C4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r w:rsidRPr="00FF6D01">
        <w:rPr>
          <w:color w:val="2F5496" w:themeColor="accent5" w:themeShade="BF"/>
        </w:rPr>
        <w:t xml:space="preserve">Elsa </w:t>
      </w:r>
      <w:proofErr w:type="spellStart"/>
      <w:r w:rsidRPr="00FF6D01">
        <w:rPr>
          <w:color w:val="2F5496" w:themeColor="accent5" w:themeShade="BF"/>
        </w:rPr>
        <w:t>Groenveld</w:t>
      </w:r>
      <w:proofErr w:type="spellEnd"/>
      <w:r w:rsidR="00BD581D" w:rsidRPr="00FF6D01">
        <w:rPr>
          <w:color w:val="2F5496" w:themeColor="accent5" w:themeShade="BF"/>
        </w:rPr>
        <w:t xml:space="preserve"> </w:t>
      </w:r>
      <w:r w:rsidR="000B2704" w:rsidRPr="00FF6D01">
        <w:rPr>
          <w:color w:val="2F5496" w:themeColor="accent5" w:themeShade="BF"/>
        </w:rPr>
        <w:t>–</w:t>
      </w:r>
      <w:r w:rsidR="00BD581D" w:rsidRPr="00FF6D01">
        <w:rPr>
          <w:color w:val="2F5496" w:themeColor="accent5" w:themeShade="BF"/>
        </w:rPr>
        <w:t xml:space="preserve"> MEDAIR</w:t>
      </w:r>
    </w:p>
    <w:p w:rsidR="00541EE0" w:rsidRPr="00FF6D01" w:rsidRDefault="007C39C4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proofErr w:type="spellStart"/>
      <w:r w:rsidRPr="00FF6D01">
        <w:rPr>
          <w:color w:val="2F5496" w:themeColor="accent5" w:themeShade="BF"/>
        </w:rPr>
        <w:t>Buthina</w:t>
      </w:r>
      <w:proofErr w:type="spellEnd"/>
      <w:r w:rsidRPr="00FF6D01">
        <w:rPr>
          <w:color w:val="2F5496" w:themeColor="accent5" w:themeShade="BF"/>
        </w:rPr>
        <w:t xml:space="preserve"> </w:t>
      </w:r>
      <w:proofErr w:type="spellStart"/>
      <w:r w:rsidRPr="00FF6D01">
        <w:rPr>
          <w:color w:val="2F5496" w:themeColor="accent5" w:themeShade="BF"/>
        </w:rPr>
        <w:t>AlKhatib</w:t>
      </w:r>
      <w:proofErr w:type="spellEnd"/>
      <w:r w:rsidRPr="00FF6D01">
        <w:rPr>
          <w:color w:val="2F5496" w:themeColor="accent5" w:themeShade="BF"/>
        </w:rPr>
        <w:t>-UNICEF</w:t>
      </w:r>
    </w:p>
    <w:p w:rsidR="007C39C4" w:rsidRPr="00FF6D01" w:rsidRDefault="007C39C4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proofErr w:type="spellStart"/>
      <w:r w:rsidRPr="00FF6D01">
        <w:rPr>
          <w:color w:val="2F5496" w:themeColor="accent5" w:themeShade="BF"/>
        </w:rPr>
        <w:t>Safaa</w:t>
      </w:r>
      <w:proofErr w:type="spellEnd"/>
      <w:r w:rsidRPr="00FF6D01">
        <w:rPr>
          <w:color w:val="2F5496" w:themeColor="accent5" w:themeShade="BF"/>
        </w:rPr>
        <w:t xml:space="preserve"> </w:t>
      </w:r>
      <w:proofErr w:type="spellStart"/>
      <w:r w:rsidRPr="00FF6D01">
        <w:rPr>
          <w:color w:val="2F5496" w:themeColor="accent5" w:themeShade="BF"/>
        </w:rPr>
        <w:t>Nadi</w:t>
      </w:r>
      <w:proofErr w:type="spellEnd"/>
      <w:r w:rsidRPr="00FF6D01">
        <w:rPr>
          <w:color w:val="2F5496" w:themeColor="accent5" w:themeShade="BF"/>
        </w:rPr>
        <w:t xml:space="preserve"> - JWU </w:t>
      </w:r>
    </w:p>
    <w:p w:rsidR="001076D1" w:rsidRPr="00FF6D01" w:rsidRDefault="007C39C4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proofErr w:type="spellStart"/>
      <w:r w:rsidRPr="00FF6D01">
        <w:rPr>
          <w:color w:val="2F5496" w:themeColor="accent5" w:themeShade="BF"/>
        </w:rPr>
        <w:t>Dr.</w:t>
      </w:r>
      <w:proofErr w:type="spellEnd"/>
      <w:r w:rsidRPr="00FF6D01">
        <w:rPr>
          <w:color w:val="2F5496" w:themeColor="accent5" w:themeShade="BF"/>
        </w:rPr>
        <w:t xml:space="preserve"> Fouad </w:t>
      </w:r>
      <w:r w:rsidR="00CA66B0" w:rsidRPr="00FF6D01">
        <w:rPr>
          <w:color w:val="2F5496" w:themeColor="accent5" w:themeShade="BF"/>
        </w:rPr>
        <w:t>–</w:t>
      </w:r>
      <w:r w:rsidR="004A106E" w:rsidRPr="00FF6D01">
        <w:rPr>
          <w:color w:val="2F5496" w:themeColor="accent5" w:themeShade="BF"/>
        </w:rPr>
        <w:t xml:space="preserve"> </w:t>
      </w:r>
      <w:r w:rsidR="001076D1" w:rsidRPr="00FF6D01">
        <w:rPr>
          <w:color w:val="2F5496" w:themeColor="accent5" w:themeShade="BF"/>
        </w:rPr>
        <w:t>IRC</w:t>
      </w:r>
    </w:p>
    <w:p w:rsidR="00CA66B0" w:rsidRPr="00FF6D01" w:rsidRDefault="00CA66B0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r w:rsidRPr="00FF6D01">
        <w:rPr>
          <w:color w:val="2F5496" w:themeColor="accent5" w:themeShade="BF"/>
        </w:rPr>
        <w:t>Raeda Al Momani – NWH</w:t>
      </w:r>
    </w:p>
    <w:p w:rsidR="00CA66B0" w:rsidRPr="00FF6D01" w:rsidRDefault="00CA66B0" w:rsidP="00D07000">
      <w:pPr>
        <w:pStyle w:val="Heading4"/>
        <w:numPr>
          <w:ilvl w:val="0"/>
          <w:numId w:val="4"/>
        </w:numPr>
        <w:spacing w:before="0"/>
        <w:rPr>
          <w:color w:val="2F5496" w:themeColor="accent5" w:themeShade="BF"/>
        </w:rPr>
      </w:pPr>
      <w:r w:rsidRPr="00FF6D01">
        <w:rPr>
          <w:color w:val="2F5496" w:themeColor="accent5" w:themeShade="BF"/>
        </w:rPr>
        <w:t xml:space="preserve">Rahma </w:t>
      </w:r>
      <w:proofErr w:type="spellStart"/>
      <w:r w:rsidRPr="00FF6D01">
        <w:rPr>
          <w:color w:val="2F5496" w:themeColor="accent5" w:themeShade="BF"/>
        </w:rPr>
        <w:t>Jebrel</w:t>
      </w:r>
      <w:proofErr w:type="spellEnd"/>
      <w:r w:rsidRPr="00FF6D01">
        <w:rPr>
          <w:color w:val="2F5496" w:themeColor="accent5" w:themeShade="BF"/>
        </w:rPr>
        <w:t xml:space="preserve"> –NHW </w:t>
      </w:r>
    </w:p>
    <w:p w:rsidR="00541EE0" w:rsidRDefault="00541EE0" w:rsidP="00541EE0">
      <w:pPr>
        <w:spacing w:after="0" w:line="240" w:lineRule="auto"/>
        <w:rPr>
          <w:rFonts w:asciiTheme="majorHAnsi" w:hAnsiTheme="majorHAnsi" w:cs="Times New Roman"/>
          <w:b/>
          <w:bCs/>
          <w:color w:val="8496B0" w:themeColor="text2" w:themeTint="99"/>
          <w:lang w:eastAsia="fr-FR"/>
        </w:rPr>
      </w:pPr>
    </w:p>
    <w:p w:rsidR="00673027" w:rsidRDefault="00673027" w:rsidP="0041353A">
      <w:pPr>
        <w:spacing w:after="0"/>
        <w:outlineLvl w:val="0"/>
        <w:rPr>
          <w:rFonts w:asciiTheme="majorHAnsi" w:hAnsiTheme="majorHAnsi" w:cs="Times New Roman"/>
          <w:b/>
          <w:bCs/>
          <w:color w:val="8496B0" w:themeColor="text2" w:themeTint="99"/>
          <w:lang w:eastAsia="fr-FR"/>
        </w:rPr>
      </w:pPr>
    </w:p>
    <w:p w:rsidR="003A68C9" w:rsidRPr="00576319" w:rsidRDefault="003A68C9" w:rsidP="0041353A">
      <w:pPr>
        <w:spacing w:after="0"/>
        <w:outlineLvl w:val="0"/>
        <w:rPr>
          <w:rFonts w:asciiTheme="majorHAnsi" w:hAnsiTheme="majorHAnsi"/>
          <w:b/>
        </w:rPr>
      </w:pPr>
    </w:p>
    <w:p w:rsidR="00DD0154" w:rsidRDefault="00DD0154" w:rsidP="007A7370">
      <w:pPr>
        <w:spacing w:after="0"/>
        <w:ind w:left="-360"/>
        <w:outlineLvl w:val="0"/>
        <w:rPr>
          <w:rFonts w:asciiTheme="majorHAnsi" w:hAnsiTheme="majorHAnsi"/>
          <w:b/>
        </w:rPr>
      </w:pPr>
      <w:r w:rsidRPr="00576319">
        <w:rPr>
          <w:rFonts w:asciiTheme="majorHAnsi" w:hAnsiTheme="majorHAnsi"/>
          <w:b/>
        </w:rPr>
        <w:t>Agenda:</w:t>
      </w:r>
    </w:p>
    <w:p w:rsidR="00447754" w:rsidRDefault="00447754" w:rsidP="007A7370">
      <w:pPr>
        <w:spacing w:after="0"/>
        <w:ind w:left="-360"/>
        <w:outlineLvl w:val="0"/>
        <w:rPr>
          <w:rFonts w:asciiTheme="majorHAnsi" w:hAnsiTheme="majorHAnsi"/>
        </w:rPr>
      </w:pPr>
    </w:p>
    <w:p w:rsidR="00212EED" w:rsidRPr="00A812B0" w:rsidRDefault="00A44000" w:rsidP="00D07000">
      <w:pPr>
        <w:pStyle w:val="Heading4"/>
        <w:numPr>
          <w:ilvl w:val="0"/>
          <w:numId w:val="8"/>
        </w:numPr>
        <w:spacing w:before="0"/>
        <w:rPr>
          <w:color w:val="1F4E79" w:themeColor="accent1" w:themeShade="80"/>
        </w:rPr>
      </w:pPr>
      <w:r w:rsidRPr="00A812B0">
        <w:rPr>
          <w:color w:val="1F4E79" w:themeColor="accent1" w:themeShade="80"/>
        </w:rPr>
        <w:t>Welcoming remarks</w:t>
      </w:r>
    </w:p>
    <w:p w:rsidR="00212EED" w:rsidRPr="00A812B0" w:rsidRDefault="00A44000" w:rsidP="00D07000">
      <w:pPr>
        <w:pStyle w:val="Heading4"/>
        <w:numPr>
          <w:ilvl w:val="0"/>
          <w:numId w:val="8"/>
        </w:numPr>
        <w:spacing w:before="0"/>
        <w:rPr>
          <w:color w:val="1F4E79" w:themeColor="accent1" w:themeShade="80"/>
        </w:rPr>
      </w:pPr>
      <w:r w:rsidRPr="00A812B0">
        <w:rPr>
          <w:color w:val="1F4E79" w:themeColor="accent1" w:themeShade="80"/>
        </w:rPr>
        <w:t xml:space="preserve">Follow up on last meeting action points </w:t>
      </w:r>
    </w:p>
    <w:p w:rsidR="00212EED" w:rsidRPr="00A812B0" w:rsidRDefault="00A44000" w:rsidP="00D07000">
      <w:pPr>
        <w:pStyle w:val="Heading4"/>
        <w:numPr>
          <w:ilvl w:val="0"/>
          <w:numId w:val="8"/>
        </w:numPr>
        <w:spacing w:before="0"/>
        <w:rPr>
          <w:color w:val="1F4E79" w:themeColor="accent1" w:themeShade="80"/>
        </w:rPr>
      </w:pPr>
      <w:r w:rsidRPr="00A812B0">
        <w:rPr>
          <w:color w:val="1F4E79" w:themeColor="accent1" w:themeShade="80"/>
        </w:rPr>
        <w:t xml:space="preserve">Reporting on Miscarriages in </w:t>
      </w:r>
      <w:proofErr w:type="spellStart"/>
      <w:r w:rsidRPr="00A812B0">
        <w:rPr>
          <w:color w:val="1F4E79" w:themeColor="accent1" w:themeShade="80"/>
        </w:rPr>
        <w:t>Zaatari</w:t>
      </w:r>
      <w:proofErr w:type="spellEnd"/>
      <w:r w:rsidRPr="00A812B0">
        <w:rPr>
          <w:color w:val="1F4E79" w:themeColor="accent1" w:themeShade="80"/>
        </w:rPr>
        <w:t xml:space="preserve"> and </w:t>
      </w:r>
      <w:proofErr w:type="spellStart"/>
      <w:r w:rsidRPr="00A812B0">
        <w:rPr>
          <w:color w:val="1F4E79" w:themeColor="accent1" w:themeShade="80"/>
        </w:rPr>
        <w:t>Azraq</w:t>
      </w:r>
      <w:proofErr w:type="spellEnd"/>
      <w:r w:rsidRPr="00A812B0">
        <w:rPr>
          <w:color w:val="1F4E79" w:themeColor="accent1" w:themeShade="80"/>
        </w:rPr>
        <w:t xml:space="preserve"> Camps 2016  </w:t>
      </w:r>
    </w:p>
    <w:p w:rsidR="00212EED" w:rsidRPr="00A812B0" w:rsidRDefault="00A44000" w:rsidP="00D07000">
      <w:pPr>
        <w:pStyle w:val="Heading4"/>
        <w:numPr>
          <w:ilvl w:val="0"/>
          <w:numId w:val="8"/>
        </w:numPr>
        <w:spacing w:before="0"/>
        <w:rPr>
          <w:color w:val="1F4E79" w:themeColor="accent1" w:themeShade="80"/>
        </w:rPr>
      </w:pPr>
      <w:r w:rsidRPr="00A812B0">
        <w:rPr>
          <w:color w:val="1F4E79" w:themeColor="accent1" w:themeShade="80"/>
        </w:rPr>
        <w:t xml:space="preserve">JRP, 3RP Brief </w:t>
      </w:r>
    </w:p>
    <w:p w:rsidR="00212EED" w:rsidRPr="00A812B0" w:rsidRDefault="00A44000" w:rsidP="00D07000">
      <w:pPr>
        <w:pStyle w:val="Heading4"/>
        <w:numPr>
          <w:ilvl w:val="0"/>
          <w:numId w:val="8"/>
        </w:numPr>
        <w:spacing w:before="0"/>
        <w:rPr>
          <w:color w:val="1F4E79" w:themeColor="accent1" w:themeShade="80"/>
        </w:rPr>
      </w:pPr>
      <w:r w:rsidRPr="00A812B0">
        <w:rPr>
          <w:color w:val="1F4E79" w:themeColor="accent1" w:themeShade="80"/>
        </w:rPr>
        <w:t>Camp Update (</w:t>
      </w:r>
      <w:proofErr w:type="spellStart"/>
      <w:r w:rsidRPr="00A812B0">
        <w:rPr>
          <w:color w:val="1F4E79" w:themeColor="accent1" w:themeShade="80"/>
        </w:rPr>
        <w:t>Zaatari</w:t>
      </w:r>
      <w:proofErr w:type="spellEnd"/>
      <w:r w:rsidRPr="00A812B0">
        <w:rPr>
          <w:color w:val="1F4E79" w:themeColor="accent1" w:themeShade="80"/>
        </w:rPr>
        <w:t xml:space="preserve"> and </w:t>
      </w:r>
      <w:proofErr w:type="spellStart"/>
      <w:r w:rsidRPr="00A812B0">
        <w:rPr>
          <w:color w:val="1F4E79" w:themeColor="accent1" w:themeShade="80"/>
        </w:rPr>
        <w:t>Azraq</w:t>
      </w:r>
      <w:proofErr w:type="spellEnd"/>
      <w:r w:rsidRPr="00A812B0">
        <w:rPr>
          <w:color w:val="1F4E79" w:themeColor="accent1" w:themeShade="80"/>
        </w:rPr>
        <w:t xml:space="preserve">) </w:t>
      </w:r>
    </w:p>
    <w:p w:rsidR="00212EED" w:rsidRPr="00A812B0" w:rsidRDefault="00A44000" w:rsidP="00D07000">
      <w:pPr>
        <w:pStyle w:val="Heading4"/>
        <w:numPr>
          <w:ilvl w:val="0"/>
          <w:numId w:val="8"/>
        </w:numPr>
        <w:spacing w:before="0"/>
        <w:rPr>
          <w:color w:val="1F4E79" w:themeColor="accent1" w:themeShade="80"/>
        </w:rPr>
      </w:pPr>
      <w:r w:rsidRPr="00A812B0">
        <w:rPr>
          <w:color w:val="1F4E79" w:themeColor="accent1" w:themeShade="80"/>
        </w:rPr>
        <w:t xml:space="preserve">Agency Update </w:t>
      </w:r>
    </w:p>
    <w:p w:rsidR="00A44000" w:rsidRPr="00A812B0" w:rsidRDefault="00A44000" w:rsidP="00D07000">
      <w:pPr>
        <w:pStyle w:val="Heading4"/>
        <w:numPr>
          <w:ilvl w:val="0"/>
          <w:numId w:val="8"/>
        </w:numPr>
        <w:spacing w:before="0"/>
        <w:rPr>
          <w:color w:val="1F4E79" w:themeColor="accent1" w:themeShade="80"/>
        </w:rPr>
      </w:pPr>
      <w:r w:rsidRPr="00A812B0">
        <w:rPr>
          <w:color w:val="1F4E79" w:themeColor="accent1" w:themeShade="80"/>
        </w:rPr>
        <w:t>AOB</w:t>
      </w:r>
    </w:p>
    <w:p w:rsidR="00A44000" w:rsidRDefault="00A44000" w:rsidP="007A7370">
      <w:pPr>
        <w:spacing w:after="0"/>
        <w:ind w:left="-360"/>
        <w:outlineLvl w:val="0"/>
        <w:rPr>
          <w:rFonts w:asciiTheme="majorHAnsi" w:hAnsiTheme="majorHAnsi"/>
        </w:rPr>
      </w:pPr>
    </w:p>
    <w:p w:rsidR="00A44000" w:rsidRDefault="00A44000" w:rsidP="007A7370">
      <w:pPr>
        <w:spacing w:after="0"/>
        <w:ind w:left="-360"/>
        <w:outlineLvl w:val="0"/>
        <w:rPr>
          <w:rFonts w:asciiTheme="majorHAnsi" w:hAnsiTheme="majorHAnsi"/>
        </w:rPr>
      </w:pPr>
    </w:p>
    <w:p w:rsidR="00A44000" w:rsidRDefault="00A44000" w:rsidP="007A7370">
      <w:pPr>
        <w:spacing w:after="0"/>
        <w:ind w:left="-360"/>
        <w:outlineLvl w:val="0"/>
        <w:rPr>
          <w:rFonts w:asciiTheme="majorHAnsi" w:hAnsiTheme="majorHAnsi"/>
        </w:rPr>
      </w:pPr>
    </w:p>
    <w:p w:rsidR="00A44000" w:rsidRDefault="00A44000" w:rsidP="007A7370">
      <w:pPr>
        <w:spacing w:after="0"/>
        <w:ind w:left="-360"/>
        <w:outlineLvl w:val="0"/>
        <w:rPr>
          <w:rFonts w:asciiTheme="majorHAnsi" w:hAnsiTheme="majorHAnsi"/>
        </w:rPr>
      </w:pPr>
    </w:p>
    <w:p w:rsidR="00A44000" w:rsidRDefault="00A44000" w:rsidP="007A7370">
      <w:pPr>
        <w:spacing w:after="0"/>
        <w:ind w:left="-360"/>
        <w:outlineLvl w:val="0"/>
        <w:rPr>
          <w:rFonts w:asciiTheme="majorHAnsi" w:hAnsiTheme="majorHAnsi"/>
        </w:rPr>
      </w:pPr>
    </w:p>
    <w:p w:rsidR="00A44000" w:rsidRDefault="00A44000" w:rsidP="007A7370">
      <w:pPr>
        <w:spacing w:after="0"/>
        <w:ind w:left="-360"/>
        <w:outlineLvl w:val="0"/>
        <w:rPr>
          <w:rFonts w:asciiTheme="majorHAnsi" w:hAnsiTheme="majorHAnsi"/>
        </w:rPr>
      </w:pPr>
    </w:p>
    <w:p w:rsidR="00A44000" w:rsidRPr="00576319" w:rsidRDefault="00A44000" w:rsidP="007A7370">
      <w:pPr>
        <w:spacing w:after="0"/>
        <w:ind w:left="-360"/>
        <w:outlineLvl w:val="0"/>
        <w:rPr>
          <w:rFonts w:asciiTheme="majorHAnsi" w:hAnsiTheme="majorHAnsi"/>
        </w:rPr>
      </w:pPr>
    </w:p>
    <w:p w:rsidR="00A0292D" w:rsidRDefault="00A0292D" w:rsidP="00A0292D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541EE0" w:rsidRDefault="00541EE0" w:rsidP="00A0292D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541EE0" w:rsidRDefault="00541EE0" w:rsidP="00A0292D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9D3432" w:rsidRDefault="009D3432" w:rsidP="00A0292D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tbl>
      <w:tblPr>
        <w:tblStyle w:val="TableGrid"/>
        <w:tblW w:w="9736" w:type="dxa"/>
        <w:tblInd w:w="-318" w:type="dxa"/>
        <w:tblLook w:val="04A0" w:firstRow="1" w:lastRow="0" w:firstColumn="1" w:lastColumn="0" w:noHBand="0" w:noVBand="1"/>
      </w:tblPr>
      <w:tblGrid>
        <w:gridCol w:w="1900"/>
        <w:gridCol w:w="7836"/>
      </w:tblGrid>
      <w:tr w:rsidR="009B585A" w:rsidRPr="00576319" w:rsidTr="001B56C5">
        <w:trPr>
          <w:trHeight w:val="507"/>
        </w:trPr>
        <w:tc>
          <w:tcPr>
            <w:tcW w:w="97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9B585A" w:rsidRPr="00576319" w:rsidRDefault="009B585A" w:rsidP="00D070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FA0005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Follow up on last meeting minutes:</w:t>
            </w:r>
          </w:p>
        </w:tc>
      </w:tr>
      <w:tr w:rsidR="00086F02" w:rsidRPr="00576319" w:rsidTr="003B2BD8">
        <w:trPr>
          <w:trHeight w:val="2429"/>
        </w:trPr>
        <w:tc>
          <w:tcPr>
            <w:tcW w:w="19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086F02" w:rsidRDefault="00086F02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Default="005653FE" w:rsidP="007A7370">
            <w:pPr>
              <w:ind w:left="720"/>
              <w:rPr>
                <w:rFonts w:asciiTheme="majorHAnsi" w:hAnsiTheme="majorHAnsi"/>
              </w:rPr>
            </w:pPr>
          </w:p>
          <w:p w:rsidR="005653FE" w:rsidRPr="00576319" w:rsidRDefault="005653FE" w:rsidP="007A7370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78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D5652" w:rsidRDefault="009D5652" w:rsidP="009D5652">
            <w:pPr>
              <w:pStyle w:val="ListParagraph"/>
              <w:ind w:left="360"/>
              <w:contextualSpacing w:val="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  <w:p w:rsidR="009D5652" w:rsidRPr="009D5652" w:rsidRDefault="009D5652" w:rsidP="009D5652">
            <w:pPr>
              <w:pStyle w:val="ListParagraph"/>
              <w:ind w:left="360"/>
              <w:contextualSpacing w:val="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  <w:p w:rsidR="001148FC" w:rsidRPr="00D07107" w:rsidRDefault="001148FC" w:rsidP="001148FC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1148FC">
              <w:rPr>
                <w:rFonts w:asciiTheme="majorHAnsi" w:hAnsiTheme="majorHAnsi"/>
                <w:sz w:val="21"/>
                <w:szCs w:val="21"/>
              </w:rPr>
              <w:t xml:space="preserve">UNICEF will discuss with </w:t>
            </w:r>
            <w:proofErr w:type="spellStart"/>
            <w:r w:rsidRPr="001148FC">
              <w:rPr>
                <w:rFonts w:asciiTheme="majorHAnsi" w:hAnsiTheme="majorHAnsi"/>
                <w:sz w:val="21"/>
                <w:szCs w:val="21"/>
              </w:rPr>
              <w:t>MoH</w:t>
            </w:r>
            <w:proofErr w:type="spellEnd"/>
            <w:r w:rsidRPr="001148FC">
              <w:rPr>
                <w:rFonts w:asciiTheme="majorHAnsi" w:hAnsiTheme="majorHAnsi"/>
                <w:sz w:val="21"/>
                <w:szCs w:val="21"/>
              </w:rPr>
              <w:t xml:space="preserve"> about the neonatal screening program to include more people and to figure the cost: </w:t>
            </w:r>
            <w:r w:rsidRPr="001148FC">
              <w:rPr>
                <w:rFonts w:asciiTheme="majorHAnsi" w:hAnsiTheme="majorHAnsi"/>
                <w:b/>
                <w:bCs/>
                <w:color w:val="FF0000"/>
                <w:sz w:val="21"/>
                <w:szCs w:val="21"/>
              </w:rPr>
              <w:t xml:space="preserve">Still pending </w:t>
            </w:r>
          </w:p>
          <w:p w:rsidR="00D07107" w:rsidRPr="009D5652" w:rsidRDefault="00D07107" w:rsidP="00D07107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Official letter to be shared with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MoH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regarding the</w:t>
            </w:r>
            <w:r w:rsidRPr="00D07107">
              <w:rPr>
                <w:rFonts w:asciiTheme="majorHAnsi" w:hAnsiTheme="majorHAnsi"/>
                <w:sz w:val="21"/>
                <w:szCs w:val="21"/>
              </w:rPr>
              <w:t xml:space="preserve"> donation of 6547 packs of Iron Supplement – </w:t>
            </w:r>
            <w:proofErr w:type="spellStart"/>
            <w:r w:rsidRPr="00D07107">
              <w:rPr>
                <w:rFonts w:asciiTheme="majorHAnsi" w:hAnsiTheme="majorHAnsi"/>
                <w:sz w:val="21"/>
                <w:szCs w:val="21"/>
              </w:rPr>
              <w:t>Z</w:t>
            </w:r>
            <w:r>
              <w:rPr>
                <w:rFonts w:asciiTheme="majorHAnsi" w:hAnsiTheme="majorHAnsi"/>
                <w:sz w:val="21"/>
                <w:szCs w:val="21"/>
              </w:rPr>
              <w:t>iron</w:t>
            </w:r>
            <w:proofErr w:type="spellEnd"/>
            <w:r w:rsidR="004E0D55">
              <w:rPr>
                <w:rFonts w:asciiTheme="majorHAnsi" w:hAnsiTheme="majorHAnsi"/>
                <w:sz w:val="21"/>
                <w:szCs w:val="21"/>
              </w:rPr>
              <w:t xml:space="preserve">: </w:t>
            </w:r>
            <w:r w:rsidR="004E0D55" w:rsidRPr="004E0D55">
              <w:rPr>
                <w:rFonts w:asciiTheme="majorHAnsi" w:hAnsiTheme="majorHAnsi"/>
                <w:b/>
                <w:bCs/>
                <w:color w:val="FF0000"/>
                <w:sz w:val="21"/>
                <w:szCs w:val="21"/>
              </w:rPr>
              <w:t xml:space="preserve">By UNFPA </w:t>
            </w:r>
          </w:p>
          <w:p w:rsidR="00F22E0D" w:rsidRPr="00D94D40" w:rsidRDefault="00D94D40" w:rsidP="00C82E64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94D40">
              <w:rPr>
                <w:rFonts w:asciiTheme="majorHAnsi" w:hAnsiTheme="majorHAnsi"/>
                <w:sz w:val="21"/>
                <w:szCs w:val="21"/>
              </w:rPr>
              <w:t xml:space="preserve">UNFPA to share </w:t>
            </w:r>
            <w:r w:rsidR="00C82E64">
              <w:rPr>
                <w:rFonts w:asciiTheme="majorHAnsi" w:hAnsiTheme="majorHAnsi"/>
                <w:sz w:val="21"/>
                <w:szCs w:val="21"/>
              </w:rPr>
              <w:t xml:space="preserve">IRC </w:t>
            </w:r>
            <w:r w:rsidRPr="00D94D40">
              <w:rPr>
                <w:rFonts w:asciiTheme="majorHAnsi" w:hAnsiTheme="majorHAnsi"/>
                <w:sz w:val="21"/>
                <w:szCs w:val="21"/>
              </w:rPr>
              <w:t>presentation with partners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: </w:t>
            </w:r>
            <w:r w:rsidRPr="00D94D40">
              <w:rPr>
                <w:rFonts w:asciiTheme="majorHAnsi" w:hAnsiTheme="majorHAnsi"/>
                <w:b/>
                <w:bCs/>
                <w:color w:val="FF0000"/>
                <w:sz w:val="21"/>
                <w:szCs w:val="21"/>
              </w:rPr>
              <w:t>(Done)</w:t>
            </w:r>
          </w:p>
          <w:p w:rsidR="00D94D40" w:rsidRPr="00D94D40" w:rsidRDefault="00D94D40" w:rsidP="00D07000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94D40">
              <w:rPr>
                <w:rFonts w:asciiTheme="majorHAnsi" w:hAnsiTheme="majorHAnsi"/>
                <w:sz w:val="21"/>
                <w:szCs w:val="21"/>
              </w:rPr>
              <w:t>To share the OCHA brief with all partners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: </w:t>
            </w:r>
            <w:r w:rsidRPr="00D94D40">
              <w:rPr>
                <w:rFonts w:asciiTheme="majorHAnsi" w:hAnsiTheme="majorHAnsi"/>
                <w:b/>
                <w:bCs/>
                <w:color w:val="FF0000"/>
                <w:sz w:val="21"/>
                <w:szCs w:val="21"/>
              </w:rPr>
              <w:t>(Done)</w:t>
            </w:r>
          </w:p>
          <w:p w:rsidR="00D94D40" w:rsidRPr="00D94D40" w:rsidRDefault="00D94D40" w:rsidP="00D07000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94D40">
              <w:rPr>
                <w:rFonts w:asciiTheme="majorHAnsi" w:hAnsiTheme="majorHAnsi"/>
                <w:sz w:val="21"/>
                <w:szCs w:val="21"/>
              </w:rPr>
              <w:t>UNFPA to share the award announcement with the submission form with all partners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: </w:t>
            </w:r>
            <w:r w:rsidRPr="00D94D40">
              <w:rPr>
                <w:rFonts w:asciiTheme="majorHAnsi" w:hAnsiTheme="majorHAnsi"/>
                <w:b/>
                <w:bCs/>
                <w:color w:val="FF0000"/>
                <w:sz w:val="21"/>
                <w:szCs w:val="21"/>
              </w:rPr>
              <w:t>(Done)</w:t>
            </w:r>
          </w:p>
          <w:p w:rsidR="00D94D40" w:rsidRPr="00D94D40" w:rsidRDefault="00D94D40" w:rsidP="00D07000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94D40">
              <w:rPr>
                <w:rFonts w:asciiTheme="majorHAnsi" w:hAnsiTheme="majorHAnsi"/>
                <w:sz w:val="21"/>
                <w:szCs w:val="21"/>
                <w:lang w:val="en-US"/>
              </w:rPr>
              <w:t>UNFPA to share IRD presentation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: </w:t>
            </w:r>
            <w:r w:rsidRPr="00D94D40">
              <w:rPr>
                <w:rFonts w:asciiTheme="majorHAnsi" w:hAnsiTheme="majorHAnsi"/>
                <w:b/>
                <w:bCs/>
                <w:color w:val="FF0000"/>
                <w:sz w:val="21"/>
                <w:szCs w:val="21"/>
              </w:rPr>
              <w:t>(Done)</w:t>
            </w:r>
          </w:p>
          <w:p w:rsidR="00D94D40" w:rsidRPr="00E4367B" w:rsidRDefault="00D94D40" w:rsidP="00E4367B">
            <w:pPr>
              <w:pStyle w:val="ListParagraph"/>
              <w:ind w:left="1080"/>
              <w:contextualSpacing w:val="0"/>
              <w:rPr>
                <w:sz w:val="20"/>
                <w:szCs w:val="20"/>
                <w:lang w:val="en-US"/>
              </w:rPr>
            </w:pPr>
          </w:p>
          <w:p w:rsidR="00E10DA9" w:rsidRPr="00E10DA9" w:rsidRDefault="00E10DA9" w:rsidP="00E10DA9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</w:p>
          <w:p w:rsidR="003B2BD8" w:rsidRDefault="003B2BD8" w:rsidP="003B2BD8">
            <w:pPr>
              <w:rPr>
                <w:rFonts w:asciiTheme="majorHAnsi" w:hAnsiTheme="majorHAnsi"/>
              </w:rPr>
            </w:pPr>
          </w:p>
          <w:p w:rsidR="003B2BD8" w:rsidRDefault="003B2BD8" w:rsidP="003B2BD8">
            <w:pPr>
              <w:rPr>
                <w:rFonts w:asciiTheme="majorHAnsi" w:hAnsiTheme="majorHAnsi"/>
              </w:rPr>
            </w:pPr>
          </w:p>
          <w:p w:rsidR="003B2BD8" w:rsidRDefault="003B2BD8" w:rsidP="003B2BD8">
            <w:pPr>
              <w:rPr>
                <w:rFonts w:asciiTheme="majorHAnsi" w:hAnsiTheme="majorHAnsi"/>
              </w:rPr>
            </w:pPr>
          </w:p>
          <w:p w:rsidR="003B2BD8" w:rsidRDefault="003B2BD8" w:rsidP="003B2BD8">
            <w:pPr>
              <w:rPr>
                <w:rFonts w:asciiTheme="majorHAnsi" w:hAnsiTheme="majorHAnsi"/>
              </w:rPr>
            </w:pPr>
          </w:p>
          <w:p w:rsidR="003B2BD8" w:rsidRDefault="003B2BD8" w:rsidP="003B2BD8">
            <w:pPr>
              <w:rPr>
                <w:rFonts w:asciiTheme="majorHAnsi" w:hAnsiTheme="majorHAnsi"/>
              </w:rPr>
            </w:pPr>
          </w:p>
          <w:p w:rsidR="003B2BD8" w:rsidRDefault="003B2BD8" w:rsidP="003B2BD8">
            <w:pPr>
              <w:rPr>
                <w:rFonts w:asciiTheme="majorHAnsi" w:hAnsiTheme="majorHAnsi"/>
              </w:rPr>
            </w:pPr>
          </w:p>
          <w:p w:rsidR="003B2BD8" w:rsidRPr="003B2BD8" w:rsidRDefault="003B2BD8" w:rsidP="003B2BD8">
            <w:pPr>
              <w:rPr>
                <w:rFonts w:asciiTheme="majorHAnsi" w:hAnsiTheme="majorHAnsi"/>
              </w:rPr>
            </w:pPr>
          </w:p>
        </w:tc>
      </w:tr>
    </w:tbl>
    <w:p w:rsidR="00A82D46" w:rsidRDefault="00A82D46" w:rsidP="007A7370"/>
    <w:p w:rsidR="00512050" w:rsidRDefault="00512050" w:rsidP="007A7370"/>
    <w:p w:rsidR="00512050" w:rsidRDefault="00512050" w:rsidP="007A7370"/>
    <w:p w:rsidR="00512050" w:rsidRDefault="00512050" w:rsidP="007A7370"/>
    <w:p w:rsidR="00512050" w:rsidRDefault="00512050" w:rsidP="007A7370"/>
    <w:p w:rsidR="00512050" w:rsidRDefault="00512050" w:rsidP="007A7370"/>
    <w:p w:rsidR="00512050" w:rsidRDefault="00512050" w:rsidP="007A7370"/>
    <w:p w:rsidR="00512050" w:rsidRDefault="00512050" w:rsidP="007A7370"/>
    <w:p w:rsidR="00512050" w:rsidRDefault="00512050" w:rsidP="007A7370"/>
    <w:p w:rsidR="00512050" w:rsidRDefault="00512050" w:rsidP="007A7370"/>
    <w:p w:rsidR="00512050" w:rsidRDefault="00512050" w:rsidP="007A7370"/>
    <w:p w:rsidR="00512050" w:rsidRDefault="00512050" w:rsidP="007A7370"/>
    <w:p w:rsidR="00512050" w:rsidRDefault="00512050" w:rsidP="007A7370"/>
    <w:p w:rsidR="00512050" w:rsidRDefault="00512050" w:rsidP="007A7370"/>
    <w:p w:rsidR="00512050" w:rsidRDefault="00512050" w:rsidP="007A7370"/>
    <w:p w:rsidR="00512050" w:rsidRDefault="00512050" w:rsidP="007A7370"/>
    <w:p w:rsidR="001F4181" w:rsidRDefault="001F4181" w:rsidP="007A7370"/>
    <w:p w:rsidR="001F4181" w:rsidRDefault="001F4181" w:rsidP="007A7370"/>
    <w:p w:rsidR="00465EA5" w:rsidRDefault="00465EA5" w:rsidP="007A7370"/>
    <w:p w:rsidR="00B67596" w:rsidRDefault="00B67596" w:rsidP="007A7370"/>
    <w:p w:rsidR="00CB03C5" w:rsidRDefault="00CB03C5" w:rsidP="007A7370"/>
    <w:tbl>
      <w:tblPr>
        <w:tblStyle w:val="TableGrid"/>
        <w:tblW w:w="9944" w:type="dxa"/>
        <w:jc w:val="center"/>
        <w:tblLook w:val="04A0" w:firstRow="1" w:lastRow="0" w:firstColumn="1" w:lastColumn="0" w:noHBand="0" w:noVBand="1"/>
      </w:tblPr>
      <w:tblGrid>
        <w:gridCol w:w="1934"/>
        <w:gridCol w:w="8010"/>
      </w:tblGrid>
      <w:tr w:rsidR="00CB03C5" w:rsidRPr="00576319" w:rsidTr="002F32A3">
        <w:trPr>
          <w:trHeight w:val="535"/>
          <w:jc w:val="center"/>
        </w:trPr>
        <w:tc>
          <w:tcPr>
            <w:tcW w:w="994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CB03C5" w:rsidRPr="00F52028" w:rsidRDefault="00F52028" w:rsidP="00D070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F52028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Reporting on Miscarriages in </w:t>
            </w:r>
            <w:proofErr w:type="spellStart"/>
            <w:r w:rsidRPr="00F52028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Zaatari</w:t>
            </w:r>
            <w:proofErr w:type="spellEnd"/>
            <w:r w:rsidRPr="00F52028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F52028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Azraq</w:t>
            </w:r>
            <w:proofErr w:type="spellEnd"/>
            <w:r w:rsidRPr="00F52028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Camps 2016  </w:t>
            </w:r>
          </w:p>
        </w:tc>
      </w:tr>
      <w:tr w:rsidR="00CB03C5" w:rsidRPr="00576319" w:rsidTr="008B342D">
        <w:trPr>
          <w:trHeight w:val="5490"/>
          <w:jc w:val="center"/>
        </w:trPr>
        <w:tc>
          <w:tcPr>
            <w:tcW w:w="1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7D00" w:rsidRDefault="005F7D00" w:rsidP="00BB2B13">
            <w:pPr>
              <w:rPr>
                <w:rFonts w:asciiTheme="majorHAnsi" w:hAnsiTheme="majorHAnsi"/>
                <w:b/>
              </w:rPr>
            </w:pPr>
          </w:p>
          <w:p w:rsidR="00296717" w:rsidRDefault="00EE24A7" w:rsidP="00BB2B1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Definition: </w:t>
            </w:r>
          </w:p>
          <w:p w:rsidR="00296717" w:rsidRDefault="00296717" w:rsidP="00734C93">
            <w:pPr>
              <w:rPr>
                <w:rFonts w:asciiTheme="majorHAnsi" w:hAnsiTheme="majorHAnsi"/>
                <w:b/>
              </w:rPr>
            </w:pPr>
          </w:p>
          <w:p w:rsidR="00296717" w:rsidRDefault="00296717" w:rsidP="00734C93">
            <w:pPr>
              <w:rPr>
                <w:rFonts w:asciiTheme="majorHAnsi" w:hAnsiTheme="majorHAnsi"/>
                <w:b/>
              </w:rPr>
            </w:pPr>
          </w:p>
          <w:p w:rsidR="005F7D00" w:rsidRDefault="005F7D00" w:rsidP="00734C93">
            <w:pPr>
              <w:rPr>
                <w:rFonts w:asciiTheme="majorHAnsi" w:hAnsiTheme="majorHAnsi"/>
                <w:b/>
              </w:rPr>
            </w:pPr>
          </w:p>
          <w:p w:rsidR="005F7D00" w:rsidRDefault="005F7D00" w:rsidP="00734C93">
            <w:pPr>
              <w:rPr>
                <w:rFonts w:asciiTheme="majorHAnsi" w:hAnsiTheme="majorHAnsi"/>
                <w:b/>
              </w:rPr>
            </w:pPr>
          </w:p>
          <w:p w:rsidR="005F7D00" w:rsidRDefault="005F7D00" w:rsidP="00734C93">
            <w:pPr>
              <w:rPr>
                <w:rFonts w:asciiTheme="majorHAnsi" w:hAnsiTheme="majorHAnsi"/>
                <w:b/>
              </w:rPr>
            </w:pPr>
          </w:p>
          <w:p w:rsidR="005F7D00" w:rsidRDefault="005F7D00" w:rsidP="00734C93">
            <w:pPr>
              <w:rPr>
                <w:rFonts w:asciiTheme="majorHAnsi" w:hAnsiTheme="majorHAnsi"/>
                <w:b/>
              </w:rPr>
            </w:pPr>
          </w:p>
          <w:p w:rsidR="005F7D00" w:rsidRDefault="005F7D00" w:rsidP="00734C93">
            <w:pPr>
              <w:rPr>
                <w:rFonts w:asciiTheme="majorHAnsi" w:hAnsiTheme="majorHAnsi"/>
                <w:b/>
              </w:rPr>
            </w:pPr>
          </w:p>
          <w:p w:rsidR="00EE24A7" w:rsidRDefault="00B24727" w:rsidP="00734C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</w:t>
            </w:r>
            <w:r w:rsidR="00EE24A7">
              <w:rPr>
                <w:rFonts w:asciiTheme="majorHAnsi" w:hAnsiTheme="majorHAnsi"/>
                <w:b/>
              </w:rPr>
              <w:t xml:space="preserve">ypes of Miscarriage: </w:t>
            </w:r>
          </w:p>
          <w:p w:rsidR="00EE24A7" w:rsidRDefault="00EE24A7" w:rsidP="00734C93">
            <w:pPr>
              <w:rPr>
                <w:rFonts w:asciiTheme="majorHAnsi" w:hAnsiTheme="majorHAnsi"/>
                <w:b/>
              </w:rPr>
            </w:pPr>
          </w:p>
          <w:p w:rsidR="00B24727" w:rsidRDefault="00B24727" w:rsidP="00734C93">
            <w:pPr>
              <w:rPr>
                <w:rFonts w:asciiTheme="majorHAnsi" w:hAnsiTheme="majorHAnsi"/>
                <w:b/>
              </w:rPr>
            </w:pPr>
          </w:p>
          <w:p w:rsidR="00B24727" w:rsidRDefault="00B24727" w:rsidP="00734C93">
            <w:pPr>
              <w:rPr>
                <w:rFonts w:asciiTheme="majorHAnsi" w:hAnsiTheme="majorHAnsi"/>
                <w:b/>
              </w:rPr>
            </w:pPr>
          </w:p>
          <w:p w:rsidR="00B24727" w:rsidRDefault="00B24727" w:rsidP="00734C93">
            <w:pPr>
              <w:rPr>
                <w:rFonts w:asciiTheme="majorHAnsi" w:hAnsiTheme="majorHAnsi"/>
                <w:b/>
              </w:rPr>
            </w:pPr>
          </w:p>
          <w:p w:rsidR="00B24727" w:rsidRDefault="00B24727" w:rsidP="00734C93">
            <w:pPr>
              <w:rPr>
                <w:rFonts w:asciiTheme="majorHAnsi" w:hAnsiTheme="majorHAnsi"/>
                <w:b/>
              </w:rPr>
            </w:pPr>
          </w:p>
          <w:p w:rsidR="005F7D00" w:rsidRDefault="005F7D00" w:rsidP="00734C93">
            <w:pPr>
              <w:rPr>
                <w:rFonts w:asciiTheme="majorHAnsi" w:hAnsiTheme="majorHAnsi"/>
                <w:b/>
              </w:rPr>
            </w:pPr>
          </w:p>
          <w:p w:rsidR="005F7D00" w:rsidRDefault="005F7D00" w:rsidP="00734C93">
            <w:pPr>
              <w:rPr>
                <w:rFonts w:asciiTheme="majorHAnsi" w:hAnsiTheme="majorHAnsi"/>
                <w:b/>
              </w:rPr>
            </w:pPr>
          </w:p>
          <w:p w:rsidR="00B24727" w:rsidRDefault="00B24727" w:rsidP="00734C93">
            <w:pPr>
              <w:rPr>
                <w:rFonts w:asciiTheme="majorHAnsi" w:hAnsiTheme="majorHAnsi"/>
                <w:b/>
              </w:rPr>
            </w:pPr>
          </w:p>
          <w:p w:rsidR="00EE24A7" w:rsidRDefault="00EE24A7" w:rsidP="00734C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Data Analysis: </w:t>
            </w:r>
          </w:p>
          <w:p w:rsidR="00572482" w:rsidRDefault="00572482" w:rsidP="00734C93">
            <w:pPr>
              <w:rPr>
                <w:rFonts w:asciiTheme="majorHAnsi" w:hAnsiTheme="majorHAnsi"/>
                <w:b/>
              </w:rPr>
            </w:pPr>
          </w:p>
          <w:p w:rsidR="00572482" w:rsidRDefault="00572482" w:rsidP="00734C93">
            <w:pPr>
              <w:rPr>
                <w:rFonts w:asciiTheme="majorHAnsi" w:hAnsiTheme="majorHAnsi"/>
                <w:b/>
              </w:rPr>
            </w:pPr>
          </w:p>
          <w:p w:rsidR="00185A5A" w:rsidRDefault="00185A5A" w:rsidP="00734C93">
            <w:pPr>
              <w:rPr>
                <w:rFonts w:asciiTheme="majorHAnsi" w:hAnsiTheme="majorHAnsi"/>
                <w:b/>
              </w:rPr>
            </w:pPr>
          </w:p>
          <w:p w:rsidR="00185A5A" w:rsidRDefault="00185A5A" w:rsidP="00734C93">
            <w:pPr>
              <w:rPr>
                <w:rFonts w:asciiTheme="majorHAnsi" w:hAnsiTheme="majorHAnsi"/>
                <w:b/>
              </w:rPr>
            </w:pPr>
          </w:p>
          <w:p w:rsidR="00185A5A" w:rsidRDefault="00185A5A" w:rsidP="00734C93">
            <w:pPr>
              <w:rPr>
                <w:rFonts w:asciiTheme="majorHAnsi" w:hAnsiTheme="majorHAnsi"/>
                <w:b/>
              </w:rPr>
            </w:pPr>
          </w:p>
          <w:p w:rsidR="00BB2B13" w:rsidRDefault="00BB2B13" w:rsidP="00734C93">
            <w:pPr>
              <w:rPr>
                <w:rFonts w:asciiTheme="majorHAnsi" w:hAnsiTheme="majorHAnsi"/>
                <w:b/>
              </w:rPr>
            </w:pPr>
          </w:p>
          <w:p w:rsidR="00185A5A" w:rsidRDefault="00185A5A" w:rsidP="00734C93">
            <w:pPr>
              <w:rPr>
                <w:rFonts w:asciiTheme="majorHAnsi" w:hAnsiTheme="majorHAnsi"/>
                <w:b/>
              </w:rPr>
            </w:pPr>
          </w:p>
          <w:p w:rsidR="00572482" w:rsidRDefault="00572482" w:rsidP="00572482">
            <w:pPr>
              <w:rPr>
                <w:rFonts w:asciiTheme="majorHAnsi" w:hAnsiTheme="majorHAnsi"/>
                <w:b/>
                <w:lang w:val="en-US"/>
              </w:rPr>
            </w:pPr>
            <w:r w:rsidRPr="00572482">
              <w:rPr>
                <w:rFonts w:asciiTheme="majorHAnsi" w:hAnsiTheme="majorHAnsi"/>
                <w:b/>
                <w:lang w:val="en-US"/>
              </w:rPr>
              <w:t>Recommendations:</w:t>
            </w:r>
          </w:p>
          <w:p w:rsidR="006A20A9" w:rsidRDefault="006A20A9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6A20A9" w:rsidRDefault="006A20A9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6A20A9" w:rsidRDefault="006A20A9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6A20A9" w:rsidRDefault="006A20A9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5F7D00" w:rsidRDefault="005F7D00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5F7D00" w:rsidRDefault="005F7D00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6A20A9" w:rsidRDefault="006A20A9" w:rsidP="00572482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Distribution by cases: </w:t>
            </w: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CB6471">
            <w:pPr>
              <w:rPr>
                <w:rFonts w:asciiTheme="majorHAnsi" w:hAnsiTheme="majorHAnsi"/>
                <w:b/>
                <w:lang w:val="en-US"/>
              </w:rPr>
            </w:pPr>
            <w:r w:rsidRPr="00CB6471">
              <w:rPr>
                <w:rFonts w:asciiTheme="majorHAnsi" w:hAnsiTheme="majorHAnsi"/>
                <w:b/>
                <w:lang w:val="en-US"/>
              </w:rPr>
              <w:t>Types of miscarriage</w:t>
            </w:r>
            <w:r>
              <w:rPr>
                <w:rFonts w:asciiTheme="majorHAnsi" w:hAnsiTheme="majorHAnsi"/>
                <w:b/>
                <w:lang w:val="en-US"/>
              </w:rPr>
              <w:t xml:space="preserve">: </w:t>
            </w: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Default="00CB6471" w:rsidP="00572482">
            <w:pPr>
              <w:rPr>
                <w:rFonts w:asciiTheme="majorHAnsi" w:hAnsiTheme="majorHAnsi"/>
                <w:b/>
                <w:lang w:val="en-US"/>
              </w:rPr>
            </w:pPr>
          </w:p>
          <w:p w:rsidR="00CB6471" w:rsidRPr="00576319" w:rsidRDefault="00CB6471" w:rsidP="0057248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2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24727" w:rsidRPr="005F7D00" w:rsidRDefault="00B24727" w:rsidP="005F7D00">
            <w:pPr>
              <w:rPr>
                <w:rFonts w:asciiTheme="majorHAnsi" w:hAnsiTheme="majorHAnsi"/>
              </w:rPr>
            </w:pPr>
          </w:p>
          <w:p w:rsidR="00B11D88" w:rsidRPr="00B11D88" w:rsidRDefault="00FB4DEF" w:rsidP="00355B5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7F750A">
              <w:rPr>
                <w:rFonts w:asciiTheme="majorHAnsi" w:hAnsiTheme="majorHAnsi"/>
                <w:lang w:val="en-US"/>
              </w:rPr>
              <w:t xml:space="preserve">Is the spontaneous end of a pregnancy at a stage where the embryo or fetus is incapable of surviving independently, generally defined in humans at prior to 20 weeks of </w:t>
            </w:r>
            <w:proofErr w:type="gramStart"/>
            <w:r w:rsidR="007F750A">
              <w:rPr>
                <w:rFonts w:asciiTheme="majorHAnsi" w:hAnsiTheme="majorHAnsi"/>
                <w:lang w:val="en-US"/>
              </w:rPr>
              <w:t>gestation.</w:t>
            </w:r>
            <w:proofErr w:type="gramEnd"/>
          </w:p>
          <w:p w:rsidR="007F6FA7" w:rsidRPr="00221948" w:rsidRDefault="007F750A" w:rsidP="00355B5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B11D88">
              <w:rPr>
                <w:rFonts w:asciiTheme="majorHAnsi" w:hAnsiTheme="majorHAnsi"/>
                <w:lang w:val="en-US"/>
              </w:rPr>
              <w:t>Still many countries defined it at prior to 24 weeks (most Arabic countries including Jordan, UK, Italy, Spain)</w:t>
            </w:r>
          </w:p>
          <w:p w:rsidR="00B24727" w:rsidRPr="00B24727" w:rsidRDefault="00FB4DEF" w:rsidP="00F07EE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B24727">
              <w:rPr>
                <w:rFonts w:asciiTheme="majorHAnsi" w:hAnsiTheme="majorHAnsi"/>
                <w:lang w:val="en-US"/>
              </w:rPr>
              <w:t>The term abortion is limited now to iatr</w:t>
            </w:r>
            <w:r w:rsidR="00EE24A7" w:rsidRPr="00B24727">
              <w:rPr>
                <w:rFonts w:asciiTheme="majorHAnsi" w:hAnsiTheme="majorHAnsi"/>
                <w:lang w:val="en-US"/>
              </w:rPr>
              <w:t>ogenic termination of pregnancy</w:t>
            </w:r>
            <w:r w:rsidR="00B24727" w:rsidRPr="00B24727">
              <w:rPr>
                <w:rFonts w:asciiTheme="majorHAnsi" w:hAnsiTheme="majorHAnsi"/>
                <w:lang w:val="en-US"/>
              </w:rPr>
              <w:t>.</w:t>
            </w:r>
          </w:p>
          <w:p w:rsidR="00B24727" w:rsidRDefault="00B24727" w:rsidP="00EE24A7">
            <w:pPr>
              <w:pStyle w:val="ListParagraph"/>
              <w:rPr>
                <w:rFonts w:asciiTheme="majorHAnsi" w:hAnsiTheme="majorHAnsi"/>
              </w:rPr>
            </w:pPr>
          </w:p>
          <w:p w:rsidR="00BB2B13" w:rsidRPr="00221948" w:rsidRDefault="00BB2B13" w:rsidP="00EE24A7">
            <w:pPr>
              <w:pStyle w:val="ListParagraph"/>
              <w:rPr>
                <w:rFonts w:asciiTheme="majorHAnsi" w:hAnsiTheme="majorHAnsi"/>
              </w:rPr>
            </w:pPr>
          </w:p>
          <w:p w:rsidR="004E7C9F" w:rsidRPr="00B57F88" w:rsidRDefault="00FB4DEF" w:rsidP="00355B5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B57F88">
              <w:rPr>
                <w:rFonts w:asciiTheme="majorHAnsi" w:hAnsiTheme="majorHAnsi"/>
                <w:b/>
                <w:bCs/>
                <w:lang w:val="en-US"/>
              </w:rPr>
              <w:t>Occult miscarriage:</w:t>
            </w:r>
            <w:r w:rsidRPr="00B57F88">
              <w:rPr>
                <w:rFonts w:asciiTheme="majorHAnsi" w:hAnsiTheme="majorHAnsi"/>
                <w:lang w:val="en-US"/>
              </w:rPr>
              <w:t xml:space="preserve"> Occurs before the women knows that she is pregnant </w:t>
            </w:r>
            <w:r w:rsidRPr="00B57F88">
              <w:rPr>
                <w:rFonts w:asciiTheme="majorHAnsi" w:hAnsiTheme="majorHAnsi"/>
                <w:b/>
                <w:bCs/>
                <w:lang w:val="en-US"/>
              </w:rPr>
              <w:t>(50% of all pregnancies</w:t>
            </w:r>
            <w:r w:rsidRPr="00B57F88">
              <w:rPr>
                <w:rFonts w:asciiTheme="majorHAnsi" w:hAnsiTheme="majorHAnsi"/>
                <w:lang w:val="en-US"/>
              </w:rPr>
              <w:t>)</w:t>
            </w:r>
          </w:p>
          <w:p w:rsidR="004E7C9F" w:rsidRPr="00B57F88" w:rsidRDefault="00FB4DEF" w:rsidP="00355B5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B57F88">
              <w:rPr>
                <w:rFonts w:asciiTheme="majorHAnsi" w:hAnsiTheme="majorHAnsi"/>
                <w:b/>
                <w:bCs/>
                <w:lang w:val="en-US"/>
              </w:rPr>
              <w:t xml:space="preserve">Early pregnancy loss (chemical pregnancy):  </w:t>
            </w:r>
            <w:r w:rsidRPr="00B57F88">
              <w:rPr>
                <w:rFonts w:asciiTheme="majorHAnsi" w:hAnsiTheme="majorHAnsi"/>
                <w:lang w:val="en-US"/>
              </w:rPr>
              <w:t>Spontaneous abort</w:t>
            </w:r>
            <w:r w:rsidR="00B57F88">
              <w:rPr>
                <w:rFonts w:asciiTheme="majorHAnsi" w:hAnsiTheme="majorHAnsi"/>
                <w:lang w:val="en-US"/>
              </w:rPr>
              <w:t xml:space="preserve">ions that occur before the 6th </w:t>
            </w:r>
            <w:r w:rsidRPr="00B57F88">
              <w:rPr>
                <w:rFonts w:asciiTheme="majorHAnsi" w:hAnsiTheme="majorHAnsi"/>
                <w:lang w:val="en-US"/>
              </w:rPr>
              <w:t xml:space="preserve">week. Proved by pregnancy test (positive </w:t>
            </w:r>
            <w:proofErr w:type="spellStart"/>
            <w:proofErr w:type="gramStart"/>
            <w:r w:rsidRPr="00B57F88">
              <w:rPr>
                <w:rFonts w:asciiTheme="majorHAnsi" w:hAnsiTheme="majorHAnsi"/>
                <w:lang w:val="en-US"/>
              </w:rPr>
              <w:t>hCG</w:t>
            </w:r>
            <w:proofErr w:type="spellEnd"/>
            <w:proofErr w:type="gramEnd"/>
            <w:r w:rsidRPr="00B57F88">
              <w:rPr>
                <w:rFonts w:asciiTheme="majorHAnsi" w:hAnsiTheme="majorHAnsi"/>
                <w:lang w:val="en-US"/>
              </w:rPr>
              <w:t xml:space="preserve">).               Account for </w:t>
            </w:r>
            <w:r w:rsidRPr="00B57F88">
              <w:rPr>
                <w:rFonts w:asciiTheme="majorHAnsi" w:hAnsiTheme="majorHAnsi"/>
                <w:b/>
                <w:bCs/>
                <w:lang w:val="en-US"/>
              </w:rPr>
              <w:t>15 – 20% of all pregnancies</w:t>
            </w:r>
          </w:p>
          <w:p w:rsidR="004E7C9F" w:rsidRPr="00EE24A7" w:rsidRDefault="00FB4DEF" w:rsidP="00355B5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B57F88">
              <w:rPr>
                <w:rFonts w:asciiTheme="majorHAnsi" w:hAnsiTheme="majorHAnsi"/>
                <w:b/>
                <w:bCs/>
                <w:lang w:val="en-US"/>
              </w:rPr>
              <w:t xml:space="preserve">Clinical pregnancy loss (Clinical pregnancy): </w:t>
            </w:r>
            <w:r w:rsidRPr="00B57F88">
              <w:rPr>
                <w:rFonts w:asciiTheme="majorHAnsi" w:hAnsiTheme="majorHAnsi"/>
                <w:lang w:val="en-US"/>
              </w:rPr>
              <w:t xml:space="preserve">Those that occur after the sixth </w:t>
            </w:r>
            <w:r w:rsidR="00B57F88" w:rsidRPr="00B57F88">
              <w:rPr>
                <w:rFonts w:asciiTheme="majorHAnsi" w:hAnsiTheme="majorHAnsi"/>
                <w:lang w:val="en-US"/>
              </w:rPr>
              <w:t>week’s</w:t>
            </w:r>
            <w:r w:rsidRPr="00B57F88">
              <w:rPr>
                <w:rFonts w:asciiTheme="majorHAnsi" w:hAnsiTheme="majorHAnsi"/>
                <w:lang w:val="en-US"/>
              </w:rPr>
              <w:t xml:space="preserve"> gestation. Proved by ultrasound scan. Account for 8 – 10 % of all pregnancies between 6 – 8 weeks and 2% after that. </w:t>
            </w:r>
          </w:p>
          <w:p w:rsidR="00EE24A7" w:rsidRDefault="00EE24A7" w:rsidP="00EE24A7">
            <w:pPr>
              <w:rPr>
                <w:rFonts w:asciiTheme="majorHAnsi" w:hAnsiTheme="majorHAnsi"/>
              </w:rPr>
            </w:pPr>
          </w:p>
          <w:p w:rsidR="00EE24A7" w:rsidRPr="00EE24A7" w:rsidRDefault="00EE24A7" w:rsidP="00EE24A7">
            <w:pPr>
              <w:rPr>
                <w:rFonts w:asciiTheme="majorHAnsi" w:hAnsiTheme="majorHAnsi"/>
              </w:rPr>
            </w:pPr>
          </w:p>
          <w:p w:rsidR="004E7C9F" w:rsidRPr="00355B59" w:rsidRDefault="00FB4DEF" w:rsidP="006E580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355B59">
              <w:rPr>
                <w:rFonts w:asciiTheme="majorHAnsi" w:hAnsiTheme="majorHAnsi"/>
                <w:lang w:val="en-US"/>
              </w:rPr>
              <w:t>Data collected (1</w:t>
            </w:r>
            <w:r w:rsidRPr="00355B59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="00355B59">
              <w:rPr>
                <w:rFonts w:asciiTheme="majorHAnsi" w:hAnsiTheme="majorHAnsi"/>
                <w:lang w:val="en-US"/>
              </w:rPr>
              <w:t xml:space="preserve"> Jan - </w:t>
            </w:r>
            <w:r w:rsidRPr="00355B59">
              <w:rPr>
                <w:rFonts w:asciiTheme="majorHAnsi" w:hAnsiTheme="majorHAnsi"/>
                <w:lang w:val="en-US"/>
              </w:rPr>
              <w:t>31</w:t>
            </w:r>
            <w:r w:rsidRPr="00355B59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="00355B59">
              <w:rPr>
                <w:rFonts w:asciiTheme="majorHAnsi" w:hAnsiTheme="majorHAnsi"/>
                <w:lang w:val="en-US"/>
              </w:rPr>
              <w:t xml:space="preserve"> Dec.2016): </w:t>
            </w:r>
          </w:p>
          <w:p w:rsidR="00355B59" w:rsidRPr="00355B59" w:rsidRDefault="00355B59" w:rsidP="00355B5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355B59">
              <w:rPr>
                <w:rFonts w:asciiTheme="majorHAnsi" w:hAnsiTheme="majorHAnsi"/>
                <w:lang w:val="en-US"/>
              </w:rPr>
              <w:t xml:space="preserve">UNFPA/ </w:t>
            </w:r>
            <w:proofErr w:type="spellStart"/>
            <w:r w:rsidRPr="00355B59">
              <w:rPr>
                <w:rFonts w:asciiTheme="majorHAnsi" w:hAnsiTheme="majorHAnsi"/>
                <w:lang w:val="en-US"/>
              </w:rPr>
              <w:t>JHASi</w:t>
            </w:r>
            <w:proofErr w:type="spellEnd"/>
            <w:r w:rsidRPr="00355B59">
              <w:rPr>
                <w:rFonts w:asciiTheme="majorHAnsi" w:hAnsiTheme="majorHAnsi"/>
                <w:lang w:val="en-US"/>
              </w:rPr>
              <w:t xml:space="preserve"> Clinic in </w:t>
            </w:r>
            <w:proofErr w:type="spellStart"/>
            <w:r w:rsidRPr="00355B59">
              <w:rPr>
                <w:rFonts w:asciiTheme="majorHAnsi" w:hAnsiTheme="majorHAnsi"/>
                <w:lang w:val="en-US"/>
              </w:rPr>
              <w:t>Zaatari</w:t>
            </w:r>
            <w:proofErr w:type="spellEnd"/>
            <w:r w:rsidRPr="00355B59">
              <w:rPr>
                <w:rFonts w:asciiTheme="majorHAnsi" w:hAnsiTheme="majorHAnsi"/>
                <w:lang w:val="en-US"/>
              </w:rPr>
              <w:t xml:space="preserve"> camp, </w:t>
            </w:r>
          </w:p>
          <w:p w:rsidR="00355B59" w:rsidRPr="00355B59" w:rsidRDefault="00355B59" w:rsidP="00355B5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355B59">
              <w:rPr>
                <w:rFonts w:asciiTheme="majorHAnsi" w:hAnsiTheme="majorHAnsi"/>
                <w:lang w:val="en-US"/>
              </w:rPr>
              <w:t xml:space="preserve">UNFPA/IMC clinic at </w:t>
            </w:r>
            <w:proofErr w:type="spellStart"/>
            <w:r w:rsidRPr="00355B59">
              <w:rPr>
                <w:rFonts w:asciiTheme="majorHAnsi" w:hAnsiTheme="majorHAnsi"/>
                <w:lang w:val="en-US"/>
              </w:rPr>
              <w:t>Azraq</w:t>
            </w:r>
            <w:proofErr w:type="spellEnd"/>
            <w:r w:rsidRPr="00355B59">
              <w:rPr>
                <w:rFonts w:asciiTheme="majorHAnsi" w:hAnsiTheme="majorHAnsi"/>
                <w:lang w:val="en-US"/>
              </w:rPr>
              <w:t xml:space="preserve"> camp.</w:t>
            </w:r>
          </w:p>
          <w:p w:rsidR="004E7C9F" w:rsidRPr="006E5809" w:rsidRDefault="00FB4DEF" w:rsidP="006E5809">
            <w:pPr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6E5809">
              <w:rPr>
                <w:rFonts w:asciiTheme="majorHAnsi" w:hAnsiTheme="majorHAnsi"/>
                <w:lang w:val="en-US"/>
              </w:rPr>
              <w:t>Total number of cases :</w:t>
            </w:r>
          </w:p>
          <w:p w:rsidR="004E7C9F" w:rsidRPr="006E5809" w:rsidRDefault="00FB4DEF" w:rsidP="006E580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lang w:val="en-US"/>
              </w:rPr>
            </w:pPr>
            <w:proofErr w:type="spellStart"/>
            <w:r w:rsidRPr="006E5809">
              <w:rPr>
                <w:rFonts w:asciiTheme="majorHAnsi" w:hAnsiTheme="majorHAnsi"/>
                <w:lang w:val="en-US"/>
              </w:rPr>
              <w:t>Zaatari</w:t>
            </w:r>
            <w:proofErr w:type="spellEnd"/>
            <w:r w:rsidRPr="006E5809">
              <w:rPr>
                <w:rFonts w:asciiTheme="majorHAnsi" w:hAnsiTheme="majorHAnsi"/>
                <w:lang w:val="en-US"/>
              </w:rPr>
              <w:t xml:space="preserve"> camp : 210 women</w:t>
            </w:r>
          </w:p>
          <w:p w:rsidR="006E5809" w:rsidRPr="006E5809" w:rsidRDefault="006E5809" w:rsidP="006E580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lang w:val="en-US"/>
              </w:rPr>
            </w:pPr>
            <w:proofErr w:type="spellStart"/>
            <w:r w:rsidRPr="006E5809">
              <w:rPr>
                <w:rFonts w:asciiTheme="majorHAnsi" w:hAnsiTheme="majorHAnsi"/>
                <w:lang w:val="en-US"/>
              </w:rPr>
              <w:t>Azraq</w:t>
            </w:r>
            <w:proofErr w:type="spellEnd"/>
            <w:r w:rsidRPr="006E5809">
              <w:rPr>
                <w:rFonts w:asciiTheme="majorHAnsi" w:hAnsiTheme="majorHAnsi"/>
                <w:lang w:val="en-US"/>
              </w:rPr>
              <w:t xml:space="preserve"> camp : 180 women</w:t>
            </w:r>
          </w:p>
          <w:p w:rsidR="00355B59" w:rsidRDefault="00355B59" w:rsidP="00355B59">
            <w:pPr>
              <w:rPr>
                <w:rFonts w:asciiTheme="majorHAnsi" w:hAnsiTheme="majorHAnsi"/>
              </w:rPr>
            </w:pPr>
          </w:p>
          <w:p w:rsidR="00185A5A" w:rsidRPr="00355B59" w:rsidRDefault="00185A5A" w:rsidP="00355B59">
            <w:pPr>
              <w:rPr>
                <w:rFonts w:asciiTheme="majorHAnsi" w:hAnsiTheme="majorHAnsi"/>
              </w:rPr>
            </w:pPr>
          </w:p>
          <w:p w:rsidR="004E7C9F" w:rsidRPr="00272283" w:rsidRDefault="00FB4DEF" w:rsidP="0027228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lang w:val="en-US"/>
              </w:rPr>
            </w:pPr>
            <w:r w:rsidRPr="00272283">
              <w:rPr>
                <w:rFonts w:asciiTheme="majorHAnsi" w:hAnsiTheme="majorHAnsi"/>
                <w:lang w:val="en-US"/>
              </w:rPr>
              <w:t xml:space="preserve">Improve reporting and data collection. </w:t>
            </w:r>
          </w:p>
          <w:p w:rsidR="004E7C9F" w:rsidRPr="00272283" w:rsidRDefault="00FB4DEF" w:rsidP="0027228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lang w:val="en-US"/>
              </w:rPr>
            </w:pPr>
            <w:r w:rsidRPr="00272283">
              <w:rPr>
                <w:rFonts w:asciiTheme="majorHAnsi" w:hAnsiTheme="majorHAnsi"/>
                <w:lang w:val="en-US"/>
              </w:rPr>
              <w:t>Revision of the miscarriage template to ensure documentation of Recurrent( Habitual Miscarriage)</w:t>
            </w:r>
          </w:p>
          <w:p w:rsidR="004E7C9F" w:rsidRPr="00272283" w:rsidRDefault="00FB4DEF" w:rsidP="0027228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lang w:val="en-US"/>
              </w:rPr>
            </w:pPr>
            <w:r w:rsidRPr="00272283">
              <w:rPr>
                <w:rFonts w:asciiTheme="majorHAnsi" w:hAnsiTheme="majorHAnsi"/>
                <w:lang w:val="en-US"/>
              </w:rPr>
              <w:t>Implementation of the template at host communities.</w:t>
            </w:r>
          </w:p>
          <w:p w:rsidR="004E7C9F" w:rsidRPr="00272283" w:rsidRDefault="00FB4DEF" w:rsidP="0027228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lang w:val="en-US"/>
              </w:rPr>
            </w:pPr>
            <w:r w:rsidRPr="00272283">
              <w:rPr>
                <w:rFonts w:asciiTheme="majorHAnsi" w:hAnsiTheme="majorHAnsi"/>
                <w:lang w:val="en-US"/>
              </w:rPr>
              <w:t xml:space="preserve">Improve the post abortion care services and family planning counseling </w:t>
            </w:r>
          </w:p>
          <w:p w:rsidR="00355B59" w:rsidRDefault="00355B59" w:rsidP="00355B59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BB2B13" w:rsidRPr="00355B59" w:rsidRDefault="00BB2B13" w:rsidP="00355B59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221948" w:rsidRDefault="006A20A9" w:rsidP="006A20A9">
            <w:pPr>
              <w:pStyle w:val="ListParagraph"/>
              <w:ind w:left="0"/>
              <w:rPr>
                <w:rFonts w:asciiTheme="majorHAnsi" w:hAnsiTheme="majorHAnsi"/>
                <w:b/>
                <w:bCs/>
              </w:rPr>
            </w:pPr>
            <w:proofErr w:type="spellStart"/>
            <w:r w:rsidRPr="006A20A9">
              <w:rPr>
                <w:rFonts w:asciiTheme="majorHAnsi" w:hAnsiTheme="majorHAnsi"/>
                <w:b/>
                <w:bCs/>
              </w:rPr>
              <w:t>Zaatari</w:t>
            </w:r>
            <w:proofErr w:type="spellEnd"/>
            <w:r w:rsidRPr="006A20A9">
              <w:rPr>
                <w:rFonts w:asciiTheme="majorHAnsi" w:hAnsiTheme="majorHAnsi"/>
                <w:b/>
                <w:bCs/>
              </w:rPr>
              <w:t xml:space="preserve"> Camp: </w:t>
            </w:r>
          </w:p>
          <w:p w:rsidR="0059354D" w:rsidRPr="00BA4833" w:rsidRDefault="0059354D" w:rsidP="00BA483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BA4833">
              <w:rPr>
                <w:rFonts w:asciiTheme="majorHAnsi" w:hAnsiTheme="majorHAnsi"/>
                <w:sz w:val="24"/>
                <w:szCs w:val="24"/>
              </w:rPr>
              <w:t>Age: Below 18</w:t>
            </w:r>
          </w:p>
          <w:p w:rsidR="0059354D" w:rsidRDefault="0059354D" w:rsidP="00BA483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BA4833">
              <w:rPr>
                <w:rFonts w:asciiTheme="majorHAnsi" w:hAnsiTheme="majorHAnsi"/>
              </w:rPr>
              <w:t>No. Of Cases: 27 (12.9%)</w:t>
            </w:r>
          </w:p>
          <w:p w:rsidR="00BA4833" w:rsidRDefault="00BA4833" w:rsidP="00BA483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BA4833">
              <w:rPr>
                <w:rFonts w:asciiTheme="majorHAnsi" w:hAnsiTheme="majorHAnsi"/>
              </w:rPr>
              <w:t>Age: 18-24</w:t>
            </w:r>
          </w:p>
          <w:p w:rsidR="00BA4833" w:rsidRDefault="00BA4833" w:rsidP="00BA483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Of cases: 73 (34.8%)</w:t>
            </w:r>
          </w:p>
          <w:p w:rsidR="00BA6AD4" w:rsidRDefault="00BA6AD4" w:rsidP="00BA6AD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Age: Above 24</w:t>
            </w:r>
          </w:p>
          <w:p w:rsidR="00BA6AD4" w:rsidRPr="00BA6AD4" w:rsidRDefault="00BA6AD4" w:rsidP="00BA6AD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Of cases: 110 (52.4%)</w:t>
            </w:r>
          </w:p>
          <w:p w:rsidR="00BA4833" w:rsidRDefault="00BA4833" w:rsidP="006A20A9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BA4833">
              <w:rPr>
                <w:rFonts w:asciiTheme="majorHAnsi" w:hAnsiTheme="majorHAnsi"/>
                <w:b/>
                <w:bCs/>
              </w:rPr>
              <w:t>Azraq</w:t>
            </w:r>
            <w:proofErr w:type="spellEnd"/>
            <w:r w:rsidRPr="00BA4833">
              <w:rPr>
                <w:rFonts w:asciiTheme="majorHAnsi" w:hAnsiTheme="majorHAnsi"/>
                <w:b/>
                <w:bCs/>
              </w:rPr>
              <w:t xml:space="preserve"> camp:</w:t>
            </w:r>
            <w:r>
              <w:rPr>
                <w:rFonts w:asciiTheme="majorHAnsi" w:hAnsiTheme="majorHAnsi"/>
              </w:rPr>
              <w:t xml:space="preserve"> </w:t>
            </w:r>
          </w:p>
          <w:p w:rsidR="00BB2B13" w:rsidRPr="00BA4833" w:rsidRDefault="00BB2B13" w:rsidP="00BB2B1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BA4833">
              <w:rPr>
                <w:rFonts w:asciiTheme="majorHAnsi" w:hAnsiTheme="majorHAnsi"/>
                <w:sz w:val="24"/>
                <w:szCs w:val="24"/>
              </w:rPr>
              <w:t>Age: Below 18</w:t>
            </w:r>
          </w:p>
          <w:p w:rsidR="00BB2B13" w:rsidRDefault="00BB2B13" w:rsidP="00BB2B1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BA4833">
              <w:rPr>
                <w:rFonts w:asciiTheme="majorHAnsi" w:hAnsiTheme="majorHAnsi"/>
              </w:rPr>
              <w:t xml:space="preserve">No. Of Cases: </w:t>
            </w:r>
            <w:r>
              <w:rPr>
                <w:rFonts w:asciiTheme="majorHAnsi" w:hAnsiTheme="majorHAnsi"/>
              </w:rPr>
              <w:t>13</w:t>
            </w:r>
            <w:r w:rsidRPr="00BA4833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7.2</w:t>
            </w:r>
            <w:r w:rsidRPr="00BA4833">
              <w:rPr>
                <w:rFonts w:asciiTheme="majorHAnsi" w:hAnsiTheme="majorHAnsi"/>
              </w:rPr>
              <w:t>%)</w:t>
            </w:r>
          </w:p>
          <w:p w:rsidR="00BB2B13" w:rsidRDefault="00BB2B13" w:rsidP="00BB2B1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BA4833">
              <w:rPr>
                <w:rFonts w:asciiTheme="majorHAnsi" w:hAnsiTheme="majorHAnsi"/>
              </w:rPr>
              <w:t>Age: 18-24</w:t>
            </w:r>
          </w:p>
          <w:p w:rsidR="00BB2B13" w:rsidRDefault="00BB2B13" w:rsidP="00BB2B1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Of cases: 52 (28.9%)</w:t>
            </w:r>
          </w:p>
          <w:p w:rsidR="00BB2B13" w:rsidRDefault="00BB2B13" w:rsidP="00BB2B13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Age: Above 24</w:t>
            </w:r>
          </w:p>
          <w:p w:rsidR="00BB2B13" w:rsidRDefault="00BB2B13" w:rsidP="00BB2B1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Of cases: 115 (63.9%)</w:t>
            </w:r>
          </w:p>
          <w:p w:rsidR="00E6330A" w:rsidRDefault="00E6330A" w:rsidP="00E6330A">
            <w:pPr>
              <w:rPr>
                <w:rFonts w:asciiTheme="majorHAnsi" w:hAnsiTheme="majorHAnsi"/>
              </w:rPr>
            </w:pPr>
          </w:p>
          <w:p w:rsidR="00E6330A" w:rsidRDefault="00E6330A" w:rsidP="00E6330A">
            <w:pPr>
              <w:rPr>
                <w:rFonts w:asciiTheme="majorHAnsi" w:hAnsiTheme="majorHAnsi"/>
              </w:rPr>
            </w:pPr>
          </w:p>
          <w:p w:rsidR="00E6330A" w:rsidRDefault="00E6330A" w:rsidP="00E6330A">
            <w:pPr>
              <w:rPr>
                <w:rFonts w:asciiTheme="majorHAnsi" w:hAnsiTheme="majorHAnsi"/>
              </w:rPr>
            </w:pPr>
          </w:p>
          <w:p w:rsidR="005F7D00" w:rsidRDefault="005F7D00" w:rsidP="00E6330A">
            <w:pPr>
              <w:rPr>
                <w:rFonts w:asciiTheme="majorHAnsi" w:hAnsiTheme="majorHAnsi"/>
              </w:rPr>
            </w:pPr>
          </w:p>
          <w:p w:rsidR="005F7D00" w:rsidRDefault="005F7D00" w:rsidP="00E6330A">
            <w:pPr>
              <w:rPr>
                <w:rFonts w:asciiTheme="majorHAnsi" w:hAnsiTheme="majorHAnsi"/>
              </w:rPr>
            </w:pPr>
          </w:p>
          <w:p w:rsidR="005F7D00" w:rsidRDefault="005F7D00" w:rsidP="00E6330A">
            <w:pPr>
              <w:rPr>
                <w:rFonts w:asciiTheme="majorHAnsi" w:hAnsiTheme="majorHAnsi"/>
              </w:rPr>
            </w:pPr>
          </w:p>
          <w:p w:rsidR="00E6330A" w:rsidRDefault="00E6330A" w:rsidP="00E6330A">
            <w:pPr>
              <w:rPr>
                <w:rFonts w:asciiTheme="majorHAnsi" w:hAnsiTheme="majorHAnsi"/>
              </w:rPr>
            </w:pPr>
          </w:p>
          <w:p w:rsidR="00E6330A" w:rsidRDefault="00E6330A" w:rsidP="00E6330A">
            <w:pPr>
              <w:pStyle w:val="ListParagraph"/>
              <w:ind w:left="0"/>
              <w:rPr>
                <w:rFonts w:asciiTheme="majorHAnsi" w:hAnsiTheme="majorHAnsi"/>
                <w:b/>
                <w:bCs/>
              </w:rPr>
            </w:pPr>
            <w:proofErr w:type="spellStart"/>
            <w:r w:rsidRPr="006A20A9">
              <w:rPr>
                <w:rFonts w:asciiTheme="majorHAnsi" w:hAnsiTheme="majorHAnsi"/>
                <w:b/>
                <w:bCs/>
              </w:rPr>
              <w:t>Zaatari</w:t>
            </w:r>
            <w:proofErr w:type="spellEnd"/>
            <w:r w:rsidRPr="006A20A9">
              <w:rPr>
                <w:rFonts w:asciiTheme="majorHAnsi" w:hAnsiTheme="majorHAnsi"/>
                <w:b/>
                <w:bCs/>
              </w:rPr>
              <w:t xml:space="preserve"> Camp: </w:t>
            </w:r>
          </w:p>
          <w:p w:rsidR="00E6330A" w:rsidRDefault="00E6330A" w:rsidP="00D51E5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D51E50">
              <w:rPr>
                <w:rFonts w:asciiTheme="majorHAnsi" w:hAnsiTheme="majorHAnsi"/>
              </w:rPr>
              <w:t>Threatened: 41 (19.5%)</w:t>
            </w:r>
          </w:p>
          <w:p w:rsidR="00D51E50" w:rsidRDefault="00D51E50" w:rsidP="00D51E5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Incomplete: 54 (25.7%)</w:t>
            </w:r>
          </w:p>
          <w:p w:rsidR="00D51E50" w:rsidRDefault="00D51E50" w:rsidP="00D51E5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Complete:</w:t>
            </w:r>
            <w:proofErr w:type="gramEnd"/>
            <w:r>
              <w:rPr>
                <w:rFonts w:asciiTheme="majorHAnsi" w:hAnsiTheme="majorHAnsi"/>
              </w:rPr>
              <w:t xml:space="preserve"> 17 (8.1%)</w:t>
            </w:r>
          </w:p>
          <w:p w:rsidR="00D51E50" w:rsidRPr="00D51E50" w:rsidRDefault="00D51E50" w:rsidP="00D51E5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Missed: 98 (46.7%)</w:t>
            </w:r>
          </w:p>
          <w:p w:rsidR="009437D7" w:rsidRDefault="009437D7" w:rsidP="009437D7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BA4833">
              <w:rPr>
                <w:rFonts w:asciiTheme="majorHAnsi" w:hAnsiTheme="majorHAnsi"/>
                <w:b/>
                <w:bCs/>
              </w:rPr>
              <w:t>Azraq</w:t>
            </w:r>
            <w:proofErr w:type="spellEnd"/>
            <w:r w:rsidRPr="00BA4833">
              <w:rPr>
                <w:rFonts w:asciiTheme="majorHAnsi" w:hAnsiTheme="majorHAnsi"/>
                <w:b/>
                <w:bCs/>
              </w:rPr>
              <w:t xml:space="preserve"> camp:</w:t>
            </w:r>
            <w:r>
              <w:rPr>
                <w:rFonts w:asciiTheme="majorHAnsi" w:hAnsiTheme="majorHAnsi"/>
              </w:rPr>
              <w:t xml:space="preserve"> </w:t>
            </w:r>
          </w:p>
          <w:p w:rsidR="009437D7" w:rsidRDefault="009437D7" w:rsidP="009437D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D51E50">
              <w:rPr>
                <w:rFonts w:asciiTheme="majorHAnsi" w:hAnsiTheme="majorHAnsi"/>
              </w:rPr>
              <w:t xml:space="preserve">Threatened: </w:t>
            </w:r>
            <w:r>
              <w:rPr>
                <w:rFonts w:asciiTheme="majorHAnsi" w:hAnsiTheme="majorHAnsi"/>
              </w:rPr>
              <w:t>79</w:t>
            </w:r>
            <w:r w:rsidRPr="00D51E50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43.9</w:t>
            </w:r>
            <w:r w:rsidRPr="00D51E50">
              <w:rPr>
                <w:rFonts w:asciiTheme="majorHAnsi" w:hAnsiTheme="majorHAnsi"/>
              </w:rPr>
              <w:t>%)</w:t>
            </w:r>
          </w:p>
          <w:p w:rsidR="009437D7" w:rsidRDefault="009437D7" w:rsidP="009437D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Incomplete: 15 (8.3%)</w:t>
            </w:r>
          </w:p>
          <w:p w:rsidR="009437D7" w:rsidRDefault="009437D7" w:rsidP="009437D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Complete:</w:t>
            </w:r>
            <w:proofErr w:type="gramEnd"/>
            <w:r>
              <w:rPr>
                <w:rFonts w:asciiTheme="majorHAnsi" w:hAnsiTheme="majorHAnsi"/>
              </w:rPr>
              <w:t xml:space="preserve"> 48 (26.7%)</w:t>
            </w:r>
          </w:p>
          <w:p w:rsidR="009437D7" w:rsidRPr="00D51E50" w:rsidRDefault="009437D7" w:rsidP="009437D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Missed: 38 (21.1%)</w:t>
            </w:r>
          </w:p>
          <w:p w:rsidR="009437D7" w:rsidRPr="006A20A9" w:rsidRDefault="009437D7" w:rsidP="006A20A9">
            <w:pPr>
              <w:pStyle w:val="ListParagraph"/>
              <w:ind w:left="0"/>
              <w:rPr>
                <w:rFonts w:asciiTheme="majorHAnsi" w:hAnsiTheme="majorHAnsi"/>
                <w:b/>
                <w:bCs/>
              </w:rPr>
            </w:pPr>
          </w:p>
        </w:tc>
      </w:tr>
      <w:tr w:rsidR="00CB03C5" w:rsidRPr="00576319" w:rsidTr="008B342D">
        <w:trPr>
          <w:trHeight w:val="535"/>
          <w:jc w:val="center"/>
        </w:trPr>
        <w:tc>
          <w:tcPr>
            <w:tcW w:w="1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CB03C5" w:rsidRPr="00576319" w:rsidRDefault="00CB03C5" w:rsidP="00FC3022">
            <w:pPr>
              <w:rPr>
                <w:rFonts w:asciiTheme="majorHAnsi" w:hAnsiTheme="majorHAnsi"/>
                <w:b/>
              </w:rPr>
            </w:pPr>
            <w:r w:rsidRPr="00576319">
              <w:rPr>
                <w:rFonts w:asciiTheme="majorHAnsi" w:hAnsiTheme="majorHAnsi"/>
                <w:b/>
              </w:rPr>
              <w:lastRenderedPageBreak/>
              <w:t>Action Points</w:t>
            </w:r>
          </w:p>
        </w:tc>
        <w:tc>
          <w:tcPr>
            <w:tcW w:w="82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CB03C5" w:rsidRPr="00753576" w:rsidRDefault="00DF78F4" w:rsidP="00D070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UNFPA to share the presentation with all partners </w:t>
            </w:r>
          </w:p>
        </w:tc>
      </w:tr>
    </w:tbl>
    <w:p w:rsidR="00A104B0" w:rsidRDefault="00A104B0" w:rsidP="007A7370"/>
    <w:p w:rsidR="00A104B0" w:rsidRDefault="00A104B0" w:rsidP="007A7370"/>
    <w:p w:rsidR="00C24D67" w:rsidRDefault="00C24D67" w:rsidP="007A7370"/>
    <w:p w:rsidR="00E370C2" w:rsidRDefault="00E370C2" w:rsidP="007A7370"/>
    <w:p w:rsidR="00E370C2" w:rsidRDefault="00E370C2" w:rsidP="007A7370"/>
    <w:p w:rsidR="00E370C2" w:rsidRDefault="00E370C2" w:rsidP="007A7370"/>
    <w:p w:rsidR="00E370C2" w:rsidRDefault="00E370C2" w:rsidP="007A7370"/>
    <w:p w:rsidR="00E370C2" w:rsidRDefault="00E370C2" w:rsidP="007A7370"/>
    <w:p w:rsidR="00E370C2" w:rsidRDefault="00E370C2" w:rsidP="007A7370"/>
    <w:p w:rsidR="00E370C2" w:rsidRDefault="00E370C2" w:rsidP="007A7370"/>
    <w:p w:rsidR="00E370C2" w:rsidRDefault="00E370C2" w:rsidP="007A7370"/>
    <w:p w:rsidR="00E370C2" w:rsidRDefault="00E370C2" w:rsidP="007A7370"/>
    <w:p w:rsidR="00E370C2" w:rsidRDefault="00E370C2" w:rsidP="007A7370"/>
    <w:p w:rsidR="00E370C2" w:rsidRDefault="00E370C2" w:rsidP="007A7370"/>
    <w:p w:rsidR="00E370C2" w:rsidRDefault="00E370C2" w:rsidP="007A7370"/>
    <w:p w:rsidR="00E370C2" w:rsidRDefault="00E370C2" w:rsidP="007A7370"/>
    <w:p w:rsidR="00E370C2" w:rsidRDefault="00E370C2" w:rsidP="007A7370"/>
    <w:p w:rsidR="00E370C2" w:rsidRDefault="00E370C2" w:rsidP="007A7370"/>
    <w:p w:rsidR="00E370C2" w:rsidRDefault="00E370C2" w:rsidP="007A7370"/>
    <w:p w:rsidR="00C24D67" w:rsidRDefault="00C24D67" w:rsidP="007A7370"/>
    <w:p w:rsidR="001524A8" w:rsidRDefault="001524A8" w:rsidP="007A7370"/>
    <w:p w:rsidR="001524A8" w:rsidRDefault="001524A8" w:rsidP="007A7370"/>
    <w:tbl>
      <w:tblPr>
        <w:tblStyle w:val="TableGrid"/>
        <w:tblW w:w="9944" w:type="dxa"/>
        <w:tblInd w:w="-318" w:type="dxa"/>
        <w:tblLook w:val="04A0" w:firstRow="1" w:lastRow="0" w:firstColumn="1" w:lastColumn="0" w:noHBand="0" w:noVBand="1"/>
      </w:tblPr>
      <w:tblGrid>
        <w:gridCol w:w="1702"/>
        <w:gridCol w:w="8242"/>
      </w:tblGrid>
      <w:tr w:rsidR="00453522" w:rsidRPr="00576319" w:rsidTr="00FC3022">
        <w:trPr>
          <w:trHeight w:val="499"/>
        </w:trPr>
        <w:tc>
          <w:tcPr>
            <w:tcW w:w="994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453522" w:rsidRPr="002E7A20" w:rsidRDefault="00A00796" w:rsidP="00D070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2E7A20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JRP, 3RP BRIEF</w:t>
            </w:r>
          </w:p>
        </w:tc>
      </w:tr>
      <w:tr w:rsidR="00453522" w:rsidRPr="00576319" w:rsidTr="00FC3022">
        <w:trPr>
          <w:trHeight w:val="5490"/>
        </w:trPr>
        <w:tc>
          <w:tcPr>
            <w:tcW w:w="1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53522" w:rsidRDefault="00453522" w:rsidP="00FC3022">
            <w:pPr>
              <w:rPr>
                <w:rFonts w:asciiTheme="majorHAnsi" w:hAnsiTheme="majorHAnsi"/>
                <w:b/>
              </w:rPr>
            </w:pPr>
          </w:p>
          <w:p w:rsidR="00453522" w:rsidRDefault="00453522" w:rsidP="00FC3022">
            <w:pPr>
              <w:rPr>
                <w:rFonts w:asciiTheme="majorHAnsi" w:hAnsiTheme="majorHAnsi"/>
                <w:b/>
              </w:rPr>
            </w:pPr>
          </w:p>
          <w:p w:rsidR="00453522" w:rsidRDefault="00453522" w:rsidP="00FC3022">
            <w:pPr>
              <w:rPr>
                <w:rFonts w:asciiTheme="majorHAnsi" w:hAnsiTheme="majorHAnsi"/>
                <w:b/>
              </w:rPr>
            </w:pPr>
          </w:p>
          <w:p w:rsidR="00453522" w:rsidRDefault="00453522" w:rsidP="00FC3022">
            <w:pPr>
              <w:rPr>
                <w:rFonts w:asciiTheme="majorHAnsi" w:hAnsiTheme="majorHAnsi"/>
                <w:b/>
              </w:rPr>
            </w:pPr>
          </w:p>
          <w:p w:rsidR="00453522" w:rsidRDefault="00453522" w:rsidP="00FC3022">
            <w:pPr>
              <w:rPr>
                <w:rFonts w:asciiTheme="majorHAnsi" w:hAnsiTheme="majorHAnsi"/>
                <w:b/>
              </w:rPr>
            </w:pPr>
          </w:p>
          <w:p w:rsidR="00453522" w:rsidRDefault="00453522" w:rsidP="00FC3022">
            <w:pPr>
              <w:rPr>
                <w:rFonts w:asciiTheme="majorHAnsi" w:hAnsiTheme="majorHAnsi"/>
                <w:b/>
              </w:rPr>
            </w:pPr>
          </w:p>
          <w:p w:rsidR="00453522" w:rsidRPr="00576319" w:rsidRDefault="00453522" w:rsidP="00FC3022">
            <w:pPr>
              <w:rPr>
                <w:rFonts w:asciiTheme="majorHAnsi" w:hAnsiTheme="majorHAnsi"/>
              </w:rPr>
            </w:pPr>
          </w:p>
          <w:p w:rsidR="00453522" w:rsidRPr="00576319" w:rsidRDefault="00453522" w:rsidP="00FC3022">
            <w:pPr>
              <w:rPr>
                <w:rFonts w:asciiTheme="majorHAnsi" w:hAnsiTheme="majorHAnsi"/>
              </w:rPr>
            </w:pPr>
          </w:p>
          <w:p w:rsidR="00453522" w:rsidRPr="00576319" w:rsidRDefault="00453522" w:rsidP="00FC3022">
            <w:pPr>
              <w:rPr>
                <w:rFonts w:asciiTheme="majorHAnsi" w:hAnsiTheme="majorHAnsi"/>
              </w:rPr>
            </w:pPr>
          </w:p>
          <w:p w:rsidR="00453522" w:rsidRPr="00576319" w:rsidRDefault="00453522" w:rsidP="00FC3022">
            <w:pPr>
              <w:rPr>
                <w:rFonts w:asciiTheme="majorHAnsi" w:hAnsiTheme="majorHAnsi"/>
              </w:rPr>
            </w:pPr>
          </w:p>
          <w:p w:rsidR="00453522" w:rsidRPr="00576319" w:rsidRDefault="00453522" w:rsidP="00FC3022">
            <w:pPr>
              <w:rPr>
                <w:rFonts w:asciiTheme="majorHAnsi" w:hAnsiTheme="majorHAnsi"/>
              </w:rPr>
            </w:pPr>
          </w:p>
          <w:p w:rsidR="00453522" w:rsidRPr="00576319" w:rsidRDefault="00453522" w:rsidP="00FC3022">
            <w:pPr>
              <w:rPr>
                <w:rFonts w:asciiTheme="majorHAnsi" w:hAnsiTheme="majorHAnsi"/>
              </w:rPr>
            </w:pPr>
          </w:p>
          <w:p w:rsidR="00453522" w:rsidRPr="00576319" w:rsidRDefault="00453522" w:rsidP="00FC3022">
            <w:pPr>
              <w:rPr>
                <w:rFonts w:asciiTheme="majorHAnsi" w:hAnsiTheme="majorHAnsi"/>
              </w:rPr>
            </w:pPr>
          </w:p>
          <w:p w:rsidR="00453522" w:rsidRPr="00576319" w:rsidRDefault="00453522" w:rsidP="00FC3022">
            <w:pPr>
              <w:rPr>
                <w:rFonts w:asciiTheme="majorHAnsi" w:hAnsiTheme="majorHAnsi"/>
              </w:rPr>
            </w:pPr>
          </w:p>
          <w:p w:rsidR="00453522" w:rsidRDefault="00453522" w:rsidP="00FC3022">
            <w:pPr>
              <w:rPr>
                <w:rFonts w:asciiTheme="majorHAnsi" w:hAnsiTheme="majorHAnsi"/>
              </w:rPr>
            </w:pPr>
          </w:p>
          <w:p w:rsidR="00453522" w:rsidRPr="00576319" w:rsidRDefault="00453522" w:rsidP="00FC30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2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E4A72" w:rsidRDefault="002E4A72" w:rsidP="002E4A72">
            <w:pPr>
              <w:pStyle w:val="ListParagraph"/>
              <w:outlineLvl w:val="0"/>
              <w:rPr>
                <w:rFonts w:asciiTheme="majorHAnsi" w:hAnsiTheme="majorHAnsi"/>
              </w:rPr>
            </w:pPr>
          </w:p>
          <w:p w:rsidR="002E4A72" w:rsidRDefault="002E4A72" w:rsidP="00D07000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JRP process launched last week officially. </w:t>
            </w:r>
          </w:p>
          <w:p w:rsidR="002E4A72" w:rsidRDefault="002E4A72" w:rsidP="00D07000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MoPIC</w:t>
            </w:r>
            <w:proofErr w:type="spellEnd"/>
            <w:r>
              <w:rPr>
                <w:rFonts w:asciiTheme="majorHAnsi" w:hAnsiTheme="majorHAnsi"/>
              </w:rPr>
              <w:t xml:space="preserve"> made the process of four stages: </w:t>
            </w:r>
          </w:p>
          <w:p w:rsidR="002E4A72" w:rsidRDefault="002E4A72" w:rsidP="00D07000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Preparation stage: which includes the documentation of the sector </w:t>
            </w:r>
            <w:r w:rsidRPr="00EE0FE3">
              <w:rPr>
                <w:rFonts w:asciiTheme="majorHAnsi" w:hAnsiTheme="majorHAnsi"/>
              </w:rPr>
              <w:t>vulnerability</w:t>
            </w:r>
            <w:r>
              <w:rPr>
                <w:rFonts w:asciiTheme="majorHAnsi" w:hAnsiTheme="majorHAnsi"/>
              </w:rPr>
              <w:t xml:space="preserve"> assessments and impacts and this stage will end by 30 August. The task force chair (</w:t>
            </w:r>
            <w:proofErr w:type="spellStart"/>
            <w:r>
              <w:rPr>
                <w:rFonts w:asciiTheme="majorHAnsi" w:hAnsiTheme="majorHAnsi"/>
              </w:rPr>
              <w:t>MoH</w:t>
            </w:r>
            <w:proofErr w:type="spellEnd"/>
            <w:r>
              <w:rPr>
                <w:rFonts w:asciiTheme="majorHAnsi" w:hAnsiTheme="majorHAnsi"/>
              </w:rPr>
              <w:t xml:space="preserve">) called for launching meeting with the core group -SAG (Sector Advisory Group) – to discuss the steps of developing the needed documents. At this </w:t>
            </w:r>
            <w:r w:rsidR="0008256E">
              <w:rPr>
                <w:rFonts w:asciiTheme="majorHAnsi" w:hAnsiTheme="majorHAnsi"/>
              </w:rPr>
              <w:t>stage,</w:t>
            </w:r>
            <w:r>
              <w:rPr>
                <w:rFonts w:asciiTheme="majorHAnsi" w:hAnsiTheme="majorHAnsi"/>
              </w:rPr>
              <w:t xml:space="preserve"> the SAG needs to develop three documents: Comprehensive V</w:t>
            </w:r>
            <w:r w:rsidRPr="0079485A">
              <w:rPr>
                <w:rFonts w:asciiTheme="majorHAnsi" w:hAnsiTheme="majorHAnsi"/>
              </w:rPr>
              <w:t>ulnerability</w:t>
            </w:r>
            <w:r>
              <w:rPr>
                <w:rFonts w:asciiTheme="majorHAnsi" w:hAnsiTheme="majorHAnsi"/>
              </w:rPr>
              <w:t xml:space="preserve"> Assessment (CVA), Sector V</w:t>
            </w:r>
            <w:r w:rsidRPr="005F7D98">
              <w:rPr>
                <w:rFonts w:asciiTheme="majorHAnsi" w:hAnsiTheme="majorHAnsi"/>
              </w:rPr>
              <w:t>ulnerability</w:t>
            </w:r>
            <w:r>
              <w:rPr>
                <w:rFonts w:asciiTheme="majorHAnsi" w:hAnsiTheme="majorHAnsi"/>
              </w:rPr>
              <w:t xml:space="preserve"> Assessment (SVA) and the Sector Impact Analysis. The documents need to be ready by 17 August. </w:t>
            </w:r>
          </w:p>
          <w:p w:rsidR="002E4A72" w:rsidRDefault="002E4A72" w:rsidP="00D07000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Theme="majorHAnsi" w:hAnsiTheme="majorHAnsi"/>
              </w:rPr>
            </w:pPr>
            <w:r w:rsidRPr="00F23FC0">
              <w:rPr>
                <w:rFonts w:asciiTheme="majorHAnsi" w:hAnsiTheme="majorHAnsi"/>
              </w:rPr>
              <w:t xml:space="preserve">Development of response strategy and PSS: will start on the third week of Aug, and the sector members will be involved in this stage in order to discuss their plans. Sector Chair will call for a workshop for sector members to discuss the sector objectives, outputs and indicators. </w:t>
            </w:r>
            <w:r>
              <w:rPr>
                <w:rFonts w:asciiTheme="majorHAnsi" w:hAnsiTheme="majorHAnsi"/>
              </w:rPr>
              <w:t xml:space="preserve">All partners will be receiving an invitation for a </w:t>
            </w:r>
            <w:r w:rsidR="0008256E">
              <w:rPr>
                <w:rFonts w:asciiTheme="majorHAnsi" w:hAnsiTheme="majorHAnsi"/>
              </w:rPr>
              <w:t>half-day</w:t>
            </w:r>
            <w:r>
              <w:rPr>
                <w:rFonts w:asciiTheme="majorHAnsi" w:hAnsiTheme="majorHAnsi"/>
              </w:rPr>
              <w:t xml:space="preserve"> workshop and a guidance for the planning and monitoring phases.</w:t>
            </w:r>
          </w:p>
          <w:p w:rsidR="002E4A72" w:rsidRDefault="002E4A72" w:rsidP="00D07000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Finalization Stage: this stage will take place in Dead Sea workshop on 10</w:t>
            </w:r>
            <w:r w:rsidRPr="00CF662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– 12</w:t>
            </w:r>
            <w:r w:rsidRPr="00CF662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Sep after that the PSS should be submitted between 12</w:t>
            </w:r>
            <w:r w:rsidRPr="001C1C3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-25</w:t>
            </w:r>
            <w:r w:rsidRPr="001C1C3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Sep to have the final chapters of PSS and submit them to </w:t>
            </w:r>
            <w:proofErr w:type="spellStart"/>
            <w:r>
              <w:rPr>
                <w:rFonts w:asciiTheme="majorHAnsi" w:hAnsiTheme="majorHAnsi"/>
              </w:rPr>
              <w:t>MoPIC</w:t>
            </w:r>
            <w:proofErr w:type="spellEnd"/>
          </w:p>
          <w:p w:rsidR="002E4A72" w:rsidRPr="00F23FC0" w:rsidRDefault="002E4A72" w:rsidP="00D07000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Plan endorsement and publishing: this stage will be between </w:t>
            </w:r>
            <w:proofErr w:type="spellStart"/>
            <w:r>
              <w:rPr>
                <w:rFonts w:asciiTheme="majorHAnsi" w:hAnsiTheme="majorHAnsi"/>
              </w:rPr>
              <w:t>MoPIC</w:t>
            </w:r>
            <w:proofErr w:type="spellEnd"/>
            <w:r>
              <w:rPr>
                <w:rFonts w:asciiTheme="majorHAnsi" w:hAnsiTheme="majorHAnsi"/>
              </w:rPr>
              <w:t xml:space="preserve"> and Cabinet, were the final approval process will take place (Nov-Dec)</w:t>
            </w:r>
          </w:p>
          <w:p w:rsidR="002E4A72" w:rsidRDefault="002E4A72" w:rsidP="00D07000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process of JRP/3RP is a time consuming process but all the steps will be clear for the partners in order to avoid any </w:t>
            </w:r>
            <w:r w:rsidRPr="00B334B5">
              <w:rPr>
                <w:rFonts w:asciiTheme="majorHAnsi" w:hAnsiTheme="majorHAnsi"/>
              </w:rPr>
              <w:t>unnecessary hiccups</w:t>
            </w:r>
          </w:p>
          <w:p w:rsidR="002E4A72" w:rsidRDefault="002E4A72" w:rsidP="00D07000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Once instructions received from </w:t>
            </w:r>
            <w:proofErr w:type="spellStart"/>
            <w:r>
              <w:rPr>
                <w:rFonts w:asciiTheme="majorHAnsi" w:hAnsiTheme="majorHAnsi"/>
              </w:rPr>
              <w:t>MoPIC</w:t>
            </w:r>
            <w:proofErr w:type="spellEnd"/>
            <w:r>
              <w:rPr>
                <w:rFonts w:asciiTheme="majorHAnsi" w:hAnsiTheme="majorHAnsi"/>
              </w:rPr>
              <w:t xml:space="preserve"> and </w:t>
            </w:r>
            <w:proofErr w:type="spellStart"/>
            <w:r>
              <w:rPr>
                <w:rFonts w:asciiTheme="majorHAnsi" w:hAnsiTheme="majorHAnsi"/>
              </w:rPr>
              <w:t>MoH</w:t>
            </w:r>
            <w:proofErr w:type="spellEnd"/>
            <w:r>
              <w:rPr>
                <w:rFonts w:asciiTheme="majorHAnsi" w:hAnsiTheme="majorHAnsi"/>
              </w:rPr>
              <w:t xml:space="preserve">, a workshop </w:t>
            </w:r>
            <w:proofErr w:type="gramStart"/>
            <w:r>
              <w:rPr>
                <w:rFonts w:asciiTheme="majorHAnsi" w:hAnsiTheme="majorHAnsi"/>
              </w:rPr>
              <w:t>will be called</w:t>
            </w:r>
            <w:proofErr w:type="gramEnd"/>
            <w:r>
              <w:rPr>
                <w:rFonts w:asciiTheme="majorHAnsi" w:hAnsiTheme="majorHAnsi"/>
              </w:rPr>
              <w:t xml:space="preserve"> by Health Sector to setup the objectives, outputs and indicators. </w:t>
            </w:r>
          </w:p>
          <w:p w:rsidR="00691D2A" w:rsidRPr="00691D2A" w:rsidRDefault="00691D2A" w:rsidP="00691D2A">
            <w:pPr>
              <w:pStyle w:val="ListParagraph"/>
              <w:spacing w:line="276" w:lineRule="auto"/>
              <w:ind w:left="1440"/>
              <w:rPr>
                <w:sz w:val="20"/>
                <w:szCs w:val="20"/>
              </w:rPr>
            </w:pPr>
          </w:p>
          <w:p w:rsidR="00453522" w:rsidRPr="0059191C" w:rsidRDefault="00453522" w:rsidP="00FC3022">
            <w:pPr>
              <w:pStyle w:val="ListParagraph"/>
              <w:ind w:left="180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53522" w:rsidRPr="0059191C" w:rsidRDefault="00453522" w:rsidP="00FC3022">
            <w:pPr>
              <w:pStyle w:val="ListParagraph"/>
              <w:ind w:left="180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53522" w:rsidRPr="00576319" w:rsidTr="00FC3022">
        <w:trPr>
          <w:trHeight w:val="535"/>
        </w:trPr>
        <w:tc>
          <w:tcPr>
            <w:tcW w:w="1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453522" w:rsidRPr="00576319" w:rsidRDefault="00453522" w:rsidP="00FC3022">
            <w:pPr>
              <w:rPr>
                <w:rFonts w:asciiTheme="majorHAnsi" w:hAnsiTheme="majorHAnsi"/>
                <w:b/>
              </w:rPr>
            </w:pPr>
            <w:r w:rsidRPr="00576319">
              <w:rPr>
                <w:rFonts w:asciiTheme="majorHAnsi" w:hAnsiTheme="majorHAnsi"/>
                <w:b/>
              </w:rPr>
              <w:t>Action Points</w:t>
            </w:r>
          </w:p>
        </w:tc>
        <w:tc>
          <w:tcPr>
            <w:tcW w:w="82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453522" w:rsidRPr="00753576" w:rsidRDefault="0010262A" w:rsidP="00D070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N/A</w:t>
            </w:r>
          </w:p>
        </w:tc>
      </w:tr>
    </w:tbl>
    <w:p w:rsidR="00453522" w:rsidRDefault="00453522" w:rsidP="007A7370"/>
    <w:p w:rsidR="00C24D67" w:rsidRDefault="00C24D67" w:rsidP="007A7370"/>
    <w:p w:rsidR="002E4A72" w:rsidRDefault="002E4A72" w:rsidP="007A7370"/>
    <w:p w:rsidR="002E4A72" w:rsidRDefault="002E4A72" w:rsidP="007A7370"/>
    <w:p w:rsidR="002E4A72" w:rsidRDefault="002E4A72" w:rsidP="007A7370"/>
    <w:p w:rsidR="002E4A72" w:rsidRDefault="002E4A72" w:rsidP="007A7370"/>
    <w:p w:rsidR="002E4A72" w:rsidRDefault="002E4A72" w:rsidP="007A7370"/>
    <w:p w:rsidR="002E4A72" w:rsidRDefault="002E4A72" w:rsidP="007A7370"/>
    <w:p w:rsidR="002E4A72" w:rsidRDefault="002E4A72" w:rsidP="007A7370"/>
    <w:p w:rsidR="002E4A72" w:rsidRDefault="002E4A72" w:rsidP="007A7370"/>
    <w:p w:rsidR="002E4A72" w:rsidRDefault="002E4A72" w:rsidP="007A7370"/>
    <w:p w:rsidR="002E4A72" w:rsidRDefault="002E4A72" w:rsidP="007A7370"/>
    <w:p w:rsidR="002E4A72" w:rsidRDefault="002E4A72" w:rsidP="007A7370"/>
    <w:p w:rsidR="006C0CB4" w:rsidRDefault="006C0CB4" w:rsidP="007A7370"/>
    <w:p w:rsidR="00AF534A" w:rsidRDefault="00AF534A" w:rsidP="007A7370"/>
    <w:tbl>
      <w:tblPr>
        <w:tblStyle w:val="TableGrid"/>
        <w:tblW w:w="9944" w:type="dxa"/>
        <w:tblInd w:w="-318" w:type="dxa"/>
        <w:tblLook w:val="04A0" w:firstRow="1" w:lastRow="0" w:firstColumn="1" w:lastColumn="0" w:noHBand="0" w:noVBand="1"/>
      </w:tblPr>
      <w:tblGrid>
        <w:gridCol w:w="1702"/>
        <w:gridCol w:w="8242"/>
      </w:tblGrid>
      <w:tr w:rsidR="002B06DE" w:rsidRPr="00576319" w:rsidTr="00CF779D">
        <w:trPr>
          <w:trHeight w:val="469"/>
        </w:trPr>
        <w:tc>
          <w:tcPr>
            <w:tcW w:w="994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B06DE" w:rsidRPr="00576319" w:rsidRDefault="002B06DE" w:rsidP="00D070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576319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Camp updates</w:t>
            </w:r>
          </w:p>
        </w:tc>
      </w:tr>
      <w:tr w:rsidR="002B06DE" w:rsidRPr="00576319" w:rsidTr="009B5331">
        <w:trPr>
          <w:trHeight w:val="5490"/>
        </w:trPr>
        <w:tc>
          <w:tcPr>
            <w:tcW w:w="1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5520F" w:rsidRDefault="00D5520F" w:rsidP="007A7370">
            <w:pPr>
              <w:rPr>
                <w:rFonts w:asciiTheme="majorHAnsi" w:hAnsiTheme="majorHAnsi"/>
                <w:b/>
              </w:rPr>
            </w:pPr>
          </w:p>
          <w:p w:rsidR="00A20464" w:rsidRDefault="00A20464" w:rsidP="007A7370">
            <w:pPr>
              <w:rPr>
                <w:rFonts w:asciiTheme="majorHAnsi" w:hAnsiTheme="majorHAnsi"/>
                <w:b/>
              </w:rPr>
            </w:pPr>
          </w:p>
          <w:p w:rsidR="00A20464" w:rsidRDefault="00A20464" w:rsidP="007A7370">
            <w:pPr>
              <w:rPr>
                <w:rFonts w:asciiTheme="majorHAnsi" w:hAnsiTheme="majorHAnsi"/>
                <w:b/>
              </w:rPr>
            </w:pPr>
          </w:p>
          <w:p w:rsidR="00A20464" w:rsidRDefault="00A20464" w:rsidP="007A7370">
            <w:pPr>
              <w:rPr>
                <w:rFonts w:asciiTheme="majorHAnsi" w:hAnsiTheme="majorHAnsi"/>
                <w:b/>
              </w:rPr>
            </w:pPr>
          </w:p>
          <w:p w:rsidR="00A20464" w:rsidRDefault="00A20464" w:rsidP="007A7370">
            <w:pPr>
              <w:rPr>
                <w:rFonts w:asciiTheme="majorHAnsi" w:hAnsiTheme="majorHAnsi"/>
                <w:b/>
              </w:rPr>
            </w:pPr>
          </w:p>
          <w:p w:rsidR="00A20464" w:rsidRDefault="00A20464" w:rsidP="007A7370">
            <w:pPr>
              <w:rPr>
                <w:rFonts w:asciiTheme="majorHAnsi" w:hAnsiTheme="majorHAnsi"/>
                <w:b/>
              </w:rPr>
            </w:pPr>
          </w:p>
          <w:p w:rsidR="002B06DE" w:rsidRPr="00576319" w:rsidRDefault="002B06DE" w:rsidP="007A7370">
            <w:pPr>
              <w:rPr>
                <w:rFonts w:asciiTheme="majorHAnsi" w:hAnsiTheme="majorHAnsi"/>
              </w:rPr>
            </w:pPr>
            <w:r w:rsidRPr="00576319">
              <w:rPr>
                <w:rFonts w:asciiTheme="majorHAnsi" w:hAnsiTheme="majorHAnsi"/>
                <w:b/>
              </w:rPr>
              <w:t>Discussion</w:t>
            </w:r>
          </w:p>
          <w:p w:rsidR="002B06DE" w:rsidRPr="00576319" w:rsidRDefault="002B06DE" w:rsidP="007A7370">
            <w:pPr>
              <w:rPr>
                <w:rFonts w:asciiTheme="majorHAnsi" w:hAnsiTheme="majorHAnsi"/>
              </w:rPr>
            </w:pPr>
          </w:p>
          <w:p w:rsidR="002B06DE" w:rsidRPr="00576319" w:rsidRDefault="002B06DE" w:rsidP="007A7370">
            <w:pPr>
              <w:rPr>
                <w:rFonts w:asciiTheme="majorHAnsi" w:hAnsiTheme="majorHAnsi"/>
              </w:rPr>
            </w:pPr>
          </w:p>
          <w:p w:rsidR="002B06DE" w:rsidRPr="00576319" w:rsidRDefault="002B06DE" w:rsidP="007A7370">
            <w:pPr>
              <w:rPr>
                <w:rFonts w:asciiTheme="majorHAnsi" w:hAnsiTheme="majorHAnsi"/>
              </w:rPr>
            </w:pPr>
          </w:p>
          <w:p w:rsidR="002B06DE" w:rsidRPr="00576319" w:rsidRDefault="002B06DE" w:rsidP="007A7370">
            <w:pPr>
              <w:rPr>
                <w:rFonts w:asciiTheme="majorHAnsi" w:hAnsiTheme="majorHAnsi"/>
              </w:rPr>
            </w:pPr>
          </w:p>
          <w:p w:rsidR="002B06DE" w:rsidRPr="00576319" w:rsidRDefault="002B06DE" w:rsidP="007A7370">
            <w:pPr>
              <w:rPr>
                <w:rFonts w:asciiTheme="majorHAnsi" w:hAnsiTheme="majorHAnsi"/>
              </w:rPr>
            </w:pPr>
          </w:p>
          <w:p w:rsidR="002B06DE" w:rsidRPr="00576319" w:rsidRDefault="002B06DE" w:rsidP="007A7370">
            <w:pPr>
              <w:rPr>
                <w:rFonts w:asciiTheme="majorHAnsi" w:hAnsiTheme="majorHAnsi"/>
              </w:rPr>
            </w:pPr>
          </w:p>
          <w:p w:rsidR="002B06DE" w:rsidRPr="00576319" w:rsidRDefault="002B06DE" w:rsidP="007A7370">
            <w:pPr>
              <w:rPr>
                <w:rFonts w:asciiTheme="majorHAnsi" w:hAnsiTheme="majorHAnsi"/>
              </w:rPr>
            </w:pPr>
          </w:p>
          <w:p w:rsidR="002B06DE" w:rsidRPr="00576319" w:rsidRDefault="002B06DE" w:rsidP="007A7370">
            <w:pPr>
              <w:rPr>
                <w:rFonts w:asciiTheme="majorHAnsi" w:hAnsiTheme="majorHAnsi"/>
              </w:rPr>
            </w:pPr>
          </w:p>
          <w:p w:rsidR="00E700AF" w:rsidRDefault="00E700AF" w:rsidP="007A7370">
            <w:pPr>
              <w:rPr>
                <w:rFonts w:asciiTheme="majorHAnsi" w:hAnsiTheme="majorHAnsi"/>
              </w:rPr>
            </w:pPr>
          </w:p>
          <w:p w:rsidR="002B06DE" w:rsidRPr="00576319" w:rsidRDefault="002B06DE" w:rsidP="007A737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2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EA1D5E" w:rsidRDefault="00EA1D5E" w:rsidP="001D3A72">
            <w:pPr>
              <w:pStyle w:val="ListParagraph"/>
              <w:ind w:left="-221" w:firstLine="221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D741AA" w:rsidRDefault="00D741AA" w:rsidP="001D3A72">
            <w:pPr>
              <w:pStyle w:val="ListParagraph"/>
              <w:ind w:left="-221" w:firstLine="221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6A47AD" w:rsidRPr="001D3A72" w:rsidRDefault="001D3A72" w:rsidP="001D3A72">
            <w:pPr>
              <w:pStyle w:val="ListParagraph"/>
              <w:ind w:left="-221" w:firstLine="221"/>
              <w:rPr>
                <w:rFonts w:asciiTheme="majorHAnsi" w:hAnsiTheme="majorHAnsi"/>
                <w:b/>
                <w:bCs/>
                <w:lang w:val="en-US"/>
              </w:rPr>
            </w:pPr>
            <w:proofErr w:type="spellStart"/>
            <w:r w:rsidRPr="001D3A72">
              <w:rPr>
                <w:rFonts w:asciiTheme="majorHAnsi" w:hAnsiTheme="majorHAnsi"/>
                <w:b/>
                <w:bCs/>
                <w:lang w:val="en-US"/>
              </w:rPr>
              <w:t>Zaatari</w:t>
            </w:r>
            <w:proofErr w:type="spellEnd"/>
            <w:r w:rsidRPr="001D3A72">
              <w:rPr>
                <w:rFonts w:asciiTheme="majorHAnsi" w:hAnsiTheme="majorHAnsi"/>
                <w:b/>
                <w:bCs/>
                <w:lang w:val="en-US"/>
              </w:rPr>
              <w:t xml:space="preserve"> Camp: </w:t>
            </w:r>
            <w:r w:rsidR="007A5808">
              <w:rPr>
                <w:rFonts w:asciiTheme="majorHAnsi" w:hAnsiTheme="majorHAnsi"/>
                <w:b/>
                <w:bCs/>
                <w:lang w:val="en-US"/>
              </w:rPr>
              <w:t>by IRD</w:t>
            </w:r>
            <w:r w:rsidR="008A4CE7">
              <w:rPr>
                <w:rFonts w:asciiTheme="majorHAnsi" w:hAnsiTheme="majorHAnsi"/>
                <w:b/>
                <w:bCs/>
                <w:lang w:val="en-US"/>
              </w:rPr>
              <w:t xml:space="preserve"> and UNFPA</w:t>
            </w:r>
          </w:p>
          <w:p w:rsidR="001D3A72" w:rsidRDefault="00276A0D" w:rsidP="0022644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Community health projects </w:t>
            </w:r>
            <w:proofErr w:type="gramStart"/>
            <w:r>
              <w:rPr>
                <w:rFonts w:asciiTheme="majorHAnsi" w:hAnsiTheme="majorHAnsi"/>
                <w:lang w:val="en-US"/>
              </w:rPr>
              <w:t>will be handed over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to a local entity by end of Dec 2017. </w:t>
            </w:r>
            <w:r w:rsidR="0008256E">
              <w:rPr>
                <w:rFonts w:asciiTheme="majorHAnsi" w:hAnsiTheme="majorHAnsi"/>
                <w:lang w:val="en-US"/>
              </w:rPr>
              <w:t>Now</w:t>
            </w:r>
            <w:r w:rsidR="00276ADC">
              <w:rPr>
                <w:rFonts w:asciiTheme="majorHAnsi" w:hAnsiTheme="majorHAnsi"/>
                <w:lang w:val="en-US"/>
              </w:rPr>
              <w:t xml:space="preserve"> working on the handover plan.</w:t>
            </w:r>
          </w:p>
          <w:p w:rsidR="00276ADC" w:rsidRDefault="00EA68FE" w:rsidP="0022644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</w:t>
            </w:r>
            <w:r w:rsidR="00276ADC">
              <w:rPr>
                <w:rFonts w:asciiTheme="majorHAnsi" w:hAnsiTheme="majorHAnsi"/>
                <w:lang w:val="en-US"/>
              </w:rPr>
              <w:t xml:space="preserve"> training will take place to the local entity on the community health projects.</w:t>
            </w:r>
          </w:p>
          <w:p w:rsidR="009B20F9" w:rsidRDefault="004D5AEC" w:rsidP="0022644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All the health activities are running normally in the camp</w:t>
            </w:r>
            <w:r w:rsidR="008A153E">
              <w:rPr>
                <w:rFonts w:asciiTheme="majorHAnsi" w:hAnsiTheme="majorHAnsi"/>
                <w:lang w:val="en-US"/>
              </w:rPr>
              <w:t>.</w:t>
            </w:r>
          </w:p>
          <w:p w:rsidR="00537FE9" w:rsidRDefault="008A153E" w:rsidP="00537FE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The RH information will continue to </w:t>
            </w:r>
            <w:proofErr w:type="gramStart"/>
            <w:r>
              <w:rPr>
                <w:rFonts w:asciiTheme="majorHAnsi" w:hAnsiTheme="majorHAnsi"/>
                <w:lang w:val="en-US"/>
              </w:rPr>
              <w:t>be collected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normally. </w:t>
            </w:r>
          </w:p>
          <w:p w:rsidR="00873C8B" w:rsidRDefault="00873C8B" w:rsidP="00537FE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Awareness session for volunteers in </w:t>
            </w:r>
            <w:proofErr w:type="spellStart"/>
            <w:r>
              <w:rPr>
                <w:rFonts w:asciiTheme="majorHAnsi" w:hAnsiTheme="majorHAnsi"/>
                <w:lang w:val="en-US"/>
              </w:rPr>
              <w:t>Zaatari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camp done by UNFPA, </w:t>
            </w:r>
            <w:r w:rsidR="00044026">
              <w:rPr>
                <w:rFonts w:asciiTheme="majorHAnsi" w:hAnsiTheme="majorHAnsi"/>
                <w:lang w:val="en-US"/>
              </w:rPr>
              <w:t xml:space="preserve">the sessions were like knowledge refreshment for the volunteers through RH coordination at </w:t>
            </w:r>
            <w:proofErr w:type="spellStart"/>
            <w:r w:rsidR="00044026">
              <w:rPr>
                <w:rFonts w:asciiTheme="majorHAnsi" w:hAnsiTheme="majorHAnsi"/>
                <w:lang w:val="en-US"/>
              </w:rPr>
              <w:t>Zaatari</w:t>
            </w:r>
            <w:proofErr w:type="spellEnd"/>
            <w:r w:rsidR="00044026">
              <w:rPr>
                <w:rFonts w:asciiTheme="majorHAnsi" w:hAnsiTheme="majorHAnsi"/>
                <w:lang w:val="en-US"/>
              </w:rPr>
              <w:t xml:space="preserve"> camp</w:t>
            </w:r>
            <w:r w:rsidR="00981152">
              <w:rPr>
                <w:rFonts w:asciiTheme="majorHAnsi" w:hAnsiTheme="majorHAnsi"/>
                <w:lang w:val="en-US"/>
              </w:rPr>
              <w:t xml:space="preserve"> and targeting all organizations working in </w:t>
            </w:r>
            <w:proofErr w:type="spellStart"/>
            <w:r w:rsidR="00981152">
              <w:rPr>
                <w:rFonts w:asciiTheme="majorHAnsi" w:hAnsiTheme="majorHAnsi"/>
                <w:lang w:val="en-US"/>
              </w:rPr>
              <w:t>Z</w:t>
            </w:r>
            <w:r w:rsidR="00EC77E0">
              <w:rPr>
                <w:rFonts w:asciiTheme="majorHAnsi" w:hAnsiTheme="majorHAnsi"/>
                <w:lang w:val="en-US"/>
              </w:rPr>
              <w:t>aatari</w:t>
            </w:r>
            <w:proofErr w:type="spellEnd"/>
            <w:r w:rsidR="00EC77E0">
              <w:rPr>
                <w:rFonts w:asciiTheme="majorHAnsi" w:hAnsiTheme="majorHAnsi"/>
                <w:lang w:val="en-US"/>
              </w:rPr>
              <w:t xml:space="preserve"> Camp.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</w:p>
          <w:p w:rsidR="006C6A35" w:rsidRDefault="00563F24" w:rsidP="006C6A3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Next week UNFPA will have RH coordination meeting in </w:t>
            </w:r>
            <w:proofErr w:type="spellStart"/>
            <w:r>
              <w:rPr>
                <w:rFonts w:asciiTheme="majorHAnsi" w:hAnsiTheme="majorHAnsi"/>
                <w:lang w:val="en-US"/>
              </w:rPr>
              <w:t>Zaatari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Camp, and any organization </w:t>
            </w:r>
            <w:r w:rsidR="00B85425">
              <w:rPr>
                <w:rFonts w:asciiTheme="majorHAnsi" w:hAnsiTheme="majorHAnsi"/>
                <w:lang w:val="en-US"/>
              </w:rPr>
              <w:t>would like to participate are most than welcome.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</w:p>
          <w:p w:rsidR="00717DAA" w:rsidRPr="006C6A35" w:rsidRDefault="00717DAA" w:rsidP="006C6A3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New counting for new pregnant women, </w:t>
            </w:r>
            <w:r w:rsidR="00AE4C5A">
              <w:rPr>
                <w:rFonts w:asciiTheme="majorHAnsi" w:hAnsiTheme="majorHAnsi"/>
                <w:lang w:val="en-US"/>
              </w:rPr>
              <w:t xml:space="preserve">now in process of data compilation, </w:t>
            </w:r>
            <w:r>
              <w:rPr>
                <w:rFonts w:asciiTheme="majorHAnsi" w:hAnsiTheme="majorHAnsi"/>
                <w:lang w:val="en-US"/>
              </w:rPr>
              <w:t xml:space="preserve">for family planning issues </w:t>
            </w:r>
          </w:p>
          <w:p w:rsidR="00E2540D" w:rsidRPr="0022644A" w:rsidRDefault="00E2540D" w:rsidP="00E2540D">
            <w:pPr>
              <w:pStyle w:val="ListParagraph"/>
              <w:rPr>
                <w:rFonts w:asciiTheme="majorHAnsi" w:hAnsiTheme="majorHAnsi"/>
                <w:lang w:val="en-US"/>
              </w:rPr>
            </w:pPr>
          </w:p>
          <w:p w:rsidR="00255729" w:rsidRDefault="006A47AD" w:rsidP="0013444E">
            <w:pPr>
              <w:pStyle w:val="ListParagraph"/>
              <w:ind w:left="-221" w:firstLine="221"/>
              <w:rPr>
                <w:rFonts w:asciiTheme="majorHAnsi" w:hAnsiTheme="majorHAnsi"/>
                <w:b/>
                <w:bCs/>
                <w:lang w:val="en-US"/>
              </w:rPr>
            </w:pPr>
            <w:proofErr w:type="spellStart"/>
            <w:r w:rsidRPr="00FA18AD">
              <w:rPr>
                <w:rFonts w:asciiTheme="majorHAnsi" w:hAnsiTheme="majorHAnsi"/>
                <w:b/>
                <w:bCs/>
                <w:lang w:val="en-US"/>
              </w:rPr>
              <w:t>Azraq</w:t>
            </w:r>
            <w:proofErr w:type="spellEnd"/>
            <w:r w:rsidRPr="00FA18AD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r w:rsidR="00FA18AD" w:rsidRPr="00FA18AD">
              <w:rPr>
                <w:rFonts w:asciiTheme="majorHAnsi" w:hAnsiTheme="majorHAnsi"/>
                <w:b/>
                <w:bCs/>
                <w:lang w:val="en-US"/>
              </w:rPr>
              <w:t>Camp</w:t>
            </w:r>
            <w:r w:rsidRPr="00FA18AD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  <w:p w:rsidR="00CD30D7" w:rsidRDefault="00C51B93" w:rsidP="00CD30D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 w:rsidRPr="00C51B93">
              <w:rPr>
                <w:rFonts w:asciiTheme="majorHAnsi" w:hAnsiTheme="majorHAnsi"/>
                <w:lang w:val="en-US"/>
              </w:rPr>
              <w:t xml:space="preserve">GBV and RH services </w:t>
            </w:r>
            <w:r w:rsidR="00CD30D7">
              <w:rPr>
                <w:rFonts w:asciiTheme="majorHAnsi" w:hAnsiTheme="majorHAnsi"/>
                <w:lang w:val="en-US"/>
              </w:rPr>
              <w:t>resumed in Aug.</w:t>
            </w:r>
          </w:p>
          <w:p w:rsidR="007C6C1D" w:rsidRDefault="007C6C1D" w:rsidP="008832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Working in less capacity regarding doctors in the </w:t>
            </w:r>
            <w:r w:rsidR="00883236">
              <w:rPr>
                <w:rFonts w:asciiTheme="majorHAnsi" w:hAnsiTheme="majorHAnsi"/>
                <w:lang w:val="en-US"/>
              </w:rPr>
              <w:t xml:space="preserve">clinics but services </w:t>
            </w:r>
            <w:proofErr w:type="gramStart"/>
            <w:r w:rsidR="00883236">
              <w:rPr>
                <w:rFonts w:asciiTheme="majorHAnsi" w:hAnsiTheme="majorHAnsi"/>
                <w:lang w:val="en-US"/>
              </w:rPr>
              <w:t xml:space="preserve">are </w:t>
            </w:r>
            <w:r w:rsidR="00626144">
              <w:rPr>
                <w:rFonts w:asciiTheme="majorHAnsi" w:hAnsiTheme="majorHAnsi"/>
                <w:lang w:val="en-US"/>
              </w:rPr>
              <w:t xml:space="preserve">being </w:t>
            </w:r>
            <w:r w:rsidR="00883236">
              <w:rPr>
                <w:rFonts w:asciiTheme="majorHAnsi" w:hAnsiTheme="majorHAnsi"/>
                <w:lang w:val="en-US"/>
              </w:rPr>
              <w:t>provided</w:t>
            </w:r>
            <w:proofErr w:type="gramEnd"/>
            <w:r w:rsidR="00883236">
              <w:rPr>
                <w:rFonts w:asciiTheme="majorHAnsi" w:hAnsiTheme="majorHAnsi"/>
                <w:lang w:val="en-US"/>
              </w:rPr>
              <w:t xml:space="preserve"> for refugees in need.</w:t>
            </w:r>
          </w:p>
          <w:p w:rsidR="008265BC" w:rsidRDefault="00A83653" w:rsidP="009F7A5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Hospital services are still available</w:t>
            </w:r>
            <w:r w:rsidR="00DE48AE">
              <w:rPr>
                <w:rFonts w:asciiTheme="majorHAnsi" w:hAnsiTheme="majorHAnsi"/>
                <w:lang w:val="en-US"/>
              </w:rPr>
              <w:t xml:space="preserve"> as well with full capacity</w:t>
            </w:r>
            <w:r w:rsidR="00626144">
              <w:rPr>
                <w:rFonts w:asciiTheme="majorHAnsi" w:hAnsiTheme="majorHAnsi"/>
                <w:lang w:val="en-US"/>
              </w:rPr>
              <w:t>.</w:t>
            </w:r>
          </w:p>
          <w:p w:rsidR="009F7A5A" w:rsidRDefault="002C5C7A" w:rsidP="002C5C7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IMC still identifying cases for </w:t>
            </w:r>
            <w:r w:rsidR="009F7A5A">
              <w:rPr>
                <w:rFonts w:asciiTheme="majorHAnsi" w:hAnsiTheme="majorHAnsi"/>
                <w:lang w:val="en-US"/>
              </w:rPr>
              <w:t>community health c</w:t>
            </w:r>
            <w:r>
              <w:rPr>
                <w:rFonts w:asciiTheme="majorHAnsi" w:hAnsiTheme="majorHAnsi"/>
                <w:lang w:val="en-US"/>
              </w:rPr>
              <w:t>omponent for RH</w:t>
            </w:r>
            <w:r w:rsidR="00DD6516">
              <w:rPr>
                <w:rFonts w:asciiTheme="majorHAnsi" w:hAnsiTheme="majorHAnsi"/>
                <w:lang w:val="en-US"/>
              </w:rPr>
              <w:t xml:space="preserve"> that need </w:t>
            </w:r>
            <w:r w:rsidR="006C0E43">
              <w:rPr>
                <w:rFonts w:asciiTheme="majorHAnsi" w:hAnsiTheme="majorHAnsi"/>
                <w:lang w:val="en-US"/>
              </w:rPr>
              <w:t xml:space="preserve">RH services, such as FP, ANC and PNC visits. </w:t>
            </w:r>
          </w:p>
          <w:p w:rsidR="006C0E43" w:rsidRDefault="006C0E43" w:rsidP="002C5C7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Still celebrating the breastfeeding week</w:t>
            </w:r>
            <w:r w:rsidR="00C67D8F">
              <w:rPr>
                <w:rFonts w:asciiTheme="majorHAnsi" w:hAnsiTheme="majorHAnsi"/>
                <w:lang w:val="en-US"/>
              </w:rPr>
              <w:t xml:space="preserve"> in </w:t>
            </w:r>
            <w:proofErr w:type="spellStart"/>
            <w:r w:rsidR="00C67D8F">
              <w:rPr>
                <w:rFonts w:asciiTheme="majorHAnsi" w:hAnsiTheme="majorHAnsi"/>
                <w:lang w:val="en-US"/>
              </w:rPr>
              <w:t>Azraq</w:t>
            </w:r>
            <w:proofErr w:type="spellEnd"/>
            <w:r w:rsidR="00C67D8F">
              <w:rPr>
                <w:rFonts w:asciiTheme="majorHAnsi" w:hAnsiTheme="majorHAnsi"/>
                <w:lang w:val="en-US"/>
              </w:rPr>
              <w:t xml:space="preserve"> Camp.</w:t>
            </w:r>
          </w:p>
          <w:p w:rsidR="00C67D8F" w:rsidRPr="00883236" w:rsidRDefault="00C67D8F" w:rsidP="003816C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Han</w:t>
            </w:r>
            <w:r w:rsidR="00EA1D5E">
              <w:rPr>
                <w:rFonts w:asciiTheme="majorHAnsi" w:hAnsiTheme="majorHAnsi"/>
                <w:lang w:val="en-US"/>
              </w:rPr>
              <w:t>d</w:t>
            </w:r>
            <w:r>
              <w:rPr>
                <w:rFonts w:asciiTheme="majorHAnsi" w:hAnsiTheme="majorHAnsi"/>
                <w:lang w:val="en-US"/>
              </w:rPr>
              <w:t xml:space="preserve">over </w:t>
            </w:r>
            <w:r w:rsidR="00EA1D5E">
              <w:rPr>
                <w:rFonts w:asciiTheme="majorHAnsi" w:hAnsiTheme="majorHAnsi"/>
                <w:lang w:val="en-US"/>
              </w:rPr>
              <w:t xml:space="preserve">process </w:t>
            </w:r>
            <w:r>
              <w:rPr>
                <w:rFonts w:asciiTheme="majorHAnsi" w:hAnsiTheme="majorHAnsi"/>
                <w:lang w:val="en-US"/>
              </w:rPr>
              <w:t xml:space="preserve">to IMC </w:t>
            </w:r>
            <w:r w:rsidR="003816C4">
              <w:rPr>
                <w:rFonts w:asciiTheme="majorHAnsi" w:hAnsiTheme="majorHAnsi"/>
                <w:lang w:val="en-US"/>
              </w:rPr>
              <w:t xml:space="preserve">is undergoing and </w:t>
            </w:r>
            <w:r>
              <w:rPr>
                <w:rFonts w:asciiTheme="majorHAnsi" w:hAnsiTheme="majorHAnsi"/>
                <w:lang w:val="en-US"/>
              </w:rPr>
              <w:t xml:space="preserve">will be done by </w:t>
            </w:r>
            <w:proofErr w:type="gramStart"/>
            <w:r>
              <w:rPr>
                <w:rFonts w:asciiTheme="majorHAnsi" w:hAnsiTheme="majorHAnsi"/>
                <w:lang w:val="en-US"/>
              </w:rPr>
              <w:t>1</w:t>
            </w:r>
            <w:r w:rsidRPr="00C67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October for RH services in the camp.</w:t>
            </w:r>
          </w:p>
          <w:p w:rsidR="00FA18AD" w:rsidRPr="006A47AD" w:rsidRDefault="00FA18AD" w:rsidP="006A47AD">
            <w:pPr>
              <w:rPr>
                <w:rFonts w:asciiTheme="majorHAnsi" w:hAnsiTheme="majorHAnsi"/>
                <w:lang w:val="en-US"/>
              </w:rPr>
            </w:pPr>
          </w:p>
          <w:p w:rsidR="00813F36" w:rsidRDefault="00813F36" w:rsidP="00677B67">
            <w:pPr>
              <w:pStyle w:val="ListParagraph"/>
              <w:ind w:left="1026"/>
              <w:rPr>
                <w:rFonts w:asciiTheme="majorHAnsi" w:hAnsiTheme="majorHAnsi"/>
                <w:lang w:val="en-US"/>
              </w:rPr>
            </w:pPr>
          </w:p>
          <w:p w:rsidR="00694DE0" w:rsidRDefault="00694DE0" w:rsidP="006812F6">
            <w:pPr>
              <w:pStyle w:val="ListParagraph"/>
              <w:ind w:left="1800"/>
              <w:rPr>
                <w:rFonts w:asciiTheme="majorHAnsi" w:hAnsiTheme="majorHAnsi"/>
                <w:lang w:val="en-US"/>
              </w:rPr>
            </w:pPr>
          </w:p>
          <w:p w:rsidR="00694DE0" w:rsidRDefault="00694DE0" w:rsidP="006812F6">
            <w:pPr>
              <w:pStyle w:val="ListParagraph"/>
              <w:ind w:left="1800"/>
              <w:rPr>
                <w:rFonts w:asciiTheme="majorHAnsi" w:hAnsiTheme="majorHAnsi"/>
                <w:lang w:val="en-US"/>
              </w:rPr>
            </w:pPr>
          </w:p>
          <w:p w:rsidR="00694DE0" w:rsidRPr="00480579" w:rsidRDefault="00694DE0" w:rsidP="006812F6">
            <w:pPr>
              <w:pStyle w:val="ListParagraph"/>
              <w:ind w:left="1800"/>
              <w:rPr>
                <w:rFonts w:asciiTheme="majorHAnsi" w:hAnsiTheme="majorHAnsi"/>
                <w:lang w:val="en-US"/>
              </w:rPr>
            </w:pPr>
          </w:p>
        </w:tc>
      </w:tr>
      <w:tr w:rsidR="002B06DE" w:rsidRPr="00576319" w:rsidTr="00DE6999">
        <w:trPr>
          <w:trHeight w:val="535"/>
        </w:trPr>
        <w:tc>
          <w:tcPr>
            <w:tcW w:w="1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2B06DE" w:rsidRPr="00576319" w:rsidRDefault="002B06DE" w:rsidP="007A7370">
            <w:pPr>
              <w:rPr>
                <w:rFonts w:asciiTheme="majorHAnsi" w:hAnsiTheme="majorHAnsi"/>
                <w:b/>
              </w:rPr>
            </w:pPr>
            <w:r w:rsidRPr="00576319">
              <w:rPr>
                <w:rFonts w:asciiTheme="majorHAnsi" w:hAnsiTheme="majorHAnsi"/>
                <w:b/>
              </w:rPr>
              <w:t>Action Points</w:t>
            </w:r>
          </w:p>
        </w:tc>
        <w:tc>
          <w:tcPr>
            <w:tcW w:w="82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DD7DB4" w:rsidRPr="00753576" w:rsidRDefault="00624726" w:rsidP="00D070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53576">
              <w:rPr>
                <w:rFonts w:asciiTheme="majorHAnsi" w:hAnsiTheme="majorHAnsi"/>
                <w:b/>
                <w:bCs/>
                <w:sz w:val="21"/>
                <w:szCs w:val="21"/>
              </w:rPr>
              <w:t>N/A</w:t>
            </w:r>
          </w:p>
        </w:tc>
      </w:tr>
    </w:tbl>
    <w:p w:rsidR="00C91ACC" w:rsidRDefault="00C91ACC" w:rsidP="007A7370">
      <w:pPr>
        <w:ind w:right="-755"/>
        <w:rPr>
          <w:lang w:val="en-US"/>
        </w:rPr>
      </w:pPr>
    </w:p>
    <w:p w:rsidR="00B72BE1" w:rsidRDefault="00B72BE1" w:rsidP="007A7370">
      <w:pPr>
        <w:ind w:right="-755"/>
        <w:rPr>
          <w:lang w:val="en-US"/>
        </w:rPr>
      </w:pPr>
    </w:p>
    <w:p w:rsidR="00B72BE1" w:rsidRDefault="00B72BE1" w:rsidP="007A7370">
      <w:pPr>
        <w:ind w:right="-755"/>
        <w:rPr>
          <w:lang w:val="en-US"/>
        </w:rPr>
      </w:pPr>
    </w:p>
    <w:p w:rsidR="00B72BE1" w:rsidRDefault="00B72BE1" w:rsidP="007A7370">
      <w:pPr>
        <w:ind w:right="-755"/>
        <w:rPr>
          <w:lang w:val="en-US"/>
        </w:rPr>
      </w:pPr>
    </w:p>
    <w:p w:rsidR="00B72BE1" w:rsidRDefault="00B72BE1" w:rsidP="007A7370">
      <w:pPr>
        <w:ind w:right="-755"/>
        <w:rPr>
          <w:lang w:val="en-US"/>
        </w:rPr>
      </w:pPr>
    </w:p>
    <w:p w:rsidR="00B72BE1" w:rsidRDefault="00B72BE1" w:rsidP="007A7370">
      <w:pPr>
        <w:ind w:right="-755"/>
        <w:rPr>
          <w:lang w:val="en-US"/>
        </w:rPr>
      </w:pPr>
    </w:p>
    <w:p w:rsidR="00B72BE1" w:rsidRDefault="00B72BE1" w:rsidP="007A7370">
      <w:pPr>
        <w:ind w:right="-755"/>
        <w:rPr>
          <w:lang w:val="en-US"/>
        </w:rPr>
      </w:pPr>
    </w:p>
    <w:p w:rsidR="00B72BE1" w:rsidRDefault="00B72BE1" w:rsidP="007A7370">
      <w:pPr>
        <w:ind w:right="-755"/>
        <w:rPr>
          <w:lang w:val="en-US"/>
        </w:rPr>
      </w:pPr>
    </w:p>
    <w:p w:rsidR="00B72BE1" w:rsidRDefault="00B72BE1" w:rsidP="007A7370">
      <w:pPr>
        <w:ind w:right="-755"/>
        <w:rPr>
          <w:lang w:val="en-US"/>
        </w:rPr>
      </w:pPr>
    </w:p>
    <w:p w:rsidR="00B72BE1" w:rsidRDefault="00B72BE1" w:rsidP="007A7370">
      <w:pPr>
        <w:ind w:right="-755"/>
        <w:rPr>
          <w:lang w:val="en-US"/>
        </w:rPr>
      </w:pPr>
    </w:p>
    <w:p w:rsidR="00B72BE1" w:rsidRDefault="00B72BE1" w:rsidP="007A7370">
      <w:pPr>
        <w:ind w:right="-755"/>
        <w:rPr>
          <w:lang w:val="en-US"/>
        </w:rPr>
      </w:pPr>
    </w:p>
    <w:p w:rsidR="00B72BE1" w:rsidRDefault="00B72BE1" w:rsidP="007A7370">
      <w:pPr>
        <w:ind w:right="-755"/>
        <w:rPr>
          <w:lang w:val="en-US"/>
        </w:rPr>
      </w:pPr>
    </w:p>
    <w:p w:rsidR="00B72BE1" w:rsidRDefault="00B72BE1" w:rsidP="007A7370">
      <w:pPr>
        <w:ind w:right="-755"/>
        <w:rPr>
          <w:lang w:val="en-US"/>
        </w:rPr>
      </w:pPr>
    </w:p>
    <w:tbl>
      <w:tblPr>
        <w:tblStyle w:val="TableGrid"/>
        <w:tblW w:w="9875" w:type="dxa"/>
        <w:jc w:val="center"/>
        <w:tblLook w:val="04A0" w:firstRow="1" w:lastRow="0" w:firstColumn="1" w:lastColumn="0" w:noHBand="0" w:noVBand="1"/>
      </w:tblPr>
      <w:tblGrid>
        <w:gridCol w:w="1843"/>
        <w:gridCol w:w="8032"/>
      </w:tblGrid>
      <w:tr w:rsidR="00471C5A" w:rsidRPr="00576319" w:rsidTr="00F35CD3">
        <w:trPr>
          <w:trHeight w:val="539"/>
          <w:jc w:val="center"/>
        </w:trPr>
        <w:tc>
          <w:tcPr>
            <w:tcW w:w="9875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471C5A" w:rsidRPr="00576319" w:rsidRDefault="00471C5A" w:rsidP="00D070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576319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Agency Update:</w:t>
            </w:r>
          </w:p>
        </w:tc>
      </w:tr>
      <w:tr w:rsidR="00471C5A" w:rsidRPr="00576319" w:rsidTr="00F35CD3">
        <w:trPr>
          <w:trHeight w:val="450"/>
          <w:jc w:val="center"/>
        </w:trPr>
        <w:tc>
          <w:tcPr>
            <w:tcW w:w="18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1C5A" w:rsidRPr="00576319" w:rsidRDefault="00471C5A" w:rsidP="00553061">
            <w:pPr>
              <w:rPr>
                <w:rFonts w:asciiTheme="majorHAnsi" w:hAnsiTheme="majorHAnsi"/>
              </w:rPr>
            </w:pPr>
          </w:p>
        </w:tc>
        <w:tc>
          <w:tcPr>
            <w:tcW w:w="8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F77B4" w:rsidRDefault="004F77B4" w:rsidP="006906A5">
            <w:pPr>
              <w:rPr>
                <w:rFonts w:asciiTheme="majorHAnsi" w:hAnsiTheme="majorHAnsi"/>
                <w:b/>
                <w:color w:val="FF0000"/>
              </w:rPr>
            </w:pPr>
          </w:p>
          <w:p w:rsidR="006770CE" w:rsidRDefault="00E2540D" w:rsidP="006906A5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 xml:space="preserve">IRD: </w:t>
            </w:r>
          </w:p>
          <w:p w:rsidR="00E2540D" w:rsidRDefault="00E2540D" w:rsidP="003578B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For Iraqi components, the </w:t>
            </w:r>
            <w:r w:rsidR="003578B8">
              <w:rPr>
                <w:rFonts w:asciiTheme="majorHAnsi" w:hAnsiTheme="majorHAnsi"/>
                <w:lang w:val="en-US"/>
              </w:rPr>
              <w:t xml:space="preserve">health services </w:t>
            </w:r>
            <w:proofErr w:type="gramStart"/>
            <w:r>
              <w:rPr>
                <w:rFonts w:asciiTheme="majorHAnsi" w:hAnsiTheme="majorHAnsi"/>
                <w:lang w:val="en-US"/>
              </w:rPr>
              <w:t>will be handed over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to a local entity by end of Dec 2017. </w:t>
            </w:r>
            <w:proofErr w:type="gramStart"/>
            <w:r>
              <w:rPr>
                <w:rFonts w:asciiTheme="majorHAnsi" w:hAnsiTheme="majorHAnsi"/>
                <w:lang w:val="en-US"/>
              </w:rPr>
              <w:t>And now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working </w:t>
            </w:r>
            <w:r w:rsidR="003578B8">
              <w:rPr>
                <w:rFonts w:asciiTheme="majorHAnsi" w:hAnsiTheme="majorHAnsi"/>
                <w:lang w:val="en-US"/>
              </w:rPr>
              <w:t xml:space="preserve">by half capacity, due to certain number of volunteers already resigned. </w:t>
            </w:r>
          </w:p>
          <w:p w:rsidR="003578B8" w:rsidRDefault="003578B8" w:rsidP="009615A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For </w:t>
            </w:r>
            <w:r w:rsidR="00B033E3">
              <w:rPr>
                <w:rFonts w:asciiTheme="majorHAnsi" w:hAnsiTheme="majorHAnsi"/>
                <w:lang w:val="en-US"/>
              </w:rPr>
              <w:t xml:space="preserve">PPRM project will be ended by Aug </w:t>
            </w:r>
            <w:proofErr w:type="gramStart"/>
            <w:r w:rsidR="00B033E3">
              <w:rPr>
                <w:rFonts w:asciiTheme="majorHAnsi" w:hAnsiTheme="majorHAnsi"/>
                <w:lang w:val="en-US"/>
              </w:rPr>
              <w:t>31</w:t>
            </w:r>
            <w:r w:rsidR="00B033E3" w:rsidRPr="00B033E3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proofErr w:type="gramEnd"/>
            <w:r w:rsidR="00B033E3">
              <w:rPr>
                <w:rFonts w:asciiTheme="majorHAnsi" w:hAnsiTheme="majorHAnsi"/>
                <w:lang w:val="en-US"/>
              </w:rPr>
              <w:t xml:space="preserve"> and will be c</w:t>
            </w:r>
            <w:r w:rsidR="009615AD">
              <w:rPr>
                <w:rFonts w:asciiTheme="majorHAnsi" w:hAnsiTheme="majorHAnsi"/>
                <w:lang w:val="en-US"/>
              </w:rPr>
              <w:t xml:space="preserve">ontinued till end of this year with no </w:t>
            </w:r>
            <w:r w:rsidR="00EB796A">
              <w:rPr>
                <w:rFonts w:asciiTheme="majorHAnsi" w:hAnsiTheme="majorHAnsi"/>
                <w:lang w:val="en-US"/>
              </w:rPr>
              <w:t>cost.</w:t>
            </w:r>
          </w:p>
          <w:p w:rsidR="009615AD" w:rsidRDefault="009615AD" w:rsidP="004D2D52">
            <w:pPr>
              <w:pStyle w:val="ListParagraph"/>
              <w:rPr>
                <w:rFonts w:asciiTheme="majorHAnsi" w:hAnsiTheme="majorHAnsi"/>
                <w:lang w:val="en-US"/>
              </w:rPr>
            </w:pPr>
          </w:p>
          <w:p w:rsidR="00E2540D" w:rsidRDefault="00537FE9" w:rsidP="00537FE9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 xml:space="preserve">IRC: </w:t>
            </w:r>
          </w:p>
          <w:p w:rsidR="00537FE9" w:rsidRPr="004718E6" w:rsidRDefault="00152F58" w:rsidP="00537FE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 w:rsidRPr="004718E6">
              <w:rPr>
                <w:rFonts w:asciiTheme="majorHAnsi" w:hAnsiTheme="majorHAnsi"/>
                <w:lang w:val="en-US"/>
              </w:rPr>
              <w:t xml:space="preserve">Providing RH services normally in </w:t>
            </w:r>
            <w:proofErr w:type="spellStart"/>
            <w:r w:rsidRPr="004718E6">
              <w:rPr>
                <w:rFonts w:asciiTheme="majorHAnsi" w:hAnsiTheme="majorHAnsi"/>
                <w:lang w:val="en-US"/>
              </w:rPr>
              <w:t>Zaatari</w:t>
            </w:r>
            <w:proofErr w:type="spellEnd"/>
            <w:r w:rsidRPr="004718E6">
              <w:rPr>
                <w:rFonts w:asciiTheme="majorHAnsi" w:hAnsiTheme="majorHAnsi"/>
                <w:lang w:val="en-US"/>
              </w:rPr>
              <w:t xml:space="preserve"> camp.</w:t>
            </w:r>
          </w:p>
          <w:p w:rsidR="00152F58" w:rsidRDefault="0049231B" w:rsidP="00537FE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</w:t>
            </w:r>
            <w:r w:rsidR="00152F58" w:rsidRPr="004718E6">
              <w:rPr>
                <w:rFonts w:asciiTheme="majorHAnsi" w:hAnsiTheme="majorHAnsi"/>
                <w:lang w:val="en-US"/>
              </w:rPr>
              <w:t xml:space="preserve">or mobile </w:t>
            </w:r>
            <w:r w:rsidR="0008256E" w:rsidRPr="004718E6">
              <w:rPr>
                <w:rFonts w:asciiTheme="majorHAnsi" w:hAnsiTheme="majorHAnsi"/>
                <w:lang w:val="en-US"/>
              </w:rPr>
              <w:t>clinics,</w:t>
            </w:r>
            <w:r w:rsidR="00152F58" w:rsidRPr="004718E6">
              <w:rPr>
                <w:rFonts w:asciiTheme="majorHAnsi" w:hAnsiTheme="majorHAnsi"/>
                <w:lang w:val="en-US"/>
              </w:rPr>
              <w:t xml:space="preserve"> the project </w:t>
            </w:r>
            <w:proofErr w:type="gramStart"/>
            <w:r w:rsidR="00152F58" w:rsidRPr="004718E6">
              <w:rPr>
                <w:rFonts w:asciiTheme="majorHAnsi" w:hAnsiTheme="majorHAnsi"/>
                <w:lang w:val="en-US"/>
              </w:rPr>
              <w:t>was suspende</w:t>
            </w:r>
            <w:r>
              <w:rPr>
                <w:rFonts w:asciiTheme="majorHAnsi" w:hAnsiTheme="majorHAnsi"/>
                <w:lang w:val="en-US"/>
              </w:rPr>
              <w:t>d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in Apr 2017 due to funding challenges.</w:t>
            </w:r>
          </w:p>
          <w:p w:rsidR="0049231B" w:rsidRDefault="0049231B" w:rsidP="00537FE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Expecting to resume some of the community health programs very soon with limited number of community health </w:t>
            </w:r>
            <w:r w:rsidR="00122271">
              <w:rPr>
                <w:rFonts w:asciiTheme="majorHAnsi" w:hAnsiTheme="majorHAnsi"/>
                <w:lang w:val="en-US"/>
              </w:rPr>
              <w:t>volunteers</w:t>
            </w:r>
            <w:r>
              <w:rPr>
                <w:rFonts w:asciiTheme="majorHAnsi" w:hAnsiTheme="majorHAnsi"/>
                <w:lang w:val="en-US"/>
              </w:rPr>
              <w:t>.</w:t>
            </w:r>
          </w:p>
          <w:p w:rsidR="00E86075" w:rsidRDefault="00E86075" w:rsidP="00E86075">
            <w:pPr>
              <w:pStyle w:val="ListParagraph"/>
              <w:rPr>
                <w:rFonts w:asciiTheme="majorHAnsi" w:hAnsiTheme="majorHAnsi"/>
                <w:lang w:val="en-US"/>
              </w:rPr>
            </w:pPr>
          </w:p>
          <w:p w:rsidR="00122271" w:rsidRDefault="00122271" w:rsidP="00122271">
            <w:pPr>
              <w:rPr>
                <w:rFonts w:asciiTheme="majorHAnsi" w:hAnsiTheme="majorHAnsi"/>
                <w:b/>
                <w:color w:val="FF0000"/>
              </w:rPr>
            </w:pPr>
            <w:r w:rsidRPr="00122271">
              <w:rPr>
                <w:rFonts w:asciiTheme="majorHAnsi" w:hAnsiTheme="majorHAnsi"/>
                <w:b/>
                <w:color w:val="FF0000"/>
              </w:rPr>
              <w:t xml:space="preserve">UNHCR: </w:t>
            </w:r>
          </w:p>
          <w:p w:rsidR="00260CED" w:rsidRDefault="003A2482" w:rsidP="001F7A1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 w:rsidRPr="003A2482">
              <w:rPr>
                <w:rFonts w:asciiTheme="majorHAnsi" w:hAnsiTheme="majorHAnsi"/>
                <w:lang w:val="en-US"/>
              </w:rPr>
              <w:t xml:space="preserve">As part of preliminary </w:t>
            </w:r>
            <w:r>
              <w:rPr>
                <w:rFonts w:asciiTheme="majorHAnsi" w:hAnsiTheme="majorHAnsi"/>
                <w:lang w:val="en-US"/>
              </w:rPr>
              <w:t>B</w:t>
            </w:r>
            <w:r w:rsidRPr="003A2482">
              <w:rPr>
                <w:rFonts w:asciiTheme="majorHAnsi" w:hAnsiTheme="majorHAnsi"/>
                <w:lang w:val="en-US"/>
              </w:rPr>
              <w:t xml:space="preserve">ill </w:t>
            </w:r>
            <w:r>
              <w:rPr>
                <w:rFonts w:asciiTheme="majorHAnsi" w:hAnsiTheme="majorHAnsi"/>
                <w:lang w:val="en-US"/>
              </w:rPr>
              <w:t>G</w:t>
            </w:r>
            <w:r w:rsidRPr="003A2482">
              <w:rPr>
                <w:rFonts w:asciiTheme="majorHAnsi" w:hAnsiTheme="majorHAnsi"/>
                <w:lang w:val="en-US"/>
              </w:rPr>
              <w:t xml:space="preserve">ates </w:t>
            </w:r>
            <w:r w:rsidR="00436103">
              <w:rPr>
                <w:rFonts w:asciiTheme="majorHAnsi" w:hAnsiTheme="majorHAnsi"/>
                <w:lang w:val="en-US"/>
              </w:rPr>
              <w:t xml:space="preserve">fund </w:t>
            </w:r>
            <w:r w:rsidRPr="003A2482">
              <w:rPr>
                <w:rFonts w:asciiTheme="majorHAnsi" w:hAnsiTheme="majorHAnsi"/>
                <w:lang w:val="en-US"/>
              </w:rPr>
              <w:t>project</w:t>
            </w:r>
            <w:r w:rsidR="00436103">
              <w:rPr>
                <w:rFonts w:asciiTheme="majorHAnsi" w:hAnsiTheme="majorHAnsi"/>
                <w:lang w:val="en-US"/>
              </w:rPr>
              <w:t xml:space="preserve"> to decrease neonatal and maternal mortality, UNHCR conducted the first training for </w:t>
            </w:r>
            <w:r w:rsidR="001F7A1E">
              <w:rPr>
                <w:rFonts w:asciiTheme="majorHAnsi" w:hAnsiTheme="majorHAnsi"/>
                <w:lang w:val="en-US"/>
              </w:rPr>
              <w:t xml:space="preserve">emergency obstetric care and </w:t>
            </w:r>
            <w:r w:rsidR="00E3768F">
              <w:rPr>
                <w:rFonts w:asciiTheme="majorHAnsi" w:hAnsiTheme="majorHAnsi"/>
                <w:lang w:val="en-US"/>
              </w:rPr>
              <w:t xml:space="preserve">it </w:t>
            </w:r>
            <w:r w:rsidR="001F7A1E">
              <w:rPr>
                <w:rFonts w:asciiTheme="majorHAnsi" w:hAnsiTheme="majorHAnsi"/>
                <w:lang w:val="en-US"/>
              </w:rPr>
              <w:t xml:space="preserve">included staff from IMC, JHAS and Al </w:t>
            </w:r>
            <w:proofErr w:type="spellStart"/>
            <w:r w:rsidR="001F7A1E">
              <w:rPr>
                <w:rFonts w:asciiTheme="majorHAnsi" w:hAnsiTheme="majorHAnsi"/>
                <w:lang w:val="en-US"/>
              </w:rPr>
              <w:t>Khansaa</w:t>
            </w:r>
            <w:proofErr w:type="spellEnd"/>
            <w:r w:rsidR="001F7A1E">
              <w:rPr>
                <w:rFonts w:asciiTheme="majorHAnsi" w:hAnsiTheme="majorHAnsi"/>
                <w:lang w:val="en-US"/>
              </w:rPr>
              <w:t xml:space="preserve"> Hospital.</w:t>
            </w:r>
          </w:p>
          <w:p w:rsidR="00873C8B" w:rsidRDefault="00260CED" w:rsidP="001F7A1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The second round of </w:t>
            </w:r>
            <w:r w:rsidR="00E3768F">
              <w:rPr>
                <w:rFonts w:asciiTheme="majorHAnsi" w:hAnsiTheme="majorHAnsi"/>
                <w:lang w:val="en-US"/>
              </w:rPr>
              <w:t xml:space="preserve">training will happen next week. </w:t>
            </w:r>
          </w:p>
          <w:p w:rsidR="00E3768F" w:rsidRDefault="00E3768F" w:rsidP="001F7A1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Major recommendations will come out from this training and UNHCR will share</w:t>
            </w:r>
            <w:r w:rsidR="00BF7191">
              <w:rPr>
                <w:rFonts w:asciiTheme="majorHAnsi" w:hAnsiTheme="majorHAnsi"/>
                <w:lang w:val="en-US"/>
              </w:rPr>
              <w:t xml:space="preserve"> it with the group in addition to the management of JHAS and IMC</w:t>
            </w:r>
          </w:p>
          <w:p w:rsidR="00FD16A6" w:rsidRDefault="00FD16A6" w:rsidP="0024490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UNFPA and UNHCR finalized a draft of </w:t>
            </w:r>
            <w:r w:rsidR="0024490B">
              <w:rPr>
                <w:rFonts w:asciiTheme="majorHAnsi" w:hAnsiTheme="majorHAnsi"/>
                <w:lang w:val="en-US"/>
              </w:rPr>
              <w:t>Hepatitis B screening protocol for the camps, a le</w:t>
            </w:r>
            <w:r w:rsidR="00F34A65">
              <w:rPr>
                <w:rFonts w:asciiTheme="majorHAnsi" w:hAnsiTheme="majorHAnsi"/>
                <w:lang w:val="en-US"/>
              </w:rPr>
              <w:t xml:space="preserve">tter with the final version of the protocols to the </w:t>
            </w:r>
            <w:proofErr w:type="spellStart"/>
            <w:r w:rsidR="00F34A65">
              <w:rPr>
                <w:rFonts w:asciiTheme="majorHAnsi" w:hAnsiTheme="majorHAnsi"/>
                <w:lang w:val="en-US"/>
              </w:rPr>
              <w:t>MoH</w:t>
            </w:r>
            <w:proofErr w:type="spellEnd"/>
            <w:r w:rsidR="00F34A65">
              <w:rPr>
                <w:rFonts w:asciiTheme="majorHAnsi" w:hAnsiTheme="majorHAnsi"/>
                <w:lang w:val="en-US"/>
              </w:rPr>
              <w:t>.</w:t>
            </w:r>
          </w:p>
          <w:p w:rsidR="00155939" w:rsidRDefault="00155939" w:rsidP="0024490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MoH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will assign a committee to review the protocols and give approval to go ahead with Hepatitis B screening protocol in both camps.</w:t>
            </w:r>
          </w:p>
          <w:p w:rsidR="001C736E" w:rsidRDefault="005F6B59" w:rsidP="005F6B5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UNHCR hired a consultant to develop t</w:t>
            </w:r>
            <w:r w:rsidR="001C736E">
              <w:rPr>
                <w:rFonts w:asciiTheme="majorHAnsi" w:hAnsiTheme="majorHAnsi"/>
                <w:lang w:val="en-US"/>
              </w:rPr>
              <w:t xml:space="preserve">he CHV tool kit </w:t>
            </w:r>
            <w:r>
              <w:rPr>
                <w:rFonts w:asciiTheme="majorHAnsi" w:hAnsiTheme="majorHAnsi"/>
                <w:lang w:val="en-US"/>
              </w:rPr>
              <w:t>manual</w:t>
            </w:r>
            <w:r w:rsidR="00934B9F">
              <w:rPr>
                <w:rFonts w:asciiTheme="majorHAnsi" w:hAnsiTheme="majorHAnsi"/>
                <w:lang w:val="en-US"/>
              </w:rPr>
              <w:t xml:space="preserve"> for maternal and neonatal </w:t>
            </w:r>
            <w:proofErr w:type="gramStart"/>
            <w:r w:rsidR="00934B9F">
              <w:rPr>
                <w:rFonts w:asciiTheme="majorHAnsi" w:hAnsiTheme="majorHAnsi"/>
                <w:lang w:val="en-US"/>
              </w:rPr>
              <w:t>care</w:t>
            </w:r>
            <w:r w:rsidR="008F06A7">
              <w:rPr>
                <w:rFonts w:asciiTheme="majorHAnsi" w:hAnsiTheme="majorHAnsi"/>
                <w:lang w:val="en-US"/>
              </w:rPr>
              <w:t>,</w:t>
            </w:r>
            <w:proofErr w:type="gramEnd"/>
            <w:r w:rsidR="008F06A7">
              <w:rPr>
                <w:rFonts w:asciiTheme="majorHAnsi" w:hAnsiTheme="majorHAnsi"/>
                <w:lang w:val="en-US"/>
              </w:rPr>
              <w:t xml:space="preserve"> this will start in both camps</w:t>
            </w:r>
            <w:r w:rsidR="002D0189">
              <w:rPr>
                <w:rFonts w:asciiTheme="majorHAnsi" w:hAnsiTheme="majorHAnsi"/>
                <w:lang w:val="en-US"/>
              </w:rPr>
              <w:t>.</w:t>
            </w:r>
          </w:p>
          <w:p w:rsidR="00985162" w:rsidRDefault="00985162" w:rsidP="00993DD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Any agency </w:t>
            </w:r>
            <w:r w:rsidR="0033491C">
              <w:rPr>
                <w:rFonts w:asciiTheme="majorHAnsi" w:hAnsiTheme="majorHAnsi"/>
                <w:lang w:val="en-US"/>
              </w:rPr>
              <w:t xml:space="preserve">is </w:t>
            </w:r>
            <w:r w:rsidR="00993DD1">
              <w:rPr>
                <w:rFonts w:asciiTheme="majorHAnsi" w:hAnsiTheme="majorHAnsi"/>
                <w:lang w:val="en-US"/>
              </w:rPr>
              <w:t xml:space="preserve">interested </w:t>
            </w:r>
            <w:r>
              <w:rPr>
                <w:rFonts w:asciiTheme="majorHAnsi" w:hAnsiTheme="majorHAnsi"/>
                <w:lang w:val="en-US"/>
              </w:rPr>
              <w:t xml:space="preserve">in </w:t>
            </w:r>
            <w:r w:rsidR="00993DD1">
              <w:rPr>
                <w:rFonts w:asciiTheme="majorHAnsi" w:hAnsiTheme="majorHAnsi"/>
                <w:lang w:val="en-US"/>
              </w:rPr>
              <w:t>providing</w:t>
            </w:r>
            <w:r>
              <w:rPr>
                <w:rFonts w:asciiTheme="majorHAnsi" w:hAnsiTheme="majorHAnsi"/>
                <w:lang w:val="en-US"/>
              </w:rPr>
              <w:t xml:space="preserve"> feedbac</w:t>
            </w:r>
            <w:r w:rsidR="00993DD1">
              <w:rPr>
                <w:rFonts w:asciiTheme="majorHAnsi" w:hAnsiTheme="majorHAnsi"/>
                <w:lang w:val="en-US"/>
              </w:rPr>
              <w:t>k</w:t>
            </w:r>
            <w:r>
              <w:rPr>
                <w:rFonts w:asciiTheme="majorHAnsi" w:hAnsiTheme="majorHAnsi"/>
                <w:lang w:val="en-US"/>
              </w:rPr>
              <w:t xml:space="preserve"> in </w:t>
            </w:r>
            <w:r w:rsidR="00993DD1">
              <w:rPr>
                <w:rFonts w:asciiTheme="majorHAnsi" w:hAnsiTheme="majorHAnsi"/>
                <w:lang w:val="en-US"/>
              </w:rPr>
              <w:t>revising the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33491C">
              <w:rPr>
                <w:rFonts w:asciiTheme="majorHAnsi" w:hAnsiTheme="majorHAnsi"/>
                <w:lang w:val="en-US"/>
              </w:rPr>
              <w:t xml:space="preserve">CHV </w:t>
            </w:r>
            <w:r>
              <w:rPr>
                <w:rFonts w:asciiTheme="majorHAnsi" w:hAnsiTheme="majorHAnsi"/>
                <w:lang w:val="en-US"/>
              </w:rPr>
              <w:t xml:space="preserve">tool kit </w:t>
            </w:r>
            <w:r w:rsidR="006D7ACD">
              <w:rPr>
                <w:rFonts w:asciiTheme="majorHAnsi" w:hAnsiTheme="majorHAnsi"/>
                <w:lang w:val="en-US"/>
              </w:rPr>
              <w:t>are welcomed</w:t>
            </w:r>
            <w:r w:rsidR="00BD5643">
              <w:rPr>
                <w:rFonts w:asciiTheme="majorHAnsi" w:hAnsiTheme="majorHAnsi"/>
                <w:lang w:val="en-US"/>
              </w:rPr>
              <w:t xml:space="preserve"> (from Camps and Urban)</w:t>
            </w:r>
          </w:p>
          <w:p w:rsidR="00182E2F" w:rsidRDefault="00182E2F" w:rsidP="00182E2F">
            <w:pPr>
              <w:pStyle w:val="ListParagraph"/>
              <w:rPr>
                <w:rFonts w:asciiTheme="majorHAnsi" w:hAnsiTheme="majorHAnsi"/>
                <w:lang w:val="en-US"/>
              </w:rPr>
            </w:pPr>
          </w:p>
          <w:p w:rsidR="00182E2F" w:rsidRPr="00182E2F" w:rsidRDefault="00182E2F" w:rsidP="00182E2F">
            <w:pPr>
              <w:rPr>
                <w:rFonts w:asciiTheme="majorHAnsi" w:hAnsiTheme="majorHAnsi"/>
                <w:b/>
                <w:color w:val="FF0000"/>
              </w:rPr>
            </w:pPr>
            <w:r w:rsidRPr="00182E2F">
              <w:rPr>
                <w:rFonts w:asciiTheme="majorHAnsi" w:hAnsiTheme="majorHAnsi"/>
                <w:b/>
                <w:color w:val="FF0000"/>
              </w:rPr>
              <w:t>MOH:</w:t>
            </w:r>
          </w:p>
          <w:p w:rsidR="005F4B93" w:rsidRPr="00182E2F" w:rsidRDefault="00182E2F" w:rsidP="005C04F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proofErr w:type="spellStart"/>
            <w:r w:rsidRPr="00182E2F">
              <w:rPr>
                <w:rFonts w:asciiTheme="majorHAnsi" w:hAnsiTheme="majorHAnsi"/>
                <w:lang w:val="en-US"/>
              </w:rPr>
              <w:t>MoH</w:t>
            </w:r>
            <w:proofErr w:type="spellEnd"/>
            <w:r w:rsidRPr="00182E2F">
              <w:rPr>
                <w:rFonts w:asciiTheme="majorHAnsi" w:hAnsiTheme="majorHAnsi"/>
                <w:lang w:val="en-US"/>
              </w:rPr>
              <w:t xml:space="preserve"> cel</w:t>
            </w:r>
            <w:r w:rsidR="005C04F3">
              <w:rPr>
                <w:rFonts w:asciiTheme="majorHAnsi" w:hAnsiTheme="majorHAnsi"/>
                <w:lang w:val="en-US"/>
              </w:rPr>
              <w:t xml:space="preserve">ebrated </w:t>
            </w:r>
            <w:r w:rsidRPr="00182E2F">
              <w:rPr>
                <w:rFonts w:asciiTheme="majorHAnsi" w:hAnsiTheme="majorHAnsi"/>
                <w:lang w:val="en-US"/>
              </w:rPr>
              <w:t xml:space="preserve">breastfeeding week. </w:t>
            </w:r>
          </w:p>
          <w:p w:rsidR="00182E2F" w:rsidRPr="00182E2F" w:rsidRDefault="00182E2F" w:rsidP="00182E2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 w:rsidRPr="00182E2F">
              <w:rPr>
                <w:rFonts w:asciiTheme="majorHAnsi" w:hAnsiTheme="majorHAnsi"/>
                <w:lang w:val="en-US"/>
              </w:rPr>
              <w:t>Conducted awareness session in every governorate regarding the breastfeeding week.</w:t>
            </w:r>
          </w:p>
          <w:p w:rsidR="00A24317" w:rsidRDefault="00182E2F" w:rsidP="00A2431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 w:rsidRPr="00182E2F">
              <w:rPr>
                <w:rFonts w:asciiTheme="majorHAnsi" w:hAnsiTheme="majorHAnsi"/>
                <w:lang w:val="en-US"/>
              </w:rPr>
              <w:t xml:space="preserve">In </w:t>
            </w:r>
            <w:r>
              <w:rPr>
                <w:rFonts w:asciiTheme="majorHAnsi" w:hAnsiTheme="majorHAnsi"/>
                <w:lang w:val="en-US"/>
              </w:rPr>
              <w:t>the process of updating the RH guidelines.</w:t>
            </w:r>
          </w:p>
          <w:p w:rsidR="00A24317" w:rsidRDefault="00A24317" w:rsidP="00A24317">
            <w:pPr>
              <w:rPr>
                <w:rFonts w:asciiTheme="majorHAnsi" w:hAnsiTheme="majorHAnsi"/>
                <w:lang w:val="en-US"/>
              </w:rPr>
            </w:pPr>
          </w:p>
          <w:p w:rsidR="00945056" w:rsidRDefault="00945056" w:rsidP="00A24317">
            <w:pPr>
              <w:rPr>
                <w:rFonts w:asciiTheme="majorHAnsi" w:hAnsiTheme="majorHAnsi"/>
                <w:b/>
                <w:color w:val="FF0000"/>
              </w:rPr>
            </w:pPr>
            <w:r w:rsidRPr="00945056">
              <w:rPr>
                <w:rFonts w:asciiTheme="majorHAnsi" w:hAnsiTheme="majorHAnsi"/>
                <w:b/>
                <w:color w:val="FF0000"/>
              </w:rPr>
              <w:t xml:space="preserve">NHW: </w:t>
            </w:r>
          </w:p>
          <w:p w:rsidR="00945056" w:rsidRDefault="008F240D" w:rsidP="008F240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 w:rsidRPr="008F240D">
              <w:rPr>
                <w:rFonts w:asciiTheme="majorHAnsi" w:hAnsiTheme="majorHAnsi"/>
                <w:lang w:val="en-US"/>
              </w:rPr>
              <w:t xml:space="preserve">NHW with </w:t>
            </w:r>
            <w:r>
              <w:rPr>
                <w:rFonts w:asciiTheme="majorHAnsi" w:hAnsiTheme="majorHAnsi"/>
                <w:lang w:val="en-US"/>
              </w:rPr>
              <w:t xml:space="preserve">support </w:t>
            </w:r>
            <w:r w:rsidRPr="008F240D">
              <w:rPr>
                <w:rFonts w:asciiTheme="majorHAnsi" w:hAnsiTheme="majorHAnsi"/>
                <w:lang w:val="en-US"/>
              </w:rPr>
              <w:t>from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8F240D">
              <w:rPr>
                <w:rFonts w:asciiTheme="majorHAnsi" w:hAnsiTheme="majorHAnsi"/>
                <w:lang w:val="en-US"/>
              </w:rPr>
              <w:t xml:space="preserve">UNFPA </w:t>
            </w:r>
            <w:r>
              <w:rPr>
                <w:rFonts w:asciiTheme="majorHAnsi" w:hAnsiTheme="majorHAnsi"/>
                <w:lang w:val="en-US"/>
              </w:rPr>
              <w:t xml:space="preserve">finished </w:t>
            </w:r>
            <w:r w:rsidRPr="008F240D">
              <w:rPr>
                <w:rFonts w:asciiTheme="majorHAnsi" w:hAnsiTheme="majorHAnsi"/>
                <w:lang w:val="en-US"/>
              </w:rPr>
              <w:t xml:space="preserve">reviewing and revising SOPs about </w:t>
            </w:r>
            <w:r w:rsidR="0057063C">
              <w:rPr>
                <w:rFonts w:asciiTheme="majorHAnsi" w:hAnsiTheme="majorHAnsi"/>
                <w:lang w:val="en-US"/>
              </w:rPr>
              <w:t>pr</w:t>
            </w:r>
            <w:r w:rsidR="00432C9E">
              <w:rPr>
                <w:rFonts w:asciiTheme="majorHAnsi" w:hAnsiTheme="majorHAnsi"/>
                <w:lang w:val="en-US"/>
              </w:rPr>
              <w:t>ograming care si</w:t>
            </w:r>
            <w:r w:rsidR="00460C48">
              <w:rPr>
                <w:rFonts w:asciiTheme="majorHAnsi" w:hAnsiTheme="majorHAnsi"/>
                <w:lang w:val="en-US"/>
              </w:rPr>
              <w:t xml:space="preserve">ttings. </w:t>
            </w:r>
          </w:p>
          <w:p w:rsidR="00460C48" w:rsidRDefault="00460C48" w:rsidP="008F240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The SOPs give details about women visiting the clinics how to deal with them.</w:t>
            </w:r>
          </w:p>
          <w:p w:rsidR="00391EBF" w:rsidRDefault="00391EBF" w:rsidP="008F240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The SOPs contains best practices and quality aspects and what are the best practices for screening and </w:t>
            </w:r>
            <w:r w:rsidR="005811F0">
              <w:rPr>
                <w:rFonts w:asciiTheme="majorHAnsi" w:hAnsiTheme="majorHAnsi"/>
                <w:lang w:val="en-US"/>
              </w:rPr>
              <w:t>counselling</w:t>
            </w:r>
            <w:r>
              <w:rPr>
                <w:rFonts w:asciiTheme="majorHAnsi" w:hAnsiTheme="majorHAnsi"/>
                <w:lang w:val="en-US"/>
              </w:rPr>
              <w:t>.</w:t>
            </w:r>
          </w:p>
          <w:p w:rsidR="00035306" w:rsidRDefault="00035306" w:rsidP="008F240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The SOPs already piloted in </w:t>
            </w:r>
            <w:r w:rsidR="008238FF">
              <w:rPr>
                <w:rFonts w:asciiTheme="majorHAnsi" w:hAnsiTheme="majorHAnsi"/>
                <w:lang w:val="en-US"/>
              </w:rPr>
              <w:t xml:space="preserve">in </w:t>
            </w:r>
            <w:proofErr w:type="spellStart"/>
            <w:r w:rsidR="008238FF">
              <w:rPr>
                <w:rFonts w:asciiTheme="majorHAnsi" w:hAnsiTheme="majorHAnsi"/>
                <w:lang w:val="en-US"/>
              </w:rPr>
              <w:t>Tafileh</w:t>
            </w:r>
            <w:proofErr w:type="spellEnd"/>
            <w:r w:rsidR="008238FF">
              <w:rPr>
                <w:rFonts w:asciiTheme="majorHAnsi" w:hAnsiTheme="majorHAnsi"/>
                <w:lang w:val="en-US"/>
              </w:rPr>
              <w:t>.</w:t>
            </w:r>
          </w:p>
          <w:p w:rsidR="003253DA" w:rsidRPr="008F240D" w:rsidRDefault="003253DA" w:rsidP="003253DA">
            <w:pPr>
              <w:pStyle w:val="ListParagraph"/>
              <w:rPr>
                <w:rFonts w:asciiTheme="majorHAnsi" w:hAnsiTheme="majorHAnsi"/>
                <w:lang w:val="en-US"/>
              </w:rPr>
            </w:pPr>
          </w:p>
          <w:p w:rsidR="00A24317" w:rsidRDefault="00945056" w:rsidP="00A24317">
            <w:pPr>
              <w:rPr>
                <w:rFonts w:asciiTheme="majorHAnsi" w:hAnsiTheme="majorHAnsi"/>
                <w:b/>
                <w:color w:val="FF0000"/>
              </w:rPr>
            </w:pPr>
            <w:r w:rsidRPr="00945056">
              <w:rPr>
                <w:rFonts w:asciiTheme="majorHAnsi" w:hAnsiTheme="majorHAnsi"/>
                <w:b/>
                <w:color w:val="FF0000"/>
              </w:rPr>
              <w:t xml:space="preserve">HSD: </w:t>
            </w:r>
          </w:p>
          <w:p w:rsidR="003253DA" w:rsidRDefault="00DB7E7A" w:rsidP="00C438E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Working closely with </w:t>
            </w:r>
            <w:r w:rsidRPr="00DB7E7A">
              <w:rPr>
                <w:rFonts w:asciiTheme="majorHAnsi" w:hAnsiTheme="majorHAnsi"/>
                <w:lang w:val="en-US"/>
              </w:rPr>
              <w:t xml:space="preserve">MOH and Women and Child Health Directorate </w:t>
            </w:r>
          </w:p>
          <w:p w:rsidR="00A56ED1" w:rsidRDefault="00FE7775" w:rsidP="00C438E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Continuing with the field </w:t>
            </w:r>
            <w:r w:rsidR="0008256E">
              <w:rPr>
                <w:rFonts w:asciiTheme="majorHAnsi" w:hAnsiTheme="majorHAnsi"/>
                <w:lang w:val="en-US"/>
              </w:rPr>
              <w:t>visits, which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lang w:val="en-US"/>
              </w:rPr>
              <w:t>is done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with </w:t>
            </w:r>
            <w:proofErr w:type="spellStart"/>
            <w:r>
              <w:rPr>
                <w:rFonts w:asciiTheme="majorHAnsi" w:hAnsiTheme="majorHAnsi"/>
                <w:lang w:val="en-US"/>
              </w:rPr>
              <w:t>MoH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staff to the health centers working with.</w:t>
            </w:r>
          </w:p>
          <w:p w:rsidR="00A3351B" w:rsidRDefault="00FE7775" w:rsidP="00A3351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Working on the reproductive</w:t>
            </w:r>
            <w:r w:rsidR="00A3351B">
              <w:rPr>
                <w:rFonts w:asciiTheme="majorHAnsi" w:hAnsiTheme="majorHAnsi"/>
                <w:lang w:val="en-US"/>
              </w:rPr>
              <w:t xml:space="preserve"> health, maternal, neonatal and child health in addition to nutrition and gender based violence adding to that the management of anemia.  </w:t>
            </w:r>
          </w:p>
          <w:p w:rsidR="00A3351B" w:rsidRDefault="00A3351B" w:rsidP="00FB03B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 xml:space="preserve">A training was done for family planning on </w:t>
            </w:r>
            <w:proofErr w:type="spellStart"/>
            <w:r>
              <w:rPr>
                <w:rFonts w:asciiTheme="majorHAnsi" w:hAnsiTheme="majorHAnsi"/>
                <w:lang w:val="en-US"/>
              </w:rPr>
              <w:t>Implanon</w:t>
            </w:r>
            <w:proofErr w:type="spellEnd"/>
            <w:r w:rsidR="00FB03BC">
              <w:rPr>
                <w:rFonts w:asciiTheme="majorHAnsi" w:hAnsiTheme="majorHAnsi"/>
                <w:lang w:val="en-US"/>
              </w:rPr>
              <w:t xml:space="preserve"> targeting doctors</w:t>
            </w:r>
            <w:r w:rsidR="00A94BF3">
              <w:rPr>
                <w:rFonts w:asciiTheme="majorHAnsi" w:hAnsiTheme="majorHAnsi"/>
                <w:lang w:val="en-US"/>
              </w:rPr>
              <w:t xml:space="preserve"> working in the health centers,</w:t>
            </w:r>
            <w:r>
              <w:rPr>
                <w:rFonts w:asciiTheme="majorHAnsi" w:hAnsiTheme="majorHAnsi"/>
                <w:lang w:val="en-US"/>
              </w:rPr>
              <w:t xml:space="preserve"> and on </w:t>
            </w:r>
            <w:proofErr w:type="gramStart"/>
            <w:r>
              <w:rPr>
                <w:rFonts w:asciiTheme="majorHAnsi" w:hAnsiTheme="majorHAnsi"/>
                <w:lang w:val="en-US"/>
              </w:rPr>
              <w:t>job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training was conducted, so the trainer went to field and did the training at the health center.</w:t>
            </w:r>
          </w:p>
          <w:p w:rsidR="00561295" w:rsidRDefault="00DA61C4" w:rsidP="0045080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proofErr w:type="gramStart"/>
            <w:r w:rsidRPr="00561295">
              <w:rPr>
                <w:rFonts w:asciiTheme="majorHAnsi" w:hAnsiTheme="majorHAnsi"/>
                <w:lang w:val="en-US"/>
              </w:rPr>
              <w:t>The</w:t>
            </w:r>
            <w:r w:rsidR="00AF276A" w:rsidRPr="00561295">
              <w:rPr>
                <w:rFonts w:asciiTheme="majorHAnsi" w:hAnsiTheme="majorHAnsi"/>
                <w:lang w:val="en-US"/>
              </w:rPr>
              <w:t xml:space="preserve"> didactic training </w:t>
            </w:r>
            <w:r w:rsidRPr="00561295">
              <w:rPr>
                <w:rFonts w:asciiTheme="majorHAnsi" w:hAnsiTheme="majorHAnsi"/>
                <w:lang w:val="en-US"/>
              </w:rPr>
              <w:t>is done by</w:t>
            </w:r>
            <w:r w:rsidR="00AF276A" w:rsidRPr="00561295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1F705A" w:rsidRPr="00561295">
              <w:rPr>
                <w:rFonts w:asciiTheme="majorHAnsi" w:hAnsiTheme="majorHAnsi"/>
                <w:lang w:val="en-US"/>
              </w:rPr>
              <w:t>MoH</w:t>
            </w:r>
            <w:proofErr w:type="spellEnd"/>
            <w:r w:rsidR="00561295" w:rsidRPr="00561295">
              <w:rPr>
                <w:rFonts w:asciiTheme="majorHAnsi" w:hAnsiTheme="majorHAnsi"/>
                <w:lang w:val="en-US"/>
              </w:rPr>
              <w:t xml:space="preserve"> trainers and a</w:t>
            </w:r>
            <w:r w:rsidR="00450806">
              <w:rPr>
                <w:rFonts w:asciiTheme="majorHAnsi" w:hAnsiTheme="majorHAnsi"/>
                <w:lang w:val="en-US"/>
              </w:rPr>
              <w:t xml:space="preserve"> national </w:t>
            </w:r>
            <w:r w:rsidR="00561295" w:rsidRPr="00561295">
              <w:rPr>
                <w:rFonts w:asciiTheme="majorHAnsi" w:hAnsiTheme="majorHAnsi"/>
                <w:lang w:val="en-US"/>
              </w:rPr>
              <w:t>consultant</w:t>
            </w:r>
            <w:proofErr w:type="gramEnd"/>
            <w:r w:rsidR="00561295">
              <w:rPr>
                <w:rFonts w:asciiTheme="majorHAnsi" w:hAnsiTheme="majorHAnsi"/>
                <w:lang w:val="en-US"/>
              </w:rPr>
              <w:t xml:space="preserve"> </w:t>
            </w:r>
            <w:r w:rsidR="00053B9A">
              <w:rPr>
                <w:rFonts w:asciiTheme="majorHAnsi" w:hAnsiTheme="majorHAnsi"/>
                <w:lang w:val="en-US"/>
              </w:rPr>
              <w:t>from OPGYM who usually do the practical training</w:t>
            </w:r>
            <w:r w:rsidR="00D65DA8">
              <w:rPr>
                <w:rFonts w:asciiTheme="majorHAnsi" w:hAnsiTheme="majorHAnsi"/>
                <w:lang w:val="en-US"/>
              </w:rPr>
              <w:t>.</w:t>
            </w:r>
          </w:p>
          <w:p w:rsidR="00C45F9F" w:rsidRPr="00561295" w:rsidRDefault="008A392A" w:rsidP="0014018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 w:rsidRPr="00561295">
              <w:rPr>
                <w:rFonts w:asciiTheme="majorHAnsi" w:hAnsiTheme="majorHAnsi"/>
                <w:lang w:val="en-US"/>
              </w:rPr>
              <w:t xml:space="preserve">Collected baseline data from the </w:t>
            </w:r>
            <w:r w:rsidR="0085130E" w:rsidRPr="00561295">
              <w:rPr>
                <w:rFonts w:asciiTheme="majorHAnsi" w:hAnsiTheme="majorHAnsi"/>
                <w:lang w:val="en-US"/>
              </w:rPr>
              <w:t xml:space="preserve">expanded health centers that HSD will start working with during next year. </w:t>
            </w:r>
          </w:p>
          <w:p w:rsidR="00166828" w:rsidRPr="00012B48" w:rsidRDefault="00013C8F" w:rsidP="00013C8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Still working in the counselling messages with </w:t>
            </w:r>
            <w:r w:rsidRPr="00DB7E7A">
              <w:rPr>
                <w:rFonts w:asciiTheme="majorHAnsi" w:hAnsiTheme="majorHAnsi"/>
                <w:lang w:val="en-US"/>
              </w:rPr>
              <w:t>Women and Child Health Directorate</w:t>
            </w:r>
            <w:r>
              <w:rPr>
                <w:rFonts w:asciiTheme="majorHAnsi" w:hAnsiTheme="majorHAnsi"/>
                <w:lang w:val="en-US"/>
              </w:rPr>
              <w:t>.</w:t>
            </w:r>
          </w:p>
          <w:p w:rsidR="00166828" w:rsidRDefault="00166828" w:rsidP="00166828">
            <w:pPr>
              <w:rPr>
                <w:rFonts w:asciiTheme="majorHAnsi" w:hAnsiTheme="majorHAnsi"/>
                <w:b/>
                <w:color w:val="FF0000"/>
              </w:rPr>
            </w:pPr>
          </w:p>
          <w:p w:rsidR="002C1B05" w:rsidRDefault="002C1B05" w:rsidP="002C1B05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MEDAIR:</w:t>
            </w:r>
          </w:p>
          <w:p w:rsidR="00934A11" w:rsidRPr="00F04792" w:rsidRDefault="00B83B92" w:rsidP="00430C0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lang w:val="en-US"/>
              </w:rPr>
            </w:pPr>
            <w:r w:rsidRPr="00F04792">
              <w:rPr>
                <w:rFonts w:asciiTheme="majorHAnsi" w:hAnsiTheme="majorHAnsi"/>
                <w:lang w:val="en-US"/>
              </w:rPr>
              <w:t xml:space="preserve">MEDAIR have checked with all agencies attending CHTF, </w:t>
            </w:r>
            <w:r w:rsidR="00934A11" w:rsidRPr="00F04792">
              <w:rPr>
                <w:rFonts w:asciiTheme="majorHAnsi" w:hAnsiTheme="majorHAnsi"/>
                <w:lang w:val="en-US"/>
              </w:rPr>
              <w:t xml:space="preserve">to know which agency working where and </w:t>
            </w:r>
            <w:r w:rsidR="00430C09" w:rsidRPr="00F04792">
              <w:rPr>
                <w:rFonts w:asciiTheme="majorHAnsi" w:hAnsiTheme="majorHAnsi"/>
                <w:lang w:val="en-US"/>
              </w:rPr>
              <w:t>doing w</w:t>
            </w:r>
            <w:r w:rsidR="00934A11" w:rsidRPr="00F04792">
              <w:rPr>
                <w:rFonts w:asciiTheme="majorHAnsi" w:hAnsiTheme="majorHAnsi"/>
                <w:lang w:val="en-US"/>
              </w:rPr>
              <w:t xml:space="preserve">hat. </w:t>
            </w:r>
          </w:p>
          <w:p w:rsidR="00000256" w:rsidRPr="00000256" w:rsidRDefault="00934A11" w:rsidP="00934A1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F04792">
              <w:rPr>
                <w:rFonts w:asciiTheme="majorHAnsi" w:hAnsiTheme="majorHAnsi"/>
                <w:lang w:val="en-US"/>
              </w:rPr>
              <w:t xml:space="preserve">The </w:t>
            </w:r>
            <w:r w:rsidR="00430C09" w:rsidRPr="00F04792">
              <w:rPr>
                <w:rFonts w:asciiTheme="majorHAnsi" w:hAnsiTheme="majorHAnsi"/>
                <w:lang w:val="en-US"/>
              </w:rPr>
              <w:t xml:space="preserve">data </w:t>
            </w:r>
            <w:proofErr w:type="gramStart"/>
            <w:r w:rsidR="00430C09" w:rsidRPr="00F04792">
              <w:rPr>
                <w:rFonts w:asciiTheme="majorHAnsi" w:hAnsiTheme="majorHAnsi"/>
                <w:lang w:val="en-US"/>
              </w:rPr>
              <w:t>was collected</w:t>
            </w:r>
            <w:proofErr w:type="gramEnd"/>
            <w:r w:rsidR="00430C09" w:rsidRPr="00F04792">
              <w:rPr>
                <w:rFonts w:asciiTheme="majorHAnsi" w:hAnsiTheme="majorHAnsi"/>
                <w:lang w:val="en-US"/>
              </w:rPr>
              <w:t xml:space="preserve"> with some missing data from </w:t>
            </w:r>
            <w:proofErr w:type="spellStart"/>
            <w:r w:rsidR="00430C09" w:rsidRPr="00F04792">
              <w:rPr>
                <w:rFonts w:asciiTheme="majorHAnsi" w:hAnsiTheme="majorHAnsi"/>
                <w:lang w:val="en-US"/>
              </w:rPr>
              <w:t>Zaatari</w:t>
            </w:r>
            <w:proofErr w:type="spellEnd"/>
            <w:r w:rsidR="00430C09" w:rsidRPr="00F04792">
              <w:rPr>
                <w:rFonts w:asciiTheme="majorHAnsi" w:hAnsiTheme="majorHAnsi"/>
                <w:lang w:val="en-US"/>
              </w:rPr>
              <w:t xml:space="preserve"> Camp</w:t>
            </w:r>
            <w:r w:rsidR="00000256">
              <w:rPr>
                <w:rFonts w:asciiTheme="majorHAnsi" w:hAnsiTheme="majorHAnsi"/>
                <w:lang w:val="en-US"/>
              </w:rPr>
              <w:t>.</w:t>
            </w:r>
          </w:p>
          <w:p w:rsidR="00D2606E" w:rsidRPr="00135DD2" w:rsidRDefault="00000256" w:rsidP="005C05D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For </w:t>
            </w:r>
            <w:r w:rsidR="007917A1" w:rsidRPr="00F04792">
              <w:rPr>
                <w:rFonts w:asciiTheme="majorHAnsi" w:hAnsiTheme="majorHAnsi"/>
                <w:lang w:val="en-US"/>
              </w:rPr>
              <w:t>urban si</w:t>
            </w:r>
            <w:r>
              <w:rPr>
                <w:rFonts w:asciiTheme="majorHAnsi" w:hAnsiTheme="majorHAnsi"/>
                <w:lang w:val="en-US"/>
              </w:rPr>
              <w:t xml:space="preserve">ttings, CHVs </w:t>
            </w:r>
            <w:r w:rsidR="0020408D">
              <w:rPr>
                <w:rFonts w:asciiTheme="majorHAnsi" w:hAnsiTheme="majorHAnsi"/>
                <w:lang w:val="en-US"/>
              </w:rPr>
              <w:t xml:space="preserve">have been reduced </w:t>
            </w:r>
            <w:r w:rsidR="00F602CE">
              <w:rPr>
                <w:rFonts w:asciiTheme="majorHAnsi" w:hAnsiTheme="majorHAnsi"/>
                <w:lang w:val="en-US"/>
              </w:rPr>
              <w:t>for example there is one CHV for 3576 Syria</w:t>
            </w:r>
            <w:r w:rsidR="006B5FDB">
              <w:rPr>
                <w:rFonts w:asciiTheme="majorHAnsi" w:hAnsiTheme="majorHAnsi"/>
                <w:lang w:val="en-US"/>
              </w:rPr>
              <w:t>n Refugees (The numbers of CHVs are very low)</w:t>
            </w:r>
            <w:r w:rsidR="005C05D0">
              <w:rPr>
                <w:rFonts w:asciiTheme="majorHAnsi" w:hAnsiTheme="majorHAnsi"/>
                <w:lang w:val="en-US"/>
              </w:rPr>
              <w:t xml:space="preserve"> due to funding issues. </w:t>
            </w:r>
          </w:p>
          <w:p w:rsidR="00135DD2" w:rsidRPr="005C05D0" w:rsidRDefault="00135DD2" w:rsidP="00135DD2">
            <w:pPr>
              <w:pStyle w:val="ListParagraph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471C5A" w:rsidRPr="00576319" w:rsidTr="00424E77">
        <w:trPr>
          <w:trHeight w:val="216"/>
          <w:jc w:val="center"/>
        </w:trPr>
        <w:tc>
          <w:tcPr>
            <w:tcW w:w="18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471C5A" w:rsidRPr="00576319" w:rsidRDefault="00471C5A" w:rsidP="007A7370">
            <w:pPr>
              <w:rPr>
                <w:rFonts w:asciiTheme="majorHAnsi" w:hAnsiTheme="majorHAnsi"/>
                <w:b/>
              </w:rPr>
            </w:pPr>
            <w:r w:rsidRPr="00576319">
              <w:rPr>
                <w:rFonts w:asciiTheme="majorHAnsi" w:hAnsiTheme="majorHAnsi"/>
                <w:b/>
              </w:rPr>
              <w:lastRenderedPageBreak/>
              <w:t>Action Points</w:t>
            </w:r>
          </w:p>
          <w:p w:rsidR="00471C5A" w:rsidRPr="00024EEF" w:rsidRDefault="00471C5A" w:rsidP="007A737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BF7191" w:rsidRDefault="00B621A0" w:rsidP="00D070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UNHCR to share the recommendations of the Emergency Obstetric Care</w:t>
            </w:r>
            <w:r w:rsidR="00526204">
              <w:rPr>
                <w:rFonts w:asciiTheme="majorHAnsi" w:hAnsiTheme="majorHAnsi"/>
                <w:b/>
                <w:lang w:val="en-US"/>
              </w:rPr>
              <w:t>.</w:t>
            </w:r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  <w:p w:rsidR="00130DC1" w:rsidRDefault="00A03139" w:rsidP="00C811F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UNHCR +UNFPA: to i</w:t>
            </w:r>
            <w:r w:rsidR="00130DC1">
              <w:rPr>
                <w:rFonts w:asciiTheme="majorHAnsi" w:hAnsiTheme="majorHAnsi"/>
                <w:b/>
                <w:lang w:val="en-US"/>
              </w:rPr>
              <w:t xml:space="preserve">dentify a </w:t>
            </w:r>
            <w:r w:rsidR="00C811F3">
              <w:rPr>
                <w:rFonts w:asciiTheme="majorHAnsi" w:hAnsiTheme="majorHAnsi"/>
                <w:b/>
                <w:lang w:val="en-US"/>
              </w:rPr>
              <w:t>team</w:t>
            </w:r>
            <w:r w:rsidR="00130DC1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33491C">
              <w:rPr>
                <w:rFonts w:asciiTheme="majorHAnsi" w:hAnsiTheme="majorHAnsi"/>
                <w:b/>
                <w:lang w:val="en-US"/>
              </w:rPr>
              <w:t xml:space="preserve">to revise the </w:t>
            </w:r>
            <w:r w:rsidR="00760737">
              <w:rPr>
                <w:rFonts w:asciiTheme="majorHAnsi" w:hAnsiTheme="majorHAnsi"/>
                <w:b/>
                <w:lang w:val="en-US"/>
              </w:rPr>
              <w:t xml:space="preserve">CHV </w:t>
            </w:r>
            <w:r w:rsidR="00954A8E">
              <w:rPr>
                <w:rFonts w:asciiTheme="majorHAnsi" w:hAnsiTheme="majorHAnsi"/>
                <w:b/>
                <w:lang w:val="en-US"/>
              </w:rPr>
              <w:t>tool kit.</w:t>
            </w:r>
          </w:p>
          <w:p w:rsidR="00035306" w:rsidRPr="00B543AC" w:rsidRDefault="00035306" w:rsidP="00A031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NHW t</w:t>
            </w:r>
            <w:r w:rsidR="00057481">
              <w:rPr>
                <w:rFonts w:asciiTheme="majorHAnsi" w:hAnsiTheme="majorHAnsi"/>
                <w:b/>
                <w:lang w:val="en-US"/>
              </w:rPr>
              <w:t>o share their SOPs once finalized</w:t>
            </w:r>
            <w:r w:rsidR="00DB7E7A">
              <w:rPr>
                <w:rFonts w:asciiTheme="majorHAnsi" w:hAnsiTheme="majorHAnsi"/>
                <w:b/>
                <w:lang w:val="en-US"/>
              </w:rPr>
              <w:t xml:space="preserve"> (end of Aug)</w:t>
            </w:r>
          </w:p>
        </w:tc>
      </w:tr>
    </w:tbl>
    <w:p w:rsidR="00A22059" w:rsidRDefault="00A22059" w:rsidP="007A7370">
      <w:pPr>
        <w:rPr>
          <w:lang w:val="en-US"/>
        </w:rPr>
      </w:pPr>
    </w:p>
    <w:p w:rsidR="00166828" w:rsidRDefault="00166828" w:rsidP="007A7370">
      <w:pPr>
        <w:rPr>
          <w:lang w:val="en-US"/>
        </w:rPr>
      </w:pPr>
    </w:p>
    <w:tbl>
      <w:tblPr>
        <w:tblStyle w:val="TableGrid"/>
        <w:tblW w:w="10037" w:type="dxa"/>
        <w:tblInd w:w="-431" w:type="dxa"/>
        <w:tblLook w:val="04A0" w:firstRow="1" w:lastRow="0" w:firstColumn="1" w:lastColumn="0" w:noHBand="0" w:noVBand="1"/>
      </w:tblPr>
      <w:tblGrid>
        <w:gridCol w:w="2307"/>
        <w:gridCol w:w="7730"/>
      </w:tblGrid>
      <w:tr w:rsidR="00991FF9" w:rsidRPr="00576319" w:rsidTr="001453F5">
        <w:trPr>
          <w:trHeight w:val="372"/>
        </w:trPr>
        <w:tc>
          <w:tcPr>
            <w:tcW w:w="1003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991FF9" w:rsidRPr="00B06195" w:rsidRDefault="00991FF9" w:rsidP="00D070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B06195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AOB </w:t>
            </w:r>
          </w:p>
        </w:tc>
      </w:tr>
      <w:tr w:rsidR="00991FF9" w:rsidRPr="00576319" w:rsidTr="001453F5">
        <w:trPr>
          <w:trHeight w:val="620"/>
        </w:trPr>
        <w:tc>
          <w:tcPr>
            <w:tcW w:w="23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91FF9" w:rsidRPr="00576319" w:rsidRDefault="00991FF9" w:rsidP="00B7394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73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478AF" w:rsidRDefault="006478AF" w:rsidP="006478AF">
            <w:pPr>
              <w:pStyle w:val="ListParagraph"/>
              <w:ind w:left="421"/>
              <w:rPr>
                <w:rFonts w:asciiTheme="majorHAnsi" w:hAnsiTheme="majorHAnsi"/>
                <w:sz w:val="21"/>
                <w:szCs w:val="21"/>
              </w:rPr>
            </w:pPr>
          </w:p>
          <w:p w:rsidR="00F26B14" w:rsidRPr="0000028F" w:rsidRDefault="00B50E3C" w:rsidP="006478A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bCs/>
              </w:rPr>
            </w:pPr>
            <w:r w:rsidRPr="0000028F">
              <w:rPr>
                <w:rFonts w:asciiTheme="majorHAnsi" w:hAnsiTheme="majorHAnsi"/>
                <w:b/>
                <w:bCs/>
              </w:rPr>
              <w:t>UNFPA:</w:t>
            </w:r>
          </w:p>
          <w:p w:rsidR="00B50E3C" w:rsidRDefault="00B763C6" w:rsidP="001804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B763C6">
              <w:rPr>
                <w:rFonts w:asciiTheme="majorHAnsi" w:hAnsiTheme="majorHAnsi"/>
              </w:rPr>
              <w:t xml:space="preserve">Next week UNFPA will have a </w:t>
            </w:r>
            <w:r w:rsidR="00B50E3C" w:rsidRPr="00B763C6">
              <w:rPr>
                <w:rFonts w:asciiTheme="majorHAnsi" w:hAnsiTheme="majorHAnsi"/>
              </w:rPr>
              <w:t xml:space="preserve">Stakeholder meetings about country program </w:t>
            </w:r>
            <w:r w:rsidR="0018046C">
              <w:rPr>
                <w:rFonts w:asciiTheme="majorHAnsi" w:hAnsiTheme="majorHAnsi"/>
              </w:rPr>
              <w:t xml:space="preserve">new </w:t>
            </w:r>
            <w:r w:rsidR="00B50E3C" w:rsidRPr="00B763C6">
              <w:rPr>
                <w:rFonts w:asciiTheme="majorHAnsi" w:hAnsiTheme="majorHAnsi"/>
              </w:rPr>
              <w:t xml:space="preserve">cycle </w:t>
            </w:r>
            <w:r w:rsidR="0018046C">
              <w:rPr>
                <w:rFonts w:asciiTheme="majorHAnsi" w:hAnsiTheme="majorHAnsi"/>
              </w:rPr>
              <w:t>(the 9</w:t>
            </w:r>
            <w:r w:rsidR="0018046C" w:rsidRPr="0018046C">
              <w:rPr>
                <w:rFonts w:asciiTheme="majorHAnsi" w:hAnsiTheme="majorHAnsi"/>
                <w:vertAlign w:val="superscript"/>
              </w:rPr>
              <w:t>th</w:t>
            </w:r>
            <w:r w:rsidR="0018046C">
              <w:rPr>
                <w:rFonts w:asciiTheme="majorHAnsi" w:hAnsiTheme="majorHAnsi"/>
              </w:rPr>
              <w:t xml:space="preserve"> cycle for five year) the meeting will be next Monday. </w:t>
            </w:r>
            <w:r w:rsidR="00B50E3C" w:rsidRPr="00B763C6">
              <w:rPr>
                <w:rFonts w:asciiTheme="majorHAnsi" w:hAnsiTheme="majorHAnsi"/>
              </w:rPr>
              <w:t xml:space="preserve"> </w:t>
            </w:r>
          </w:p>
          <w:p w:rsidR="00193A6D" w:rsidRPr="00B763C6" w:rsidRDefault="00193A6D" w:rsidP="00193A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stakeholders meeting will present and finalize the plan</w:t>
            </w:r>
            <w:r w:rsidR="004A2F26">
              <w:rPr>
                <w:rFonts w:asciiTheme="majorHAnsi" w:hAnsiTheme="majorHAnsi"/>
              </w:rPr>
              <w:t xml:space="preserve"> (Five Years Plan)</w:t>
            </w:r>
            <w:r>
              <w:rPr>
                <w:rFonts w:asciiTheme="majorHAnsi" w:hAnsiTheme="majorHAnsi"/>
              </w:rPr>
              <w:t xml:space="preserve"> and the</w:t>
            </w:r>
            <w:r w:rsidR="00BD7726">
              <w:rPr>
                <w:rFonts w:asciiTheme="majorHAnsi" w:hAnsiTheme="majorHAnsi"/>
              </w:rPr>
              <w:t xml:space="preserve"> result frame</w:t>
            </w:r>
            <w:r>
              <w:rPr>
                <w:rFonts w:asciiTheme="majorHAnsi" w:hAnsiTheme="majorHAnsi"/>
              </w:rPr>
              <w:t>work</w:t>
            </w:r>
            <w:r w:rsidR="00BD7726">
              <w:rPr>
                <w:rFonts w:asciiTheme="majorHAnsi" w:hAnsiTheme="majorHAnsi"/>
              </w:rPr>
              <w:t>.</w:t>
            </w:r>
          </w:p>
          <w:p w:rsidR="007074AF" w:rsidRPr="007074AF" w:rsidRDefault="00B50E3C" w:rsidP="0008256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B763C6">
              <w:rPr>
                <w:rFonts w:asciiTheme="majorHAnsi" w:hAnsiTheme="majorHAnsi"/>
              </w:rPr>
              <w:t>MIS</w:t>
            </w:r>
            <w:r w:rsidR="0008256E">
              <w:rPr>
                <w:rFonts w:asciiTheme="majorHAnsi" w:hAnsiTheme="majorHAnsi"/>
              </w:rPr>
              <w:t>P</w:t>
            </w:r>
            <w:r w:rsidR="00B763C6" w:rsidRPr="00B763C6">
              <w:rPr>
                <w:rFonts w:asciiTheme="majorHAnsi" w:hAnsiTheme="majorHAnsi"/>
              </w:rPr>
              <w:t xml:space="preserve"> </w:t>
            </w:r>
            <w:r w:rsidR="00B763C6">
              <w:rPr>
                <w:rFonts w:asciiTheme="majorHAnsi" w:hAnsiTheme="majorHAnsi"/>
              </w:rPr>
              <w:t>(Minimal Initial Service Package)</w:t>
            </w:r>
            <w:r w:rsidR="002A544D">
              <w:rPr>
                <w:rFonts w:asciiTheme="majorHAnsi" w:hAnsiTheme="majorHAnsi"/>
              </w:rPr>
              <w:t>,</w:t>
            </w:r>
            <w:r w:rsidR="00B763C6">
              <w:rPr>
                <w:rFonts w:asciiTheme="majorHAnsi" w:hAnsiTheme="majorHAnsi"/>
              </w:rPr>
              <w:t xml:space="preserve"> </w:t>
            </w:r>
            <w:r w:rsidR="0018046C">
              <w:rPr>
                <w:rFonts w:asciiTheme="majorHAnsi" w:hAnsiTheme="majorHAnsi"/>
              </w:rPr>
              <w:t xml:space="preserve">this regional training </w:t>
            </w:r>
            <w:r w:rsidR="00B763C6">
              <w:rPr>
                <w:rFonts w:asciiTheme="majorHAnsi" w:hAnsiTheme="majorHAnsi"/>
              </w:rPr>
              <w:t xml:space="preserve">will be conducted </w:t>
            </w:r>
            <w:r w:rsidRPr="00B763C6">
              <w:rPr>
                <w:rFonts w:asciiTheme="majorHAnsi" w:hAnsiTheme="majorHAnsi"/>
              </w:rPr>
              <w:t>22</w:t>
            </w:r>
            <w:r w:rsidRPr="00B763C6">
              <w:rPr>
                <w:rFonts w:asciiTheme="majorHAnsi" w:hAnsiTheme="majorHAnsi"/>
                <w:vertAlign w:val="superscript"/>
              </w:rPr>
              <w:t>nd</w:t>
            </w:r>
            <w:r w:rsidR="0018046C">
              <w:rPr>
                <w:rFonts w:asciiTheme="majorHAnsi" w:hAnsiTheme="majorHAnsi"/>
              </w:rPr>
              <w:t xml:space="preserve"> – 25</w:t>
            </w:r>
            <w:r w:rsidRPr="00B763C6">
              <w:rPr>
                <w:rFonts w:asciiTheme="majorHAnsi" w:hAnsiTheme="majorHAnsi"/>
                <w:vertAlign w:val="superscript"/>
              </w:rPr>
              <w:t>th</w:t>
            </w:r>
            <w:r w:rsidRPr="00B763C6">
              <w:rPr>
                <w:rFonts w:asciiTheme="majorHAnsi" w:hAnsiTheme="majorHAnsi"/>
              </w:rPr>
              <w:t xml:space="preserve"> Aug</w:t>
            </w:r>
            <w:r w:rsidR="00EC5B9C">
              <w:rPr>
                <w:rFonts w:asciiTheme="majorHAnsi" w:hAnsiTheme="majorHAnsi"/>
              </w:rPr>
              <w:t>.</w:t>
            </w:r>
            <w:r w:rsidR="001B2FD6" w:rsidRPr="00193A6D">
              <w:rPr>
                <w:rFonts w:asciiTheme="majorHAnsi" w:hAnsiTheme="majorHAnsi"/>
              </w:rPr>
              <w:t xml:space="preserve"> </w:t>
            </w:r>
          </w:p>
          <w:p w:rsidR="00991FF9" w:rsidRPr="00991FF9" w:rsidRDefault="00991FF9" w:rsidP="00A00796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991FF9" w:rsidRPr="00576319" w:rsidTr="001453F5">
        <w:trPr>
          <w:trHeight w:val="419"/>
        </w:trPr>
        <w:tc>
          <w:tcPr>
            <w:tcW w:w="23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991FF9" w:rsidRPr="00576319" w:rsidRDefault="00991FF9" w:rsidP="00B73940">
            <w:pPr>
              <w:rPr>
                <w:rFonts w:asciiTheme="majorHAnsi" w:hAnsiTheme="majorHAnsi"/>
                <w:b/>
              </w:rPr>
            </w:pPr>
            <w:r w:rsidRPr="00576319">
              <w:rPr>
                <w:rFonts w:asciiTheme="majorHAnsi" w:hAnsiTheme="majorHAnsi"/>
                <w:b/>
              </w:rPr>
              <w:t>Action Points</w:t>
            </w:r>
          </w:p>
        </w:tc>
        <w:tc>
          <w:tcPr>
            <w:tcW w:w="773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4696B" w:rsidRDefault="0054696B" w:rsidP="0008256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UNFPA to do presentation regarding the MIS</w:t>
            </w:r>
            <w:r w:rsidR="0008256E">
              <w:rPr>
                <w:lang w:val="en-US"/>
              </w:rPr>
              <w:t>P</w:t>
            </w:r>
            <w:r>
              <w:rPr>
                <w:lang w:val="en-US"/>
              </w:rPr>
              <w:t xml:space="preserve"> and the 9</w:t>
            </w:r>
            <w:r w:rsidRPr="0054696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Cycle meeting</w:t>
            </w:r>
            <w:r w:rsidR="00433CEF">
              <w:rPr>
                <w:lang w:val="en-US"/>
              </w:rPr>
              <w:t xml:space="preserve"> (in the coming RH meetings)</w:t>
            </w:r>
            <w:r>
              <w:rPr>
                <w:lang w:val="en-US"/>
              </w:rPr>
              <w:t xml:space="preserve"> </w:t>
            </w:r>
          </w:p>
          <w:p w:rsidR="00791961" w:rsidRDefault="00791961" w:rsidP="00D0700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HSD to present the CSS (Client Service Station) </w:t>
            </w:r>
            <w:r w:rsidR="000B7552">
              <w:rPr>
                <w:lang w:val="en-US"/>
              </w:rPr>
              <w:t xml:space="preserve">next meeting </w:t>
            </w:r>
            <w:bookmarkStart w:id="0" w:name="_GoBack"/>
            <w:bookmarkEnd w:id="0"/>
          </w:p>
          <w:p w:rsidR="00991FF9" w:rsidRPr="000156C5" w:rsidRDefault="00877BA1" w:rsidP="00D0700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Next RH meeting will be confirmed later on </w:t>
            </w:r>
          </w:p>
        </w:tc>
      </w:tr>
    </w:tbl>
    <w:p w:rsidR="007759E6" w:rsidRPr="007759E6" w:rsidRDefault="007759E6" w:rsidP="004C0E26"/>
    <w:sectPr w:rsidR="007759E6" w:rsidRPr="007759E6" w:rsidSect="003F7201">
      <w:footerReference w:type="default" r:id="rId8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2C" w:rsidRDefault="00E05B2C" w:rsidP="00237758">
      <w:pPr>
        <w:spacing w:after="0" w:line="240" w:lineRule="auto"/>
      </w:pPr>
      <w:r>
        <w:separator/>
      </w:r>
    </w:p>
  </w:endnote>
  <w:endnote w:type="continuationSeparator" w:id="0">
    <w:p w:rsidR="00E05B2C" w:rsidRDefault="00E05B2C" w:rsidP="002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205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940" w:rsidRDefault="00B73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44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73940" w:rsidRDefault="00B73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2C" w:rsidRDefault="00E05B2C" w:rsidP="00237758">
      <w:pPr>
        <w:spacing w:after="0" w:line="240" w:lineRule="auto"/>
      </w:pPr>
      <w:r>
        <w:separator/>
      </w:r>
    </w:p>
  </w:footnote>
  <w:footnote w:type="continuationSeparator" w:id="0">
    <w:p w:rsidR="00E05B2C" w:rsidRDefault="00E05B2C" w:rsidP="0023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63B"/>
    <w:multiLevelType w:val="hybridMultilevel"/>
    <w:tmpl w:val="F67A4BB6"/>
    <w:lvl w:ilvl="0" w:tplc="D87A751A">
      <w:numFmt w:val="bullet"/>
      <w:lvlText w:val="-"/>
      <w:lvlJc w:val="left"/>
      <w:pPr>
        <w:ind w:left="720" w:hanging="360"/>
      </w:pPr>
      <w:rPr>
        <w:rFonts w:ascii="Calibri Light" w:eastAsia="MS Mincho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06D"/>
    <w:multiLevelType w:val="hybridMultilevel"/>
    <w:tmpl w:val="4964E8D6"/>
    <w:lvl w:ilvl="0" w:tplc="1B585D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0E30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C95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C65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3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253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068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8AC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6A1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31C3"/>
    <w:multiLevelType w:val="hybridMultilevel"/>
    <w:tmpl w:val="927628A2"/>
    <w:lvl w:ilvl="0" w:tplc="1ECE4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CD0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A4B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AB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24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C5F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466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6C3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8FE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A625EF"/>
    <w:multiLevelType w:val="hybridMultilevel"/>
    <w:tmpl w:val="D770A436"/>
    <w:lvl w:ilvl="0" w:tplc="48A68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003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CF3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08D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6C3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449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C1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CE9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27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6392"/>
    <w:multiLevelType w:val="hybridMultilevel"/>
    <w:tmpl w:val="72023D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29CC"/>
    <w:multiLevelType w:val="hybridMultilevel"/>
    <w:tmpl w:val="4C4A399C"/>
    <w:lvl w:ilvl="0" w:tplc="5D9461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C14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8C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6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C7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99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27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238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CA8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E32A6"/>
    <w:multiLevelType w:val="hybridMultilevel"/>
    <w:tmpl w:val="AAA61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3C2E"/>
    <w:multiLevelType w:val="hybridMultilevel"/>
    <w:tmpl w:val="D97CFA4A"/>
    <w:lvl w:ilvl="0" w:tplc="1902A806">
      <w:numFmt w:val="bullet"/>
      <w:lvlText w:val="-"/>
      <w:lvlJc w:val="left"/>
      <w:pPr>
        <w:ind w:left="360" w:hanging="360"/>
      </w:pPr>
      <w:rPr>
        <w:rFonts w:ascii="Calibri Light" w:eastAsia="MS Mincho" w:hAnsi="Calibri Light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C1F1E"/>
    <w:multiLevelType w:val="hybridMultilevel"/>
    <w:tmpl w:val="D2EEA4D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FB3F59"/>
    <w:multiLevelType w:val="hybridMultilevel"/>
    <w:tmpl w:val="805A8926"/>
    <w:lvl w:ilvl="0" w:tplc="4A0C1900">
      <w:numFmt w:val="bullet"/>
      <w:lvlText w:val="-"/>
      <w:lvlJc w:val="left"/>
      <w:pPr>
        <w:ind w:left="1080" w:hanging="360"/>
      </w:pPr>
      <w:rPr>
        <w:rFonts w:ascii="Calibri Light" w:eastAsia="MS Mincho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0D4660"/>
    <w:multiLevelType w:val="hybridMultilevel"/>
    <w:tmpl w:val="0D605852"/>
    <w:lvl w:ilvl="0" w:tplc="A22C0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E03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2D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682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E1E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A9A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6F7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427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8E6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5411"/>
    <w:multiLevelType w:val="hybridMultilevel"/>
    <w:tmpl w:val="CF20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53378"/>
    <w:multiLevelType w:val="hybridMultilevel"/>
    <w:tmpl w:val="A470E3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5190"/>
    <w:multiLevelType w:val="hybridMultilevel"/>
    <w:tmpl w:val="70606F2E"/>
    <w:lvl w:ilvl="0" w:tplc="9CE68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8AD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A1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85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4C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02F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C5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019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A6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1538"/>
    <w:multiLevelType w:val="hybridMultilevel"/>
    <w:tmpl w:val="7C28A48C"/>
    <w:lvl w:ilvl="0" w:tplc="3080F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668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E7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689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8F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C6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7E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C4C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E3B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17726"/>
    <w:multiLevelType w:val="hybridMultilevel"/>
    <w:tmpl w:val="7A6632E8"/>
    <w:lvl w:ilvl="0" w:tplc="A300B81C">
      <w:numFmt w:val="bullet"/>
      <w:lvlText w:val="-"/>
      <w:lvlJc w:val="left"/>
      <w:pPr>
        <w:ind w:left="720" w:hanging="360"/>
      </w:pPr>
      <w:rPr>
        <w:rFonts w:ascii="Calibri Light" w:eastAsia="MS Mincho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C052E"/>
    <w:multiLevelType w:val="hybridMultilevel"/>
    <w:tmpl w:val="62C81BE6"/>
    <w:lvl w:ilvl="0" w:tplc="0809000D">
      <w:start w:val="1"/>
      <w:numFmt w:val="bullet"/>
      <w:lvlText w:val=""/>
      <w:lvlJc w:val="left"/>
      <w:pPr>
        <w:ind w:left="12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7" w15:restartNumberingAfterBreak="0">
    <w:nsid w:val="3E6B434C"/>
    <w:multiLevelType w:val="hybridMultilevel"/>
    <w:tmpl w:val="0924E4E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5B34F1"/>
    <w:multiLevelType w:val="hybridMultilevel"/>
    <w:tmpl w:val="63DC56E4"/>
    <w:lvl w:ilvl="0" w:tplc="C9A09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4C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AE3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CD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E0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C3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687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61E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C90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8B755E"/>
    <w:multiLevelType w:val="hybridMultilevel"/>
    <w:tmpl w:val="C3E8586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AD6E68"/>
    <w:multiLevelType w:val="hybridMultilevel"/>
    <w:tmpl w:val="0CEAE268"/>
    <w:lvl w:ilvl="0" w:tplc="7328629A">
      <w:numFmt w:val="bullet"/>
      <w:lvlText w:val="-"/>
      <w:lvlJc w:val="left"/>
      <w:pPr>
        <w:ind w:left="1080" w:hanging="360"/>
      </w:pPr>
      <w:rPr>
        <w:rFonts w:ascii="Calibri Light" w:eastAsia="MS Mincho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091B5F"/>
    <w:multiLevelType w:val="hybridMultilevel"/>
    <w:tmpl w:val="66568428"/>
    <w:lvl w:ilvl="0" w:tplc="879CDD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695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8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A4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295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015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43F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EA5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A6E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70252"/>
    <w:multiLevelType w:val="hybridMultilevel"/>
    <w:tmpl w:val="96C22C0C"/>
    <w:lvl w:ilvl="0" w:tplc="3730BAF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29A62E5A">
      <w:numFmt w:val="bullet"/>
      <w:lvlText w:val=""/>
      <w:lvlJc w:val="left"/>
      <w:pPr>
        <w:ind w:left="1440" w:hanging="360"/>
      </w:pPr>
      <w:rPr>
        <w:rFonts w:ascii="Symbol" w:eastAsia="MS Mincho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A6735"/>
    <w:multiLevelType w:val="hybridMultilevel"/>
    <w:tmpl w:val="3FB460D2"/>
    <w:lvl w:ilvl="0" w:tplc="ACA4C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27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29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0C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C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0E7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82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6B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4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0EE3903"/>
    <w:multiLevelType w:val="hybridMultilevel"/>
    <w:tmpl w:val="ED9C20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C3145"/>
    <w:multiLevelType w:val="hybridMultilevel"/>
    <w:tmpl w:val="0DF251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80948"/>
    <w:multiLevelType w:val="hybridMultilevel"/>
    <w:tmpl w:val="8F7E503C"/>
    <w:lvl w:ilvl="0" w:tplc="83420B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6E1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E2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46C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47E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8D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65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49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C4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E5B22"/>
    <w:multiLevelType w:val="hybridMultilevel"/>
    <w:tmpl w:val="C942A0CA"/>
    <w:lvl w:ilvl="0" w:tplc="FD368A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A68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A8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6BD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AEB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05C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A11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239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247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1"/>
  </w:num>
  <w:num w:numId="5">
    <w:abstractNumId w:val="24"/>
  </w:num>
  <w:num w:numId="6">
    <w:abstractNumId w:val="25"/>
  </w:num>
  <w:num w:numId="7">
    <w:abstractNumId w:val="17"/>
  </w:num>
  <w:num w:numId="8">
    <w:abstractNumId w:val="6"/>
  </w:num>
  <w:num w:numId="9">
    <w:abstractNumId w:val="7"/>
  </w:num>
  <w:num w:numId="10">
    <w:abstractNumId w:val="21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20"/>
  </w:num>
  <w:num w:numId="16">
    <w:abstractNumId w:val="15"/>
  </w:num>
  <w:num w:numId="17">
    <w:abstractNumId w:val="23"/>
  </w:num>
  <w:num w:numId="18">
    <w:abstractNumId w:val="1"/>
  </w:num>
  <w:num w:numId="19">
    <w:abstractNumId w:val="13"/>
  </w:num>
  <w:num w:numId="20">
    <w:abstractNumId w:val="14"/>
  </w:num>
  <w:num w:numId="21">
    <w:abstractNumId w:val="26"/>
  </w:num>
  <w:num w:numId="22">
    <w:abstractNumId w:val="2"/>
  </w:num>
  <w:num w:numId="23">
    <w:abstractNumId w:val="3"/>
  </w:num>
  <w:num w:numId="24">
    <w:abstractNumId w:val="9"/>
  </w:num>
  <w:num w:numId="25">
    <w:abstractNumId w:val="27"/>
  </w:num>
  <w:num w:numId="26">
    <w:abstractNumId w:val="18"/>
  </w:num>
  <w:num w:numId="27">
    <w:abstractNumId w:val="4"/>
  </w:num>
  <w:num w:numId="2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54"/>
    <w:rsid w:val="0000020B"/>
    <w:rsid w:val="00000256"/>
    <w:rsid w:val="0000028F"/>
    <w:rsid w:val="00000A94"/>
    <w:rsid w:val="0000197A"/>
    <w:rsid w:val="00001D2F"/>
    <w:rsid w:val="00002EC4"/>
    <w:rsid w:val="00003B37"/>
    <w:rsid w:val="00003BED"/>
    <w:rsid w:val="000040DA"/>
    <w:rsid w:val="00004647"/>
    <w:rsid w:val="000062B8"/>
    <w:rsid w:val="00007544"/>
    <w:rsid w:val="00010157"/>
    <w:rsid w:val="00010B0D"/>
    <w:rsid w:val="00010D9B"/>
    <w:rsid w:val="0001157B"/>
    <w:rsid w:val="00012134"/>
    <w:rsid w:val="00012B48"/>
    <w:rsid w:val="000130DF"/>
    <w:rsid w:val="00013C8F"/>
    <w:rsid w:val="00014E0C"/>
    <w:rsid w:val="0001507D"/>
    <w:rsid w:val="000156C5"/>
    <w:rsid w:val="00015945"/>
    <w:rsid w:val="00015A70"/>
    <w:rsid w:val="000170FC"/>
    <w:rsid w:val="0001775B"/>
    <w:rsid w:val="0002058F"/>
    <w:rsid w:val="00020E4D"/>
    <w:rsid w:val="000216CC"/>
    <w:rsid w:val="0002200C"/>
    <w:rsid w:val="000221F4"/>
    <w:rsid w:val="00022465"/>
    <w:rsid w:val="00022DF1"/>
    <w:rsid w:val="00023591"/>
    <w:rsid w:val="000247BD"/>
    <w:rsid w:val="000247E5"/>
    <w:rsid w:val="00024EEF"/>
    <w:rsid w:val="00025113"/>
    <w:rsid w:val="0002520F"/>
    <w:rsid w:val="0002664B"/>
    <w:rsid w:val="00027E9B"/>
    <w:rsid w:val="00030109"/>
    <w:rsid w:val="0003217D"/>
    <w:rsid w:val="000331C9"/>
    <w:rsid w:val="000331D0"/>
    <w:rsid w:val="00034A27"/>
    <w:rsid w:val="00035306"/>
    <w:rsid w:val="00035997"/>
    <w:rsid w:val="00036A4E"/>
    <w:rsid w:val="000378DF"/>
    <w:rsid w:val="00040798"/>
    <w:rsid w:val="00042E96"/>
    <w:rsid w:val="00043613"/>
    <w:rsid w:val="00044026"/>
    <w:rsid w:val="000440C6"/>
    <w:rsid w:val="00044192"/>
    <w:rsid w:val="000465B4"/>
    <w:rsid w:val="000468CA"/>
    <w:rsid w:val="00047CC1"/>
    <w:rsid w:val="00047EE2"/>
    <w:rsid w:val="00047F5D"/>
    <w:rsid w:val="00050E91"/>
    <w:rsid w:val="0005239C"/>
    <w:rsid w:val="0005280B"/>
    <w:rsid w:val="000528DB"/>
    <w:rsid w:val="0005378A"/>
    <w:rsid w:val="00053B9A"/>
    <w:rsid w:val="00054CD2"/>
    <w:rsid w:val="000556B8"/>
    <w:rsid w:val="00055EAD"/>
    <w:rsid w:val="00057158"/>
    <w:rsid w:val="000573BD"/>
    <w:rsid w:val="00057481"/>
    <w:rsid w:val="0006023E"/>
    <w:rsid w:val="0006059D"/>
    <w:rsid w:val="00060926"/>
    <w:rsid w:val="00060E11"/>
    <w:rsid w:val="00060EEE"/>
    <w:rsid w:val="00062F9C"/>
    <w:rsid w:val="0006417C"/>
    <w:rsid w:val="0006421A"/>
    <w:rsid w:val="00064380"/>
    <w:rsid w:val="00065247"/>
    <w:rsid w:val="00066445"/>
    <w:rsid w:val="00067D35"/>
    <w:rsid w:val="00067E86"/>
    <w:rsid w:val="000700A2"/>
    <w:rsid w:val="00071754"/>
    <w:rsid w:val="000717DE"/>
    <w:rsid w:val="00072966"/>
    <w:rsid w:val="00073E16"/>
    <w:rsid w:val="00073E81"/>
    <w:rsid w:val="00073F31"/>
    <w:rsid w:val="00073F7E"/>
    <w:rsid w:val="0007415F"/>
    <w:rsid w:val="0007484F"/>
    <w:rsid w:val="00075AE2"/>
    <w:rsid w:val="00076813"/>
    <w:rsid w:val="00076A1A"/>
    <w:rsid w:val="00076D8B"/>
    <w:rsid w:val="00077440"/>
    <w:rsid w:val="00077446"/>
    <w:rsid w:val="000776EA"/>
    <w:rsid w:val="000777B7"/>
    <w:rsid w:val="0008095F"/>
    <w:rsid w:val="0008124B"/>
    <w:rsid w:val="00081388"/>
    <w:rsid w:val="000815DF"/>
    <w:rsid w:val="00081636"/>
    <w:rsid w:val="00082037"/>
    <w:rsid w:val="0008256E"/>
    <w:rsid w:val="000831A6"/>
    <w:rsid w:val="000832D2"/>
    <w:rsid w:val="0008443D"/>
    <w:rsid w:val="00085A0D"/>
    <w:rsid w:val="0008640A"/>
    <w:rsid w:val="0008645E"/>
    <w:rsid w:val="00086F02"/>
    <w:rsid w:val="00087A4E"/>
    <w:rsid w:val="0009119B"/>
    <w:rsid w:val="0009166E"/>
    <w:rsid w:val="00091D2D"/>
    <w:rsid w:val="00093C64"/>
    <w:rsid w:val="0009628F"/>
    <w:rsid w:val="000A0129"/>
    <w:rsid w:val="000A069B"/>
    <w:rsid w:val="000A0945"/>
    <w:rsid w:val="000A0A77"/>
    <w:rsid w:val="000A1073"/>
    <w:rsid w:val="000A114F"/>
    <w:rsid w:val="000A1354"/>
    <w:rsid w:val="000A16B6"/>
    <w:rsid w:val="000A2CDA"/>
    <w:rsid w:val="000A407D"/>
    <w:rsid w:val="000A4E46"/>
    <w:rsid w:val="000A5421"/>
    <w:rsid w:val="000A672B"/>
    <w:rsid w:val="000A6842"/>
    <w:rsid w:val="000A6A34"/>
    <w:rsid w:val="000A6D5C"/>
    <w:rsid w:val="000B0616"/>
    <w:rsid w:val="000B0851"/>
    <w:rsid w:val="000B1008"/>
    <w:rsid w:val="000B163E"/>
    <w:rsid w:val="000B2248"/>
    <w:rsid w:val="000B2704"/>
    <w:rsid w:val="000B2EBE"/>
    <w:rsid w:val="000B2F62"/>
    <w:rsid w:val="000B3F25"/>
    <w:rsid w:val="000B44D3"/>
    <w:rsid w:val="000B5228"/>
    <w:rsid w:val="000B6858"/>
    <w:rsid w:val="000B697A"/>
    <w:rsid w:val="000B69D2"/>
    <w:rsid w:val="000B71C5"/>
    <w:rsid w:val="000B7552"/>
    <w:rsid w:val="000B77E1"/>
    <w:rsid w:val="000B7B8A"/>
    <w:rsid w:val="000C2306"/>
    <w:rsid w:val="000C28DD"/>
    <w:rsid w:val="000C3E8D"/>
    <w:rsid w:val="000C41BD"/>
    <w:rsid w:val="000C573D"/>
    <w:rsid w:val="000C59F4"/>
    <w:rsid w:val="000C74EC"/>
    <w:rsid w:val="000D3023"/>
    <w:rsid w:val="000D308F"/>
    <w:rsid w:val="000D323E"/>
    <w:rsid w:val="000D3812"/>
    <w:rsid w:val="000D3899"/>
    <w:rsid w:val="000D542A"/>
    <w:rsid w:val="000D54FA"/>
    <w:rsid w:val="000D5AF9"/>
    <w:rsid w:val="000D6067"/>
    <w:rsid w:val="000D6279"/>
    <w:rsid w:val="000E074E"/>
    <w:rsid w:val="000E1D09"/>
    <w:rsid w:val="000E24ED"/>
    <w:rsid w:val="000E2CB1"/>
    <w:rsid w:val="000E2D9E"/>
    <w:rsid w:val="000E2E1B"/>
    <w:rsid w:val="000E3B8B"/>
    <w:rsid w:val="000E5150"/>
    <w:rsid w:val="000E78F5"/>
    <w:rsid w:val="000F1673"/>
    <w:rsid w:val="000F218D"/>
    <w:rsid w:val="000F48FF"/>
    <w:rsid w:val="000F5521"/>
    <w:rsid w:val="000F5639"/>
    <w:rsid w:val="000F60FF"/>
    <w:rsid w:val="000F6BF3"/>
    <w:rsid w:val="000F6EB4"/>
    <w:rsid w:val="000F7A40"/>
    <w:rsid w:val="0010203A"/>
    <w:rsid w:val="001020E5"/>
    <w:rsid w:val="0010262A"/>
    <w:rsid w:val="00102934"/>
    <w:rsid w:val="00103934"/>
    <w:rsid w:val="00103C1D"/>
    <w:rsid w:val="00103D4E"/>
    <w:rsid w:val="00104712"/>
    <w:rsid w:val="00105326"/>
    <w:rsid w:val="001061BE"/>
    <w:rsid w:val="00106A18"/>
    <w:rsid w:val="00106A2B"/>
    <w:rsid w:val="001076D1"/>
    <w:rsid w:val="001076E9"/>
    <w:rsid w:val="00111F18"/>
    <w:rsid w:val="001135EE"/>
    <w:rsid w:val="00113CA9"/>
    <w:rsid w:val="001148FC"/>
    <w:rsid w:val="001150EF"/>
    <w:rsid w:val="0011553E"/>
    <w:rsid w:val="00115D67"/>
    <w:rsid w:val="001160B1"/>
    <w:rsid w:val="0011743C"/>
    <w:rsid w:val="00120D37"/>
    <w:rsid w:val="001212D6"/>
    <w:rsid w:val="00121BB6"/>
    <w:rsid w:val="00122271"/>
    <w:rsid w:val="00122452"/>
    <w:rsid w:val="001230F7"/>
    <w:rsid w:val="00123C44"/>
    <w:rsid w:val="001243A1"/>
    <w:rsid w:val="0012458D"/>
    <w:rsid w:val="00124A8B"/>
    <w:rsid w:val="00125978"/>
    <w:rsid w:val="001261E4"/>
    <w:rsid w:val="00130D0C"/>
    <w:rsid w:val="00130DC1"/>
    <w:rsid w:val="001310FD"/>
    <w:rsid w:val="00131C6E"/>
    <w:rsid w:val="00131C9C"/>
    <w:rsid w:val="001326EC"/>
    <w:rsid w:val="00132799"/>
    <w:rsid w:val="001333BB"/>
    <w:rsid w:val="001338B2"/>
    <w:rsid w:val="0013444E"/>
    <w:rsid w:val="0013488F"/>
    <w:rsid w:val="00135DD2"/>
    <w:rsid w:val="00136B75"/>
    <w:rsid w:val="00140436"/>
    <w:rsid w:val="00140481"/>
    <w:rsid w:val="00140828"/>
    <w:rsid w:val="00141167"/>
    <w:rsid w:val="00141552"/>
    <w:rsid w:val="00141B5D"/>
    <w:rsid w:val="001430E9"/>
    <w:rsid w:val="00143B7A"/>
    <w:rsid w:val="001442D7"/>
    <w:rsid w:val="0014534B"/>
    <w:rsid w:val="001453F5"/>
    <w:rsid w:val="00145C45"/>
    <w:rsid w:val="0014624A"/>
    <w:rsid w:val="001465F0"/>
    <w:rsid w:val="00147AED"/>
    <w:rsid w:val="0015008E"/>
    <w:rsid w:val="001512F0"/>
    <w:rsid w:val="001520F4"/>
    <w:rsid w:val="001524A8"/>
    <w:rsid w:val="00152F58"/>
    <w:rsid w:val="00153E9A"/>
    <w:rsid w:val="001542DE"/>
    <w:rsid w:val="00154672"/>
    <w:rsid w:val="001554B2"/>
    <w:rsid w:val="00155939"/>
    <w:rsid w:val="00156424"/>
    <w:rsid w:val="00160780"/>
    <w:rsid w:val="001619E3"/>
    <w:rsid w:val="00161C69"/>
    <w:rsid w:val="0016246A"/>
    <w:rsid w:val="0016272D"/>
    <w:rsid w:val="001641C0"/>
    <w:rsid w:val="001664B1"/>
    <w:rsid w:val="001664D1"/>
    <w:rsid w:val="0016656C"/>
    <w:rsid w:val="00166828"/>
    <w:rsid w:val="00166C52"/>
    <w:rsid w:val="00167D42"/>
    <w:rsid w:val="0017023C"/>
    <w:rsid w:val="001702A4"/>
    <w:rsid w:val="001704A3"/>
    <w:rsid w:val="00171C83"/>
    <w:rsid w:val="00171CE8"/>
    <w:rsid w:val="00174327"/>
    <w:rsid w:val="00174438"/>
    <w:rsid w:val="00174ED5"/>
    <w:rsid w:val="0017728D"/>
    <w:rsid w:val="001772CB"/>
    <w:rsid w:val="00177A06"/>
    <w:rsid w:val="00177F00"/>
    <w:rsid w:val="0018046C"/>
    <w:rsid w:val="00180EBD"/>
    <w:rsid w:val="00180F09"/>
    <w:rsid w:val="001813B7"/>
    <w:rsid w:val="00181948"/>
    <w:rsid w:val="00182E2F"/>
    <w:rsid w:val="001853BA"/>
    <w:rsid w:val="00185426"/>
    <w:rsid w:val="00185A5A"/>
    <w:rsid w:val="00186A0F"/>
    <w:rsid w:val="001920B1"/>
    <w:rsid w:val="0019332A"/>
    <w:rsid w:val="00193A6D"/>
    <w:rsid w:val="001941B0"/>
    <w:rsid w:val="00194264"/>
    <w:rsid w:val="00194EB1"/>
    <w:rsid w:val="00195B02"/>
    <w:rsid w:val="00196986"/>
    <w:rsid w:val="001979E1"/>
    <w:rsid w:val="001A10F2"/>
    <w:rsid w:val="001A1155"/>
    <w:rsid w:val="001A2713"/>
    <w:rsid w:val="001A2DBB"/>
    <w:rsid w:val="001A2DFA"/>
    <w:rsid w:val="001A2EF2"/>
    <w:rsid w:val="001A3346"/>
    <w:rsid w:val="001A35DC"/>
    <w:rsid w:val="001A3756"/>
    <w:rsid w:val="001A41B6"/>
    <w:rsid w:val="001A4BAF"/>
    <w:rsid w:val="001A4C26"/>
    <w:rsid w:val="001A4DBA"/>
    <w:rsid w:val="001A6A97"/>
    <w:rsid w:val="001A6BAA"/>
    <w:rsid w:val="001A733E"/>
    <w:rsid w:val="001A7C5B"/>
    <w:rsid w:val="001B2924"/>
    <w:rsid w:val="001B2EE1"/>
    <w:rsid w:val="001B2FD6"/>
    <w:rsid w:val="001B33A5"/>
    <w:rsid w:val="001B3C1E"/>
    <w:rsid w:val="001B50ED"/>
    <w:rsid w:val="001B5686"/>
    <w:rsid w:val="001B56C5"/>
    <w:rsid w:val="001B69C4"/>
    <w:rsid w:val="001B6A0D"/>
    <w:rsid w:val="001C0421"/>
    <w:rsid w:val="001C0A5A"/>
    <w:rsid w:val="001C0F0C"/>
    <w:rsid w:val="001C1379"/>
    <w:rsid w:val="001C13B1"/>
    <w:rsid w:val="001C272E"/>
    <w:rsid w:val="001C49DF"/>
    <w:rsid w:val="001C5836"/>
    <w:rsid w:val="001C591D"/>
    <w:rsid w:val="001C5E49"/>
    <w:rsid w:val="001C736E"/>
    <w:rsid w:val="001D06A7"/>
    <w:rsid w:val="001D07E7"/>
    <w:rsid w:val="001D197F"/>
    <w:rsid w:val="001D1DE5"/>
    <w:rsid w:val="001D36D6"/>
    <w:rsid w:val="001D3A19"/>
    <w:rsid w:val="001D3A72"/>
    <w:rsid w:val="001D4A3E"/>
    <w:rsid w:val="001D5389"/>
    <w:rsid w:val="001D5688"/>
    <w:rsid w:val="001D6155"/>
    <w:rsid w:val="001D6415"/>
    <w:rsid w:val="001D756F"/>
    <w:rsid w:val="001D7FB0"/>
    <w:rsid w:val="001E0E22"/>
    <w:rsid w:val="001E1AC1"/>
    <w:rsid w:val="001E4C41"/>
    <w:rsid w:val="001E5F35"/>
    <w:rsid w:val="001E66DF"/>
    <w:rsid w:val="001E79DD"/>
    <w:rsid w:val="001F07D2"/>
    <w:rsid w:val="001F20EA"/>
    <w:rsid w:val="001F2923"/>
    <w:rsid w:val="001F3684"/>
    <w:rsid w:val="001F3BB5"/>
    <w:rsid w:val="001F4181"/>
    <w:rsid w:val="001F56A8"/>
    <w:rsid w:val="001F666A"/>
    <w:rsid w:val="001F705A"/>
    <w:rsid w:val="001F7A1E"/>
    <w:rsid w:val="00202A26"/>
    <w:rsid w:val="002034E8"/>
    <w:rsid w:val="0020408D"/>
    <w:rsid w:val="002049C9"/>
    <w:rsid w:val="00204CB3"/>
    <w:rsid w:val="00205389"/>
    <w:rsid w:val="00205CED"/>
    <w:rsid w:val="00206086"/>
    <w:rsid w:val="00210B53"/>
    <w:rsid w:val="0021121C"/>
    <w:rsid w:val="00211E35"/>
    <w:rsid w:val="0021207E"/>
    <w:rsid w:val="00212EED"/>
    <w:rsid w:val="00212F11"/>
    <w:rsid w:val="00213B1E"/>
    <w:rsid w:val="00213DF2"/>
    <w:rsid w:val="00214CAD"/>
    <w:rsid w:val="00214CDC"/>
    <w:rsid w:val="002152F0"/>
    <w:rsid w:val="002160C6"/>
    <w:rsid w:val="00216BEB"/>
    <w:rsid w:val="00217426"/>
    <w:rsid w:val="00217B95"/>
    <w:rsid w:val="00217F83"/>
    <w:rsid w:val="002202DD"/>
    <w:rsid w:val="00221156"/>
    <w:rsid w:val="00221242"/>
    <w:rsid w:val="00221948"/>
    <w:rsid w:val="00223610"/>
    <w:rsid w:val="00225513"/>
    <w:rsid w:val="00225C34"/>
    <w:rsid w:val="0022644A"/>
    <w:rsid w:val="00226BB6"/>
    <w:rsid w:val="0023024D"/>
    <w:rsid w:val="00230DAF"/>
    <w:rsid w:val="00231600"/>
    <w:rsid w:val="002329F9"/>
    <w:rsid w:val="00233B8B"/>
    <w:rsid w:val="00235327"/>
    <w:rsid w:val="00236544"/>
    <w:rsid w:val="00236CFB"/>
    <w:rsid w:val="00236FA2"/>
    <w:rsid w:val="00237758"/>
    <w:rsid w:val="00240105"/>
    <w:rsid w:val="0024095D"/>
    <w:rsid w:val="00240D9A"/>
    <w:rsid w:val="00241B72"/>
    <w:rsid w:val="00242335"/>
    <w:rsid w:val="002444CE"/>
    <w:rsid w:val="0024490B"/>
    <w:rsid w:val="00245310"/>
    <w:rsid w:val="002467BE"/>
    <w:rsid w:val="002467D0"/>
    <w:rsid w:val="00247D79"/>
    <w:rsid w:val="00250002"/>
    <w:rsid w:val="00251694"/>
    <w:rsid w:val="00251B27"/>
    <w:rsid w:val="002534FA"/>
    <w:rsid w:val="0025361B"/>
    <w:rsid w:val="002537ED"/>
    <w:rsid w:val="00254525"/>
    <w:rsid w:val="002546EC"/>
    <w:rsid w:val="00255569"/>
    <w:rsid w:val="00255729"/>
    <w:rsid w:val="00255DD0"/>
    <w:rsid w:val="00257E91"/>
    <w:rsid w:val="00257F88"/>
    <w:rsid w:val="002607EF"/>
    <w:rsid w:val="00260920"/>
    <w:rsid w:val="00260CED"/>
    <w:rsid w:val="00261118"/>
    <w:rsid w:val="0026267F"/>
    <w:rsid w:val="00262D6F"/>
    <w:rsid w:val="0026339C"/>
    <w:rsid w:val="002646B5"/>
    <w:rsid w:val="002648CC"/>
    <w:rsid w:val="00264960"/>
    <w:rsid w:val="00265D67"/>
    <w:rsid w:val="00267316"/>
    <w:rsid w:val="00267E12"/>
    <w:rsid w:val="002705AA"/>
    <w:rsid w:val="00271B99"/>
    <w:rsid w:val="00272283"/>
    <w:rsid w:val="0027552C"/>
    <w:rsid w:val="002764B2"/>
    <w:rsid w:val="00276897"/>
    <w:rsid w:val="00276A0D"/>
    <w:rsid w:val="00276ADC"/>
    <w:rsid w:val="00277411"/>
    <w:rsid w:val="00283445"/>
    <w:rsid w:val="00283448"/>
    <w:rsid w:val="002842B8"/>
    <w:rsid w:val="002853E7"/>
    <w:rsid w:val="002856E9"/>
    <w:rsid w:val="002870BE"/>
    <w:rsid w:val="00287752"/>
    <w:rsid w:val="00290543"/>
    <w:rsid w:val="00290DF4"/>
    <w:rsid w:val="00292B32"/>
    <w:rsid w:val="00292E89"/>
    <w:rsid w:val="0029338C"/>
    <w:rsid w:val="00294466"/>
    <w:rsid w:val="0029609F"/>
    <w:rsid w:val="00296471"/>
    <w:rsid w:val="00296717"/>
    <w:rsid w:val="00296B97"/>
    <w:rsid w:val="002971E9"/>
    <w:rsid w:val="0029734B"/>
    <w:rsid w:val="00297B66"/>
    <w:rsid w:val="00297EAF"/>
    <w:rsid w:val="002A0726"/>
    <w:rsid w:val="002A0866"/>
    <w:rsid w:val="002A1BE8"/>
    <w:rsid w:val="002A1DF6"/>
    <w:rsid w:val="002A23EA"/>
    <w:rsid w:val="002A2FDA"/>
    <w:rsid w:val="002A3FA6"/>
    <w:rsid w:val="002A544D"/>
    <w:rsid w:val="002A5AE6"/>
    <w:rsid w:val="002A5C77"/>
    <w:rsid w:val="002A5E1C"/>
    <w:rsid w:val="002A6F8B"/>
    <w:rsid w:val="002A7528"/>
    <w:rsid w:val="002A773B"/>
    <w:rsid w:val="002B06DE"/>
    <w:rsid w:val="002B15B0"/>
    <w:rsid w:val="002B1699"/>
    <w:rsid w:val="002B1846"/>
    <w:rsid w:val="002B1ADE"/>
    <w:rsid w:val="002B1C1D"/>
    <w:rsid w:val="002B1DFC"/>
    <w:rsid w:val="002B20E7"/>
    <w:rsid w:val="002B2BE4"/>
    <w:rsid w:val="002B31B6"/>
    <w:rsid w:val="002B31F7"/>
    <w:rsid w:val="002B3504"/>
    <w:rsid w:val="002B3876"/>
    <w:rsid w:val="002B3A9A"/>
    <w:rsid w:val="002B47EC"/>
    <w:rsid w:val="002B50F5"/>
    <w:rsid w:val="002B561F"/>
    <w:rsid w:val="002B6632"/>
    <w:rsid w:val="002B7482"/>
    <w:rsid w:val="002C01C0"/>
    <w:rsid w:val="002C03C2"/>
    <w:rsid w:val="002C11F3"/>
    <w:rsid w:val="002C1B05"/>
    <w:rsid w:val="002C2D23"/>
    <w:rsid w:val="002C4004"/>
    <w:rsid w:val="002C438F"/>
    <w:rsid w:val="002C5505"/>
    <w:rsid w:val="002C5C7A"/>
    <w:rsid w:val="002C6625"/>
    <w:rsid w:val="002C6B63"/>
    <w:rsid w:val="002C6D34"/>
    <w:rsid w:val="002C746B"/>
    <w:rsid w:val="002D0189"/>
    <w:rsid w:val="002D1070"/>
    <w:rsid w:val="002D1DDE"/>
    <w:rsid w:val="002D235D"/>
    <w:rsid w:val="002D252F"/>
    <w:rsid w:val="002D2781"/>
    <w:rsid w:val="002D29B2"/>
    <w:rsid w:val="002D29BD"/>
    <w:rsid w:val="002D2A72"/>
    <w:rsid w:val="002D2E63"/>
    <w:rsid w:val="002D40BE"/>
    <w:rsid w:val="002D5486"/>
    <w:rsid w:val="002D5604"/>
    <w:rsid w:val="002D618B"/>
    <w:rsid w:val="002D7729"/>
    <w:rsid w:val="002D7DCE"/>
    <w:rsid w:val="002D7FAD"/>
    <w:rsid w:val="002E0315"/>
    <w:rsid w:val="002E1E2A"/>
    <w:rsid w:val="002E20A1"/>
    <w:rsid w:val="002E24AB"/>
    <w:rsid w:val="002E2538"/>
    <w:rsid w:val="002E263D"/>
    <w:rsid w:val="002E3B60"/>
    <w:rsid w:val="002E470A"/>
    <w:rsid w:val="002E4A72"/>
    <w:rsid w:val="002E54DA"/>
    <w:rsid w:val="002E592A"/>
    <w:rsid w:val="002E5B08"/>
    <w:rsid w:val="002E7A20"/>
    <w:rsid w:val="002F07C3"/>
    <w:rsid w:val="002F10FF"/>
    <w:rsid w:val="002F304F"/>
    <w:rsid w:val="002F32A3"/>
    <w:rsid w:val="002F390F"/>
    <w:rsid w:val="002F4F03"/>
    <w:rsid w:val="002F530A"/>
    <w:rsid w:val="002F5DF1"/>
    <w:rsid w:val="002F6899"/>
    <w:rsid w:val="002F7308"/>
    <w:rsid w:val="00300398"/>
    <w:rsid w:val="00300C06"/>
    <w:rsid w:val="00300CC4"/>
    <w:rsid w:val="00301861"/>
    <w:rsid w:val="00301A99"/>
    <w:rsid w:val="00301AF4"/>
    <w:rsid w:val="00301C96"/>
    <w:rsid w:val="0030298D"/>
    <w:rsid w:val="0030334B"/>
    <w:rsid w:val="00304E0B"/>
    <w:rsid w:val="00305CBA"/>
    <w:rsid w:val="003102EE"/>
    <w:rsid w:val="00311361"/>
    <w:rsid w:val="00311E41"/>
    <w:rsid w:val="003124D8"/>
    <w:rsid w:val="0031309A"/>
    <w:rsid w:val="00313C85"/>
    <w:rsid w:val="00313D82"/>
    <w:rsid w:val="0031437E"/>
    <w:rsid w:val="003153BE"/>
    <w:rsid w:val="00315621"/>
    <w:rsid w:val="00316A28"/>
    <w:rsid w:val="003210C4"/>
    <w:rsid w:val="00321586"/>
    <w:rsid w:val="0032162A"/>
    <w:rsid w:val="00322F5C"/>
    <w:rsid w:val="00323E54"/>
    <w:rsid w:val="00324408"/>
    <w:rsid w:val="003253DA"/>
    <w:rsid w:val="00325FA0"/>
    <w:rsid w:val="0032626F"/>
    <w:rsid w:val="00326BC8"/>
    <w:rsid w:val="00326D99"/>
    <w:rsid w:val="003279B3"/>
    <w:rsid w:val="00327C20"/>
    <w:rsid w:val="00330857"/>
    <w:rsid w:val="0033126B"/>
    <w:rsid w:val="003325C8"/>
    <w:rsid w:val="00332878"/>
    <w:rsid w:val="00332B0A"/>
    <w:rsid w:val="0033341B"/>
    <w:rsid w:val="00333A75"/>
    <w:rsid w:val="00333C34"/>
    <w:rsid w:val="0033404E"/>
    <w:rsid w:val="0033491C"/>
    <w:rsid w:val="00334A74"/>
    <w:rsid w:val="00335DE8"/>
    <w:rsid w:val="00336B2E"/>
    <w:rsid w:val="00337847"/>
    <w:rsid w:val="00337FFD"/>
    <w:rsid w:val="0034015B"/>
    <w:rsid w:val="00340B15"/>
    <w:rsid w:val="00340B60"/>
    <w:rsid w:val="00341326"/>
    <w:rsid w:val="0034213E"/>
    <w:rsid w:val="003425D9"/>
    <w:rsid w:val="00343CA2"/>
    <w:rsid w:val="003469E6"/>
    <w:rsid w:val="0034794E"/>
    <w:rsid w:val="003507E7"/>
    <w:rsid w:val="0035092F"/>
    <w:rsid w:val="00350C81"/>
    <w:rsid w:val="00350CC5"/>
    <w:rsid w:val="003510D0"/>
    <w:rsid w:val="00352149"/>
    <w:rsid w:val="00352AAC"/>
    <w:rsid w:val="003539EE"/>
    <w:rsid w:val="0035410F"/>
    <w:rsid w:val="00354721"/>
    <w:rsid w:val="00355564"/>
    <w:rsid w:val="00355B59"/>
    <w:rsid w:val="00357000"/>
    <w:rsid w:val="00357533"/>
    <w:rsid w:val="003578B8"/>
    <w:rsid w:val="0036020F"/>
    <w:rsid w:val="003619EE"/>
    <w:rsid w:val="00361A90"/>
    <w:rsid w:val="00361AB3"/>
    <w:rsid w:val="0036491B"/>
    <w:rsid w:val="003649FA"/>
    <w:rsid w:val="00365B3B"/>
    <w:rsid w:val="00367CB4"/>
    <w:rsid w:val="003717B9"/>
    <w:rsid w:val="003726C3"/>
    <w:rsid w:val="00372CDF"/>
    <w:rsid w:val="003744DF"/>
    <w:rsid w:val="00374C8F"/>
    <w:rsid w:val="00380049"/>
    <w:rsid w:val="003802DF"/>
    <w:rsid w:val="003816C4"/>
    <w:rsid w:val="00381D94"/>
    <w:rsid w:val="00381DA5"/>
    <w:rsid w:val="003821AA"/>
    <w:rsid w:val="0038354A"/>
    <w:rsid w:val="0038510A"/>
    <w:rsid w:val="00386219"/>
    <w:rsid w:val="00386AD9"/>
    <w:rsid w:val="00387FD6"/>
    <w:rsid w:val="0039025C"/>
    <w:rsid w:val="00390C09"/>
    <w:rsid w:val="00391042"/>
    <w:rsid w:val="00391BBD"/>
    <w:rsid w:val="00391EBF"/>
    <w:rsid w:val="003922C2"/>
    <w:rsid w:val="00392C85"/>
    <w:rsid w:val="0039351D"/>
    <w:rsid w:val="003942D7"/>
    <w:rsid w:val="00394A2B"/>
    <w:rsid w:val="00394B3E"/>
    <w:rsid w:val="003961A8"/>
    <w:rsid w:val="0039669D"/>
    <w:rsid w:val="00397741"/>
    <w:rsid w:val="00397C51"/>
    <w:rsid w:val="003A0258"/>
    <w:rsid w:val="003A1B89"/>
    <w:rsid w:val="003A2482"/>
    <w:rsid w:val="003A3C39"/>
    <w:rsid w:val="003A3CB2"/>
    <w:rsid w:val="003A41E9"/>
    <w:rsid w:val="003A44E0"/>
    <w:rsid w:val="003A68C9"/>
    <w:rsid w:val="003A722C"/>
    <w:rsid w:val="003A7655"/>
    <w:rsid w:val="003B0018"/>
    <w:rsid w:val="003B066C"/>
    <w:rsid w:val="003B0C61"/>
    <w:rsid w:val="003B2BD8"/>
    <w:rsid w:val="003B2CA0"/>
    <w:rsid w:val="003B3524"/>
    <w:rsid w:val="003B64E4"/>
    <w:rsid w:val="003B7478"/>
    <w:rsid w:val="003B79E1"/>
    <w:rsid w:val="003C03A3"/>
    <w:rsid w:val="003C0491"/>
    <w:rsid w:val="003C0B81"/>
    <w:rsid w:val="003C1492"/>
    <w:rsid w:val="003C21CC"/>
    <w:rsid w:val="003C322D"/>
    <w:rsid w:val="003C34B9"/>
    <w:rsid w:val="003C3A31"/>
    <w:rsid w:val="003C3FAC"/>
    <w:rsid w:val="003C436A"/>
    <w:rsid w:val="003C52FF"/>
    <w:rsid w:val="003C5B87"/>
    <w:rsid w:val="003C7439"/>
    <w:rsid w:val="003D14C3"/>
    <w:rsid w:val="003D30DC"/>
    <w:rsid w:val="003D3BA4"/>
    <w:rsid w:val="003D3E89"/>
    <w:rsid w:val="003D4DDC"/>
    <w:rsid w:val="003D5387"/>
    <w:rsid w:val="003D69C3"/>
    <w:rsid w:val="003D7D21"/>
    <w:rsid w:val="003D7EAD"/>
    <w:rsid w:val="003E0231"/>
    <w:rsid w:val="003E0906"/>
    <w:rsid w:val="003E1BBC"/>
    <w:rsid w:val="003E2ECF"/>
    <w:rsid w:val="003E32F4"/>
    <w:rsid w:val="003E3D62"/>
    <w:rsid w:val="003E3E52"/>
    <w:rsid w:val="003E45ED"/>
    <w:rsid w:val="003E4A72"/>
    <w:rsid w:val="003E5F45"/>
    <w:rsid w:val="003E6145"/>
    <w:rsid w:val="003E7703"/>
    <w:rsid w:val="003E7F6D"/>
    <w:rsid w:val="003F198E"/>
    <w:rsid w:val="003F306D"/>
    <w:rsid w:val="003F379C"/>
    <w:rsid w:val="003F4F72"/>
    <w:rsid w:val="003F527B"/>
    <w:rsid w:val="003F67DE"/>
    <w:rsid w:val="003F6AB1"/>
    <w:rsid w:val="003F7201"/>
    <w:rsid w:val="003F7481"/>
    <w:rsid w:val="003F7B6C"/>
    <w:rsid w:val="00400246"/>
    <w:rsid w:val="0040053B"/>
    <w:rsid w:val="0040074D"/>
    <w:rsid w:val="00400D87"/>
    <w:rsid w:val="0040471D"/>
    <w:rsid w:val="004050F5"/>
    <w:rsid w:val="004056B4"/>
    <w:rsid w:val="0040741F"/>
    <w:rsid w:val="00407575"/>
    <w:rsid w:val="00407BEC"/>
    <w:rsid w:val="0041101F"/>
    <w:rsid w:val="004110B3"/>
    <w:rsid w:val="004117A9"/>
    <w:rsid w:val="004123D7"/>
    <w:rsid w:val="0041353A"/>
    <w:rsid w:val="0041720C"/>
    <w:rsid w:val="004202C0"/>
    <w:rsid w:val="0042078E"/>
    <w:rsid w:val="0042092D"/>
    <w:rsid w:val="0042188D"/>
    <w:rsid w:val="004235DC"/>
    <w:rsid w:val="00424E77"/>
    <w:rsid w:val="00424F41"/>
    <w:rsid w:val="00426B09"/>
    <w:rsid w:val="00426ED3"/>
    <w:rsid w:val="00430C09"/>
    <w:rsid w:val="00431D98"/>
    <w:rsid w:val="004321F0"/>
    <w:rsid w:val="00432C9E"/>
    <w:rsid w:val="004336C5"/>
    <w:rsid w:val="00433CEF"/>
    <w:rsid w:val="0043454B"/>
    <w:rsid w:val="004346AF"/>
    <w:rsid w:val="00436103"/>
    <w:rsid w:val="004361BC"/>
    <w:rsid w:val="00436CEE"/>
    <w:rsid w:val="00437326"/>
    <w:rsid w:val="0043757A"/>
    <w:rsid w:val="004375DA"/>
    <w:rsid w:val="00437AFA"/>
    <w:rsid w:val="0044021E"/>
    <w:rsid w:val="00441143"/>
    <w:rsid w:val="00442051"/>
    <w:rsid w:val="0044210F"/>
    <w:rsid w:val="00442673"/>
    <w:rsid w:val="004426F3"/>
    <w:rsid w:val="004448AD"/>
    <w:rsid w:val="00444F80"/>
    <w:rsid w:val="00445798"/>
    <w:rsid w:val="004472BB"/>
    <w:rsid w:val="0044743B"/>
    <w:rsid w:val="00447754"/>
    <w:rsid w:val="00447C8A"/>
    <w:rsid w:val="00447CA7"/>
    <w:rsid w:val="00450806"/>
    <w:rsid w:val="00450C1C"/>
    <w:rsid w:val="004512A3"/>
    <w:rsid w:val="00451537"/>
    <w:rsid w:val="00452AF2"/>
    <w:rsid w:val="00453522"/>
    <w:rsid w:val="004539DB"/>
    <w:rsid w:val="00453CEA"/>
    <w:rsid w:val="0045536F"/>
    <w:rsid w:val="004578D4"/>
    <w:rsid w:val="00460477"/>
    <w:rsid w:val="00460BAE"/>
    <w:rsid w:val="00460C48"/>
    <w:rsid w:val="00460E44"/>
    <w:rsid w:val="00461C91"/>
    <w:rsid w:val="00462109"/>
    <w:rsid w:val="00463322"/>
    <w:rsid w:val="00463E1F"/>
    <w:rsid w:val="004642E6"/>
    <w:rsid w:val="00465D8C"/>
    <w:rsid w:val="00465EA5"/>
    <w:rsid w:val="00466343"/>
    <w:rsid w:val="00467B51"/>
    <w:rsid w:val="00467BC3"/>
    <w:rsid w:val="00467DEF"/>
    <w:rsid w:val="00470170"/>
    <w:rsid w:val="00470B3C"/>
    <w:rsid w:val="004712A2"/>
    <w:rsid w:val="00471334"/>
    <w:rsid w:val="00471730"/>
    <w:rsid w:val="004718E6"/>
    <w:rsid w:val="00471C5A"/>
    <w:rsid w:val="0047229A"/>
    <w:rsid w:val="00472682"/>
    <w:rsid w:val="00472BFB"/>
    <w:rsid w:val="00472C32"/>
    <w:rsid w:val="004752D9"/>
    <w:rsid w:val="00475D9F"/>
    <w:rsid w:val="004766EA"/>
    <w:rsid w:val="00480579"/>
    <w:rsid w:val="004816B4"/>
    <w:rsid w:val="0048216A"/>
    <w:rsid w:val="004823A0"/>
    <w:rsid w:val="004825F5"/>
    <w:rsid w:val="00482FCB"/>
    <w:rsid w:val="004852C7"/>
    <w:rsid w:val="0048612E"/>
    <w:rsid w:val="00490B73"/>
    <w:rsid w:val="0049140A"/>
    <w:rsid w:val="004920E9"/>
    <w:rsid w:val="0049231B"/>
    <w:rsid w:val="00493704"/>
    <w:rsid w:val="004951C3"/>
    <w:rsid w:val="0049590D"/>
    <w:rsid w:val="00495E4C"/>
    <w:rsid w:val="004962E7"/>
    <w:rsid w:val="004A02E4"/>
    <w:rsid w:val="004A0FDF"/>
    <w:rsid w:val="004A106E"/>
    <w:rsid w:val="004A2F26"/>
    <w:rsid w:val="004A3F85"/>
    <w:rsid w:val="004A484A"/>
    <w:rsid w:val="004A537C"/>
    <w:rsid w:val="004A58AD"/>
    <w:rsid w:val="004A5C88"/>
    <w:rsid w:val="004A5DC8"/>
    <w:rsid w:val="004A62BD"/>
    <w:rsid w:val="004A6455"/>
    <w:rsid w:val="004A69F9"/>
    <w:rsid w:val="004B1DA6"/>
    <w:rsid w:val="004B1DE1"/>
    <w:rsid w:val="004B2261"/>
    <w:rsid w:val="004B39FD"/>
    <w:rsid w:val="004B3F11"/>
    <w:rsid w:val="004B4268"/>
    <w:rsid w:val="004B4ABE"/>
    <w:rsid w:val="004B68A0"/>
    <w:rsid w:val="004B6C04"/>
    <w:rsid w:val="004B7DE3"/>
    <w:rsid w:val="004C0E26"/>
    <w:rsid w:val="004C18D7"/>
    <w:rsid w:val="004C21BB"/>
    <w:rsid w:val="004C29BB"/>
    <w:rsid w:val="004C409E"/>
    <w:rsid w:val="004C46E0"/>
    <w:rsid w:val="004C4A69"/>
    <w:rsid w:val="004C62CF"/>
    <w:rsid w:val="004C6F27"/>
    <w:rsid w:val="004C7390"/>
    <w:rsid w:val="004C7B5A"/>
    <w:rsid w:val="004C7E53"/>
    <w:rsid w:val="004D02EC"/>
    <w:rsid w:val="004D0ACE"/>
    <w:rsid w:val="004D0E65"/>
    <w:rsid w:val="004D15F4"/>
    <w:rsid w:val="004D2D52"/>
    <w:rsid w:val="004D2F1A"/>
    <w:rsid w:val="004D35F5"/>
    <w:rsid w:val="004D3791"/>
    <w:rsid w:val="004D43A6"/>
    <w:rsid w:val="004D4D78"/>
    <w:rsid w:val="004D5045"/>
    <w:rsid w:val="004D560F"/>
    <w:rsid w:val="004D5AEC"/>
    <w:rsid w:val="004D6A20"/>
    <w:rsid w:val="004D7182"/>
    <w:rsid w:val="004D7622"/>
    <w:rsid w:val="004E0089"/>
    <w:rsid w:val="004E0D55"/>
    <w:rsid w:val="004E5BA6"/>
    <w:rsid w:val="004E6A71"/>
    <w:rsid w:val="004E7275"/>
    <w:rsid w:val="004E7975"/>
    <w:rsid w:val="004E7C9F"/>
    <w:rsid w:val="004F0F31"/>
    <w:rsid w:val="004F0F3B"/>
    <w:rsid w:val="004F1329"/>
    <w:rsid w:val="004F1AA4"/>
    <w:rsid w:val="004F2589"/>
    <w:rsid w:val="004F3451"/>
    <w:rsid w:val="004F404D"/>
    <w:rsid w:val="004F4E42"/>
    <w:rsid w:val="004F4F49"/>
    <w:rsid w:val="004F5FDA"/>
    <w:rsid w:val="004F68D9"/>
    <w:rsid w:val="004F6CD4"/>
    <w:rsid w:val="004F77B4"/>
    <w:rsid w:val="004F79F1"/>
    <w:rsid w:val="005005AE"/>
    <w:rsid w:val="00501B90"/>
    <w:rsid w:val="00501EF4"/>
    <w:rsid w:val="00502024"/>
    <w:rsid w:val="005040C5"/>
    <w:rsid w:val="00504D3D"/>
    <w:rsid w:val="005054A6"/>
    <w:rsid w:val="00505539"/>
    <w:rsid w:val="00505819"/>
    <w:rsid w:val="0050588A"/>
    <w:rsid w:val="00506C50"/>
    <w:rsid w:val="00510088"/>
    <w:rsid w:val="005101EB"/>
    <w:rsid w:val="005103AC"/>
    <w:rsid w:val="00512050"/>
    <w:rsid w:val="005133F2"/>
    <w:rsid w:val="00513426"/>
    <w:rsid w:val="005146B2"/>
    <w:rsid w:val="00515231"/>
    <w:rsid w:val="005168E4"/>
    <w:rsid w:val="00516F68"/>
    <w:rsid w:val="00520FC9"/>
    <w:rsid w:val="00524D34"/>
    <w:rsid w:val="0052517D"/>
    <w:rsid w:val="00525B60"/>
    <w:rsid w:val="0052616D"/>
    <w:rsid w:val="00526204"/>
    <w:rsid w:val="005263A9"/>
    <w:rsid w:val="00531A4E"/>
    <w:rsid w:val="00531E24"/>
    <w:rsid w:val="005323A4"/>
    <w:rsid w:val="00532FD2"/>
    <w:rsid w:val="00533F39"/>
    <w:rsid w:val="005347CF"/>
    <w:rsid w:val="005367A2"/>
    <w:rsid w:val="00536DEF"/>
    <w:rsid w:val="00537C13"/>
    <w:rsid w:val="00537FE9"/>
    <w:rsid w:val="00541EE0"/>
    <w:rsid w:val="005424C1"/>
    <w:rsid w:val="00542A35"/>
    <w:rsid w:val="00543AB0"/>
    <w:rsid w:val="00543F28"/>
    <w:rsid w:val="00544F1B"/>
    <w:rsid w:val="0054696B"/>
    <w:rsid w:val="00547F36"/>
    <w:rsid w:val="00551572"/>
    <w:rsid w:val="0055187C"/>
    <w:rsid w:val="00551D77"/>
    <w:rsid w:val="00552680"/>
    <w:rsid w:val="00553061"/>
    <w:rsid w:val="00553D0D"/>
    <w:rsid w:val="00554428"/>
    <w:rsid w:val="00554819"/>
    <w:rsid w:val="00554CA6"/>
    <w:rsid w:val="00555ADF"/>
    <w:rsid w:val="00557496"/>
    <w:rsid w:val="00557835"/>
    <w:rsid w:val="005601EC"/>
    <w:rsid w:val="00561295"/>
    <w:rsid w:val="00561944"/>
    <w:rsid w:val="00562E2F"/>
    <w:rsid w:val="00563ED1"/>
    <w:rsid w:val="00563F24"/>
    <w:rsid w:val="00565317"/>
    <w:rsid w:val="005653D6"/>
    <w:rsid w:val="005653FE"/>
    <w:rsid w:val="00565A87"/>
    <w:rsid w:val="00565C56"/>
    <w:rsid w:val="0056680E"/>
    <w:rsid w:val="00566B2E"/>
    <w:rsid w:val="00566B9F"/>
    <w:rsid w:val="005676C9"/>
    <w:rsid w:val="0057063C"/>
    <w:rsid w:val="00570BE3"/>
    <w:rsid w:val="005713FB"/>
    <w:rsid w:val="005715CC"/>
    <w:rsid w:val="0057185A"/>
    <w:rsid w:val="0057209C"/>
    <w:rsid w:val="00572482"/>
    <w:rsid w:val="005732C1"/>
    <w:rsid w:val="0057336F"/>
    <w:rsid w:val="00575EE1"/>
    <w:rsid w:val="00576319"/>
    <w:rsid w:val="005769C2"/>
    <w:rsid w:val="00576A52"/>
    <w:rsid w:val="00576AA3"/>
    <w:rsid w:val="0058072D"/>
    <w:rsid w:val="00580B27"/>
    <w:rsid w:val="00580B6E"/>
    <w:rsid w:val="005811F0"/>
    <w:rsid w:val="00581463"/>
    <w:rsid w:val="005817BF"/>
    <w:rsid w:val="00582A0B"/>
    <w:rsid w:val="00582EC9"/>
    <w:rsid w:val="00583607"/>
    <w:rsid w:val="00583B91"/>
    <w:rsid w:val="00584391"/>
    <w:rsid w:val="005844E8"/>
    <w:rsid w:val="00585671"/>
    <w:rsid w:val="00585727"/>
    <w:rsid w:val="00585DA7"/>
    <w:rsid w:val="00586370"/>
    <w:rsid w:val="005864AF"/>
    <w:rsid w:val="005871CC"/>
    <w:rsid w:val="0059053A"/>
    <w:rsid w:val="00590D3C"/>
    <w:rsid w:val="0059191C"/>
    <w:rsid w:val="00591C18"/>
    <w:rsid w:val="00592571"/>
    <w:rsid w:val="00592C04"/>
    <w:rsid w:val="00592E4B"/>
    <w:rsid w:val="0059354D"/>
    <w:rsid w:val="00593A1F"/>
    <w:rsid w:val="0059449E"/>
    <w:rsid w:val="005950CC"/>
    <w:rsid w:val="00595130"/>
    <w:rsid w:val="00595C86"/>
    <w:rsid w:val="00595DBF"/>
    <w:rsid w:val="0059670F"/>
    <w:rsid w:val="00596B08"/>
    <w:rsid w:val="00596EB7"/>
    <w:rsid w:val="005A1056"/>
    <w:rsid w:val="005A2A84"/>
    <w:rsid w:val="005A31A7"/>
    <w:rsid w:val="005A393F"/>
    <w:rsid w:val="005A39A6"/>
    <w:rsid w:val="005A5D15"/>
    <w:rsid w:val="005A6507"/>
    <w:rsid w:val="005A68B1"/>
    <w:rsid w:val="005B1F7B"/>
    <w:rsid w:val="005B32DE"/>
    <w:rsid w:val="005B3C86"/>
    <w:rsid w:val="005B3ED2"/>
    <w:rsid w:val="005B48FC"/>
    <w:rsid w:val="005B4DC9"/>
    <w:rsid w:val="005B634E"/>
    <w:rsid w:val="005B6FA5"/>
    <w:rsid w:val="005B771B"/>
    <w:rsid w:val="005B7883"/>
    <w:rsid w:val="005C0089"/>
    <w:rsid w:val="005C04F3"/>
    <w:rsid w:val="005C05D0"/>
    <w:rsid w:val="005C0838"/>
    <w:rsid w:val="005C0D9A"/>
    <w:rsid w:val="005C193F"/>
    <w:rsid w:val="005C2D64"/>
    <w:rsid w:val="005C38D7"/>
    <w:rsid w:val="005C60AA"/>
    <w:rsid w:val="005C6440"/>
    <w:rsid w:val="005C6B7F"/>
    <w:rsid w:val="005C79E3"/>
    <w:rsid w:val="005D12B9"/>
    <w:rsid w:val="005D305B"/>
    <w:rsid w:val="005D312F"/>
    <w:rsid w:val="005D41AE"/>
    <w:rsid w:val="005D54F9"/>
    <w:rsid w:val="005D65B3"/>
    <w:rsid w:val="005D69DD"/>
    <w:rsid w:val="005D6BA3"/>
    <w:rsid w:val="005E092D"/>
    <w:rsid w:val="005E3A51"/>
    <w:rsid w:val="005E3F26"/>
    <w:rsid w:val="005E4CF3"/>
    <w:rsid w:val="005E5644"/>
    <w:rsid w:val="005E5822"/>
    <w:rsid w:val="005F0C9C"/>
    <w:rsid w:val="005F1DEC"/>
    <w:rsid w:val="005F2D85"/>
    <w:rsid w:val="005F38AE"/>
    <w:rsid w:val="005F38EC"/>
    <w:rsid w:val="005F4511"/>
    <w:rsid w:val="005F4B93"/>
    <w:rsid w:val="005F5779"/>
    <w:rsid w:val="005F6091"/>
    <w:rsid w:val="005F62DB"/>
    <w:rsid w:val="005F6B59"/>
    <w:rsid w:val="005F75E6"/>
    <w:rsid w:val="005F7D00"/>
    <w:rsid w:val="006001BD"/>
    <w:rsid w:val="006016E1"/>
    <w:rsid w:val="00604949"/>
    <w:rsid w:val="00604A3B"/>
    <w:rsid w:val="0060516D"/>
    <w:rsid w:val="0060623A"/>
    <w:rsid w:val="006062DB"/>
    <w:rsid w:val="00610227"/>
    <w:rsid w:val="00612E90"/>
    <w:rsid w:val="00613628"/>
    <w:rsid w:val="00613BF9"/>
    <w:rsid w:val="00613C60"/>
    <w:rsid w:val="006140AC"/>
    <w:rsid w:val="00614DC2"/>
    <w:rsid w:val="00616B6A"/>
    <w:rsid w:val="00617834"/>
    <w:rsid w:val="006178C3"/>
    <w:rsid w:val="006213B6"/>
    <w:rsid w:val="00621411"/>
    <w:rsid w:val="00621444"/>
    <w:rsid w:val="00621BE9"/>
    <w:rsid w:val="00622411"/>
    <w:rsid w:val="006226D2"/>
    <w:rsid w:val="0062297A"/>
    <w:rsid w:val="00622BB7"/>
    <w:rsid w:val="0062377A"/>
    <w:rsid w:val="006246EB"/>
    <w:rsid w:val="00624726"/>
    <w:rsid w:val="0062527B"/>
    <w:rsid w:val="006258C0"/>
    <w:rsid w:val="006258F3"/>
    <w:rsid w:val="00626144"/>
    <w:rsid w:val="00626872"/>
    <w:rsid w:val="00627378"/>
    <w:rsid w:val="00631679"/>
    <w:rsid w:val="00631736"/>
    <w:rsid w:val="006325F1"/>
    <w:rsid w:val="0063265E"/>
    <w:rsid w:val="006327C6"/>
    <w:rsid w:val="00632D85"/>
    <w:rsid w:val="00633EAF"/>
    <w:rsid w:val="006340D9"/>
    <w:rsid w:val="00634247"/>
    <w:rsid w:val="00634793"/>
    <w:rsid w:val="00635281"/>
    <w:rsid w:val="00640869"/>
    <w:rsid w:val="00640926"/>
    <w:rsid w:val="006416A9"/>
    <w:rsid w:val="006423EA"/>
    <w:rsid w:val="006454F5"/>
    <w:rsid w:val="00645521"/>
    <w:rsid w:val="00645776"/>
    <w:rsid w:val="0064621A"/>
    <w:rsid w:val="00646820"/>
    <w:rsid w:val="006469EA"/>
    <w:rsid w:val="00646BEC"/>
    <w:rsid w:val="0064766C"/>
    <w:rsid w:val="006478AF"/>
    <w:rsid w:val="0065025F"/>
    <w:rsid w:val="00653653"/>
    <w:rsid w:val="00654A0A"/>
    <w:rsid w:val="00656039"/>
    <w:rsid w:val="0065633E"/>
    <w:rsid w:val="00657AF0"/>
    <w:rsid w:val="00660B0E"/>
    <w:rsid w:val="00660FE3"/>
    <w:rsid w:val="006612E4"/>
    <w:rsid w:val="00661A1C"/>
    <w:rsid w:val="0066213E"/>
    <w:rsid w:val="00662D8C"/>
    <w:rsid w:val="0066433F"/>
    <w:rsid w:val="006659EF"/>
    <w:rsid w:val="00665B36"/>
    <w:rsid w:val="00665E32"/>
    <w:rsid w:val="00665FD0"/>
    <w:rsid w:val="0066665E"/>
    <w:rsid w:val="00667E4E"/>
    <w:rsid w:val="00672297"/>
    <w:rsid w:val="006725D1"/>
    <w:rsid w:val="00673027"/>
    <w:rsid w:val="00673BC7"/>
    <w:rsid w:val="00673CBF"/>
    <w:rsid w:val="00674526"/>
    <w:rsid w:val="00674805"/>
    <w:rsid w:val="00674996"/>
    <w:rsid w:val="00674E56"/>
    <w:rsid w:val="00674E63"/>
    <w:rsid w:val="00674FD3"/>
    <w:rsid w:val="0067580E"/>
    <w:rsid w:val="006760D2"/>
    <w:rsid w:val="00676990"/>
    <w:rsid w:val="00676D79"/>
    <w:rsid w:val="006770CE"/>
    <w:rsid w:val="00677B67"/>
    <w:rsid w:val="00677E5E"/>
    <w:rsid w:val="00680359"/>
    <w:rsid w:val="0068094D"/>
    <w:rsid w:val="006812F6"/>
    <w:rsid w:val="00681E31"/>
    <w:rsid w:val="006829FA"/>
    <w:rsid w:val="00683481"/>
    <w:rsid w:val="00683544"/>
    <w:rsid w:val="00683B71"/>
    <w:rsid w:val="00684251"/>
    <w:rsid w:val="00686452"/>
    <w:rsid w:val="00687489"/>
    <w:rsid w:val="0069018A"/>
    <w:rsid w:val="006906A5"/>
    <w:rsid w:val="00691D2A"/>
    <w:rsid w:val="00692A50"/>
    <w:rsid w:val="00693BD0"/>
    <w:rsid w:val="00694DE0"/>
    <w:rsid w:val="00696003"/>
    <w:rsid w:val="0069645F"/>
    <w:rsid w:val="006979F8"/>
    <w:rsid w:val="006A10ED"/>
    <w:rsid w:val="006A20A9"/>
    <w:rsid w:val="006A2421"/>
    <w:rsid w:val="006A252E"/>
    <w:rsid w:val="006A26DA"/>
    <w:rsid w:val="006A2F22"/>
    <w:rsid w:val="006A311C"/>
    <w:rsid w:val="006A423B"/>
    <w:rsid w:val="006A47AD"/>
    <w:rsid w:val="006A599B"/>
    <w:rsid w:val="006A59B2"/>
    <w:rsid w:val="006A70D7"/>
    <w:rsid w:val="006A76E7"/>
    <w:rsid w:val="006B0082"/>
    <w:rsid w:val="006B06C2"/>
    <w:rsid w:val="006B07CB"/>
    <w:rsid w:val="006B24B2"/>
    <w:rsid w:val="006B3895"/>
    <w:rsid w:val="006B49A3"/>
    <w:rsid w:val="006B51BF"/>
    <w:rsid w:val="006B5ED8"/>
    <w:rsid w:val="006B5FDB"/>
    <w:rsid w:val="006B62BE"/>
    <w:rsid w:val="006B6AA1"/>
    <w:rsid w:val="006B6EF3"/>
    <w:rsid w:val="006B76E1"/>
    <w:rsid w:val="006B7A3F"/>
    <w:rsid w:val="006B7AE0"/>
    <w:rsid w:val="006C02A4"/>
    <w:rsid w:val="006C02C7"/>
    <w:rsid w:val="006C0666"/>
    <w:rsid w:val="006C0CB4"/>
    <w:rsid w:val="006C0E43"/>
    <w:rsid w:val="006C1366"/>
    <w:rsid w:val="006C2028"/>
    <w:rsid w:val="006C2142"/>
    <w:rsid w:val="006C26A6"/>
    <w:rsid w:val="006C2ECA"/>
    <w:rsid w:val="006C357A"/>
    <w:rsid w:val="006C41E5"/>
    <w:rsid w:val="006C4544"/>
    <w:rsid w:val="006C46EE"/>
    <w:rsid w:val="006C51C4"/>
    <w:rsid w:val="006C537C"/>
    <w:rsid w:val="006C6A35"/>
    <w:rsid w:val="006C6AD9"/>
    <w:rsid w:val="006C6B60"/>
    <w:rsid w:val="006D0892"/>
    <w:rsid w:val="006D08F2"/>
    <w:rsid w:val="006D0B30"/>
    <w:rsid w:val="006D0EAC"/>
    <w:rsid w:val="006D12E6"/>
    <w:rsid w:val="006D1304"/>
    <w:rsid w:val="006D241D"/>
    <w:rsid w:val="006D2D0A"/>
    <w:rsid w:val="006D35CE"/>
    <w:rsid w:val="006D3BD4"/>
    <w:rsid w:val="006D3F06"/>
    <w:rsid w:val="006D4A42"/>
    <w:rsid w:val="006D53CD"/>
    <w:rsid w:val="006D5846"/>
    <w:rsid w:val="006D6328"/>
    <w:rsid w:val="006D7761"/>
    <w:rsid w:val="006D7ACD"/>
    <w:rsid w:val="006D7B54"/>
    <w:rsid w:val="006E02B2"/>
    <w:rsid w:val="006E03CB"/>
    <w:rsid w:val="006E04FA"/>
    <w:rsid w:val="006E16AC"/>
    <w:rsid w:val="006E310E"/>
    <w:rsid w:val="006E36A4"/>
    <w:rsid w:val="006E3C3A"/>
    <w:rsid w:val="006E44A5"/>
    <w:rsid w:val="006E4C10"/>
    <w:rsid w:val="006E5809"/>
    <w:rsid w:val="006F0CD6"/>
    <w:rsid w:val="006F11D9"/>
    <w:rsid w:val="006F19C7"/>
    <w:rsid w:val="006F21B3"/>
    <w:rsid w:val="006F29ED"/>
    <w:rsid w:val="006F2A20"/>
    <w:rsid w:val="006F2CD0"/>
    <w:rsid w:val="006F3A6A"/>
    <w:rsid w:val="006F45B8"/>
    <w:rsid w:val="006F46B2"/>
    <w:rsid w:val="006F5263"/>
    <w:rsid w:val="006F5D45"/>
    <w:rsid w:val="006F635E"/>
    <w:rsid w:val="006F6FF2"/>
    <w:rsid w:val="006F78D8"/>
    <w:rsid w:val="007024BE"/>
    <w:rsid w:val="00702648"/>
    <w:rsid w:val="00702664"/>
    <w:rsid w:val="00702D04"/>
    <w:rsid w:val="0070327C"/>
    <w:rsid w:val="007039BA"/>
    <w:rsid w:val="00704170"/>
    <w:rsid w:val="00704ABB"/>
    <w:rsid w:val="00704C7D"/>
    <w:rsid w:val="00705CF2"/>
    <w:rsid w:val="00705DD9"/>
    <w:rsid w:val="00706421"/>
    <w:rsid w:val="007074AF"/>
    <w:rsid w:val="00710308"/>
    <w:rsid w:val="00710676"/>
    <w:rsid w:val="00711060"/>
    <w:rsid w:val="00712044"/>
    <w:rsid w:val="0071223E"/>
    <w:rsid w:val="00712A36"/>
    <w:rsid w:val="00713328"/>
    <w:rsid w:val="00713337"/>
    <w:rsid w:val="00713802"/>
    <w:rsid w:val="007152E1"/>
    <w:rsid w:val="007163BB"/>
    <w:rsid w:val="007171C6"/>
    <w:rsid w:val="00717DAA"/>
    <w:rsid w:val="00720B09"/>
    <w:rsid w:val="00720EF8"/>
    <w:rsid w:val="00720F9A"/>
    <w:rsid w:val="00721146"/>
    <w:rsid w:val="00722B99"/>
    <w:rsid w:val="00723300"/>
    <w:rsid w:val="007233E7"/>
    <w:rsid w:val="00724E31"/>
    <w:rsid w:val="00724E5A"/>
    <w:rsid w:val="00725D3A"/>
    <w:rsid w:val="00725D57"/>
    <w:rsid w:val="00726B82"/>
    <w:rsid w:val="0072783D"/>
    <w:rsid w:val="00732E6D"/>
    <w:rsid w:val="00733C6F"/>
    <w:rsid w:val="00734C93"/>
    <w:rsid w:val="00734E48"/>
    <w:rsid w:val="00736B22"/>
    <w:rsid w:val="00736D74"/>
    <w:rsid w:val="00736D8A"/>
    <w:rsid w:val="00737568"/>
    <w:rsid w:val="00741A12"/>
    <w:rsid w:val="00742601"/>
    <w:rsid w:val="00745214"/>
    <w:rsid w:val="00746B20"/>
    <w:rsid w:val="00747ED2"/>
    <w:rsid w:val="00750F7D"/>
    <w:rsid w:val="007512DD"/>
    <w:rsid w:val="0075143B"/>
    <w:rsid w:val="00751969"/>
    <w:rsid w:val="007524BF"/>
    <w:rsid w:val="00753576"/>
    <w:rsid w:val="00753BB5"/>
    <w:rsid w:val="00754603"/>
    <w:rsid w:val="00754C0E"/>
    <w:rsid w:val="0075666D"/>
    <w:rsid w:val="007567CC"/>
    <w:rsid w:val="0075707D"/>
    <w:rsid w:val="00757379"/>
    <w:rsid w:val="00757813"/>
    <w:rsid w:val="00757878"/>
    <w:rsid w:val="00757D74"/>
    <w:rsid w:val="00757DCA"/>
    <w:rsid w:val="00760737"/>
    <w:rsid w:val="00760843"/>
    <w:rsid w:val="00760BF9"/>
    <w:rsid w:val="00760E65"/>
    <w:rsid w:val="00761F7D"/>
    <w:rsid w:val="007623D6"/>
    <w:rsid w:val="00762C01"/>
    <w:rsid w:val="00762F28"/>
    <w:rsid w:val="00763372"/>
    <w:rsid w:val="00763958"/>
    <w:rsid w:val="00765170"/>
    <w:rsid w:val="007656C4"/>
    <w:rsid w:val="007656F9"/>
    <w:rsid w:val="00766171"/>
    <w:rsid w:val="00766191"/>
    <w:rsid w:val="007671FC"/>
    <w:rsid w:val="00770D0A"/>
    <w:rsid w:val="00770ED5"/>
    <w:rsid w:val="00771747"/>
    <w:rsid w:val="00771F96"/>
    <w:rsid w:val="007720BF"/>
    <w:rsid w:val="007729DB"/>
    <w:rsid w:val="00772C0D"/>
    <w:rsid w:val="00773308"/>
    <w:rsid w:val="00774072"/>
    <w:rsid w:val="0077426A"/>
    <w:rsid w:val="00774623"/>
    <w:rsid w:val="00774B2F"/>
    <w:rsid w:val="0077505B"/>
    <w:rsid w:val="007753B8"/>
    <w:rsid w:val="00775977"/>
    <w:rsid w:val="007759E6"/>
    <w:rsid w:val="00776556"/>
    <w:rsid w:val="00777AFC"/>
    <w:rsid w:val="00777FD9"/>
    <w:rsid w:val="00780DD4"/>
    <w:rsid w:val="00781132"/>
    <w:rsid w:val="007814CA"/>
    <w:rsid w:val="007833A3"/>
    <w:rsid w:val="0078446D"/>
    <w:rsid w:val="00786072"/>
    <w:rsid w:val="00787572"/>
    <w:rsid w:val="00787B8F"/>
    <w:rsid w:val="00787F13"/>
    <w:rsid w:val="00790312"/>
    <w:rsid w:val="0079149F"/>
    <w:rsid w:val="007917A1"/>
    <w:rsid w:val="00791961"/>
    <w:rsid w:val="0079210F"/>
    <w:rsid w:val="0079226F"/>
    <w:rsid w:val="007924D3"/>
    <w:rsid w:val="00793766"/>
    <w:rsid w:val="00793C87"/>
    <w:rsid w:val="007943B8"/>
    <w:rsid w:val="00794E7D"/>
    <w:rsid w:val="00795D0A"/>
    <w:rsid w:val="0079691F"/>
    <w:rsid w:val="00797512"/>
    <w:rsid w:val="0079765E"/>
    <w:rsid w:val="007A0835"/>
    <w:rsid w:val="007A1F7B"/>
    <w:rsid w:val="007A24AB"/>
    <w:rsid w:val="007A2C7F"/>
    <w:rsid w:val="007A2E71"/>
    <w:rsid w:val="007A2F87"/>
    <w:rsid w:val="007A3A53"/>
    <w:rsid w:val="007A4A9F"/>
    <w:rsid w:val="007A4F98"/>
    <w:rsid w:val="007A504C"/>
    <w:rsid w:val="007A5808"/>
    <w:rsid w:val="007A5D16"/>
    <w:rsid w:val="007A6582"/>
    <w:rsid w:val="007A6A2C"/>
    <w:rsid w:val="007A6E36"/>
    <w:rsid w:val="007A7370"/>
    <w:rsid w:val="007A7850"/>
    <w:rsid w:val="007A7CA5"/>
    <w:rsid w:val="007B199C"/>
    <w:rsid w:val="007B2094"/>
    <w:rsid w:val="007B3E9C"/>
    <w:rsid w:val="007B4659"/>
    <w:rsid w:val="007B61D7"/>
    <w:rsid w:val="007B64B0"/>
    <w:rsid w:val="007B7A3B"/>
    <w:rsid w:val="007C14E6"/>
    <w:rsid w:val="007C1E8D"/>
    <w:rsid w:val="007C2556"/>
    <w:rsid w:val="007C39C4"/>
    <w:rsid w:val="007C3A56"/>
    <w:rsid w:val="007C401C"/>
    <w:rsid w:val="007C54DA"/>
    <w:rsid w:val="007C6303"/>
    <w:rsid w:val="007C6C1D"/>
    <w:rsid w:val="007C762C"/>
    <w:rsid w:val="007D05D2"/>
    <w:rsid w:val="007D0C96"/>
    <w:rsid w:val="007D1211"/>
    <w:rsid w:val="007D1C19"/>
    <w:rsid w:val="007D2B49"/>
    <w:rsid w:val="007D4D23"/>
    <w:rsid w:val="007D5E8E"/>
    <w:rsid w:val="007D5F98"/>
    <w:rsid w:val="007D6015"/>
    <w:rsid w:val="007D6942"/>
    <w:rsid w:val="007D71B8"/>
    <w:rsid w:val="007D799A"/>
    <w:rsid w:val="007D7B50"/>
    <w:rsid w:val="007D7CFD"/>
    <w:rsid w:val="007E09B1"/>
    <w:rsid w:val="007E0B76"/>
    <w:rsid w:val="007E0C2A"/>
    <w:rsid w:val="007E1410"/>
    <w:rsid w:val="007E1E3A"/>
    <w:rsid w:val="007E2170"/>
    <w:rsid w:val="007E2C52"/>
    <w:rsid w:val="007E38D8"/>
    <w:rsid w:val="007E527D"/>
    <w:rsid w:val="007E582F"/>
    <w:rsid w:val="007E5D56"/>
    <w:rsid w:val="007E6A5C"/>
    <w:rsid w:val="007E7CDD"/>
    <w:rsid w:val="007F18BA"/>
    <w:rsid w:val="007F2638"/>
    <w:rsid w:val="007F285A"/>
    <w:rsid w:val="007F3350"/>
    <w:rsid w:val="007F42CC"/>
    <w:rsid w:val="007F5D8F"/>
    <w:rsid w:val="007F6B06"/>
    <w:rsid w:val="007F6C66"/>
    <w:rsid w:val="007F6FA7"/>
    <w:rsid w:val="007F750A"/>
    <w:rsid w:val="00800B51"/>
    <w:rsid w:val="00800C32"/>
    <w:rsid w:val="00801338"/>
    <w:rsid w:val="00801D6C"/>
    <w:rsid w:val="008020CC"/>
    <w:rsid w:val="008022A8"/>
    <w:rsid w:val="0080386C"/>
    <w:rsid w:val="00805C9B"/>
    <w:rsid w:val="00806BE8"/>
    <w:rsid w:val="00807A15"/>
    <w:rsid w:val="00807B7B"/>
    <w:rsid w:val="00810576"/>
    <w:rsid w:val="00810C9E"/>
    <w:rsid w:val="008120FA"/>
    <w:rsid w:val="00812131"/>
    <w:rsid w:val="008139DB"/>
    <w:rsid w:val="00813ADF"/>
    <w:rsid w:val="00813E4F"/>
    <w:rsid w:val="00813F36"/>
    <w:rsid w:val="00815270"/>
    <w:rsid w:val="0081574A"/>
    <w:rsid w:val="00816DE3"/>
    <w:rsid w:val="00817324"/>
    <w:rsid w:val="008200A5"/>
    <w:rsid w:val="00820128"/>
    <w:rsid w:val="008238FF"/>
    <w:rsid w:val="00823D0C"/>
    <w:rsid w:val="00823F5E"/>
    <w:rsid w:val="008240E6"/>
    <w:rsid w:val="00824617"/>
    <w:rsid w:val="00824ACE"/>
    <w:rsid w:val="00825482"/>
    <w:rsid w:val="008265BC"/>
    <w:rsid w:val="00826B35"/>
    <w:rsid w:val="00830938"/>
    <w:rsid w:val="00831477"/>
    <w:rsid w:val="00832BB1"/>
    <w:rsid w:val="00833C3B"/>
    <w:rsid w:val="00835958"/>
    <w:rsid w:val="00835AE9"/>
    <w:rsid w:val="0084050D"/>
    <w:rsid w:val="0084097B"/>
    <w:rsid w:val="0084104A"/>
    <w:rsid w:val="008412CE"/>
    <w:rsid w:val="00843247"/>
    <w:rsid w:val="008435CA"/>
    <w:rsid w:val="00845AF8"/>
    <w:rsid w:val="00847260"/>
    <w:rsid w:val="008479D8"/>
    <w:rsid w:val="0085057F"/>
    <w:rsid w:val="00850AF7"/>
    <w:rsid w:val="00850B37"/>
    <w:rsid w:val="00851049"/>
    <w:rsid w:val="00851050"/>
    <w:rsid w:val="0085130E"/>
    <w:rsid w:val="0085202A"/>
    <w:rsid w:val="008522FE"/>
    <w:rsid w:val="00852309"/>
    <w:rsid w:val="00852903"/>
    <w:rsid w:val="00852EE2"/>
    <w:rsid w:val="00852F8C"/>
    <w:rsid w:val="00854315"/>
    <w:rsid w:val="0085566D"/>
    <w:rsid w:val="00855948"/>
    <w:rsid w:val="00855E52"/>
    <w:rsid w:val="00856D8A"/>
    <w:rsid w:val="008578B8"/>
    <w:rsid w:val="00857A16"/>
    <w:rsid w:val="008604A7"/>
    <w:rsid w:val="00861112"/>
    <w:rsid w:val="00862574"/>
    <w:rsid w:val="00863353"/>
    <w:rsid w:val="00863B88"/>
    <w:rsid w:val="00864232"/>
    <w:rsid w:val="00865960"/>
    <w:rsid w:val="00866638"/>
    <w:rsid w:val="008672D3"/>
    <w:rsid w:val="00870C51"/>
    <w:rsid w:val="00871B46"/>
    <w:rsid w:val="0087296C"/>
    <w:rsid w:val="0087300B"/>
    <w:rsid w:val="00873C8B"/>
    <w:rsid w:val="00874682"/>
    <w:rsid w:val="00874A82"/>
    <w:rsid w:val="008759DF"/>
    <w:rsid w:val="00877B02"/>
    <w:rsid w:val="00877BA1"/>
    <w:rsid w:val="00877F2A"/>
    <w:rsid w:val="00880946"/>
    <w:rsid w:val="00880FC5"/>
    <w:rsid w:val="00881618"/>
    <w:rsid w:val="00881A6C"/>
    <w:rsid w:val="00882743"/>
    <w:rsid w:val="00883236"/>
    <w:rsid w:val="008841E1"/>
    <w:rsid w:val="008853F6"/>
    <w:rsid w:val="00887083"/>
    <w:rsid w:val="008870B1"/>
    <w:rsid w:val="00890240"/>
    <w:rsid w:val="00890612"/>
    <w:rsid w:val="008913D3"/>
    <w:rsid w:val="008914D6"/>
    <w:rsid w:val="008915BA"/>
    <w:rsid w:val="00892255"/>
    <w:rsid w:val="008922F0"/>
    <w:rsid w:val="00893443"/>
    <w:rsid w:val="00893F88"/>
    <w:rsid w:val="00893FFB"/>
    <w:rsid w:val="008947CC"/>
    <w:rsid w:val="00894DD5"/>
    <w:rsid w:val="0089736C"/>
    <w:rsid w:val="008A0518"/>
    <w:rsid w:val="008A0660"/>
    <w:rsid w:val="008A153E"/>
    <w:rsid w:val="008A1C51"/>
    <w:rsid w:val="008A1F89"/>
    <w:rsid w:val="008A23D1"/>
    <w:rsid w:val="008A2ABC"/>
    <w:rsid w:val="008A36E0"/>
    <w:rsid w:val="008A392A"/>
    <w:rsid w:val="008A452D"/>
    <w:rsid w:val="008A4B6E"/>
    <w:rsid w:val="008A4CE7"/>
    <w:rsid w:val="008A4F02"/>
    <w:rsid w:val="008A595D"/>
    <w:rsid w:val="008A5E97"/>
    <w:rsid w:val="008A7DB2"/>
    <w:rsid w:val="008B0669"/>
    <w:rsid w:val="008B31E0"/>
    <w:rsid w:val="008B322F"/>
    <w:rsid w:val="008B342D"/>
    <w:rsid w:val="008B3D7B"/>
    <w:rsid w:val="008B5D17"/>
    <w:rsid w:val="008B5D70"/>
    <w:rsid w:val="008B7FB5"/>
    <w:rsid w:val="008C129C"/>
    <w:rsid w:val="008C1754"/>
    <w:rsid w:val="008C2287"/>
    <w:rsid w:val="008C29D4"/>
    <w:rsid w:val="008C43D4"/>
    <w:rsid w:val="008C5B1F"/>
    <w:rsid w:val="008C66AE"/>
    <w:rsid w:val="008C6C84"/>
    <w:rsid w:val="008D077B"/>
    <w:rsid w:val="008D0D06"/>
    <w:rsid w:val="008D108E"/>
    <w:rsid w:val="008D1BFE"/>
    <w:rsid w:val="008D20F0"/>
    <w:rsid w:val="008D20F3"/>
    <w:rsid w:val="008D21D0"/>
    <w:rsid w:val="008D28E5"/>
    <w:rsid w:val="008D2AA6"/>
    <w:rsid w:val="008D2D48"/>
    <w:rsid w:val="008D39D2"/>
    <w:rsid w:val="008D3CE3"/>
    <w:rsid w:val="008D41BC"/>
    <w:rsid w:val="008D53ED"/>
    <w:rsid w:val="008D5EC5"/>
    <w:rsid w:val="008D62F4"/>
    <w:rsid w:val="008D7805"/>
    <w:rsid w:val="008D7B1D"/>
    <w:rsid w:val="008E09D3"/>
    <w:rsid w:val="008E1D47"/>
    <w:rsid w:val="008E1EB7"/>
    <w:rsid w:val="008E3334"/>
    <w:rsid w:val="008E3721"/>
    <w:rsid w:val="008E37D9"/>
    <w:rsid w:val="008E3E6E"/>
    <w:rsid w:val="008E4343"/>
    <w:rsid w:val="008E4BFB"/>
    <w:rsid w:val="008E5956"/>
    <w:rsid w:val="008E5DC0"/>
    <w:rsid w:val="008E5E17"/>
    <w:rsid w:val="008E5F11"/>
    <w:rsid w:val="008E7518"/>
    <w:rsid w:val="008E7918"/>
    <w:rsid w:val="008E79E4"/>
    <w:rsid w:val="008F06A7"/>
    <w:rsid w:val="008F1001"/>
    <w:rsid w:val="008F10AC"/>
    <w:rsid w:val="008F240D"/>
    <w:rsid w:val="008F3471"/>
    <w:rsid w:val="008F47D3"/>
    <w:rsid w:val="008F526F"/>
    <w:rsid w:val="008F5F0F"/>
    <w:rsid w:val="008F6C3E"/>
    <w:rsid w:val="00901A5F"/>
    <w:rsid w:val="00901C6B"/>
    <w:rsid w:val="00902173"/>
    <w:rsid w:val="00902E46"/>
    <w:rsid w:val="00903D34"/>
    <w:rsid w:val="0090550A"/>
    <w:rsid w:val="00905D7F"/>
    <w:rsid w:val="00907509"/>
    <w:rsid w:val="0091115A"/>
    <w:rsid w:val="00912A01"/>
    <w:rsid w:val="00912B8C"/>
    <w:rsid w:val="00913250"/>
    <w:rsid w:val="00913486"/>
    <w:rsid w:val="0091386F"/>
    <w:rsid w:val="00913B3E"/>
    <w:rsid w:val="0091523B"/>
    <w:rsid w:val="00915927"/>
    <w:rsid w:val="00916688"/>
    <w:rsid w:val="0091749F"/>
    <w:rsid w:val="009210FC"/>
    <w:rsid w:val="00921C92"/>
    <w:rsid w:val="00921DD4"/>
    <w:rsid w:val="0092340C"/>
    <w:rsid w:val="00923C33"/>
    <w:rsid w:val="00923E3D"/>
    <w:rsid w:val="00924608"/>
    <w:rsid w:val="009265D7"/>
    <w:rsid w:val="0092757A"/>
    <w:rsid w:val="009302CF"/>
    <w:rsid w:val="00930B32"/>
    <w:rsid w:val="0093154E"/>
    <w:rsid w:val="0093178D"/>
    <w:rsid w:val="009317CA"/>
    <w:rsid w:val="00931939"/>
    <w:rsid w:val="00931F33"/>
    <w:rsid w:val="00933231"/>
    <w:rsid w:val="00934A11"/>
    <w:rsid w:val="00934B9F"/>
    <w:rsid w:val="0093509B"/>
    <w:rsid w:val="00936988"/>
    <w:rsid w:val="009378B7"/>
    <w:rsid w:val="00937F52"/>
    <w:rsid w:val="009410D4"/>
    <w:rsid w:val="00941976"/>
    <w:rsid w:val="00941D1C"/>
    <w:rsid w:val="00941EA3"/>
    <w:rsid w:val="0094212B"/>
    <w:rsid w:val="00942F63"/>
    <w:rsid w:val="009437D7"/>
    <w:rsid w:val="00943ABC"/>
    <w:rsid w:val="00945056"/>
    <w:rsid w:val="00945AF5"/>
    <w:rsid w:val="00946F41"/>
    <w:rsid w:val="00946FA0"/>
    <w:rsid w:val="009471B7"/>
    <w:rsid w:val="009471CB"/>
    <w:rsid w:val="009503F8"/>
    <w:rsid w:val="00950851"/>
    <w:rsid w:val="00950CD0"/>
    <w:rsid w:val="00951082"/>
    <w:rsid w:val="00951394"/>
    <w:rsid w:val="0095354F"/>
    <w:rsid w:val="00954A8E"/>
    <w:rsid w:val="00956871"/>
    <w:rsid w:val="0095691D"/>
    <w:rsid w:val="00956E40"/>
    <w:rsid w:val="009572FA"/>
    <w:rsid w:val="00957FD9"/>
    <w:rsid w:val="0096010F"/>
    <w:rsid w:val="00960BE4"/>
    <w:rsid w:val="009615AD"/>
    <w:rsid w:val="00963024"/>
    <w:rsid w:val="00964142"/>
    <w:rsid w:val="0096438B"/>
    <w:rsid w:val="00965D94"/>
    <w:rsid w:val="00966826"/>
    <w:rsid w:val="00967D4A"/>
    <w:rsid w:val="00972364"/>
    <w:rsid w:val="00972539"/>
    <w:rsid w:val="00972862"/>
    <w:rsid w:val="009729C8"/>
    <w:rsid w:val="0097411A"/>
    <w:rsid w:val="00975142"/>
    <w:rsid w:val="009757D3"/>
    <w:rsid w:val="00976354"/>
    <w:rsid w:val="00980BB1"/>
    <w:rsid w:val="00981152"/>
    <w:rsid w:val="0098232E"/>
    <w:rsid w:val="00982369"/>
    <w:rsid w:val="0098375E"/>
    <w:rsid w:val="009840A6"/>
    <w:rsid w:val="00985162"/>
    <w:rsid w:val="00985458"/>
    <w:rsid w:val="00985605"/>
    <w:rsid w:val="00987247"/>
    <w:rsid w:val="00990169"/>
    <w:rsid w:val="00990716"/>
    <w:rsid w:val="00991FF9"/>
    <w:rsid w:val="00992F2F"/>
    <w:rsid w:val="00993DD1"/>
    <w:rsid w:val="00994A67"/>
    <w:rsid w:val="00994BFF"/>
    <w:rsid w:val="00994E18"/>
    <w:rsid w:val="0099544C"/>
    <w:rsid w:val="009A02DC"/>
    <w:rsid w:val="009A099B"/>
    <w:rsid w:val="009A28AF"/>
    <w:rsid w:val="009A2CFD"/>
    <w:rsid w:val="009A45DF"/>
    <w:rsid w:val="009A55B0"/>
    <w:rsid w:val="009A582A"/>
    <w:rsid w:val="009A5AB8"/>
    <w:rsid w:val="009A5FE4"/>
    <w:rsid w:val="009A7121"/>
    <w:rsid w:val="009A7C1A"/>
    <w:rsid w:val="009A7F10"/>
    <w:rsid w:val="009B038A"/>
    <w:rsid w:val="009B1A6D"/>
    <w:rsid w:val="009B1AB5"/>
    <w:rsid w:val="009B20F9"/>
    <w:rsid w:val="009B27E2"/>
    <w:rsid w:val="009B27FA"/>
    <w:rsid w:val="009B2F43"/>
    <w:rsid w:val="009B2FBF"/>
    <w:rsid w:val="009B49B2"/>
    <w:rsid w:val="009B4D5B"/>
    <w:rsid w:val="009B5331"/>
    <w:rsid w:val="009B585A"/>
    <w:rsid w:val="009B5E12"/>
    <w:rsid w:val="009B5F43"/>
    <w:rsid w:val="009B64D9"/>
    <w:rsid w:val="009B6E6F"/>
    <w:rsid w:val="009B77DE"/>
    <w:rsid w:val="009B7EC5"/>
    <w:rsid w:val="009C1633"/>
    <w:rsid w:val="009C16DB"/>
    <w:rsid w:val="009C19F7"/>
    <w:rsid w:val="009C1B97"/>
    <w:rsid w:val="009C249B"/>
    <w:rsid w:val="009C3694"/>
    <w:rsid w:val="009C4FAC"/>
    <w:rsid w:val="009C50A0"/>
    <w:rsid w:val="009C5649"/>
    <w:rsid w:val="009C6B54"/>
    <w:rsid w:val="009C75CE"/>
    <w:rsid w:val="009C7BAD"/>
    <w:rsid w:val="009D1F9A"/>
    <w:rsid w:val="009D220B"/>
    <w:rsid w:val="009D24EB"/>
    <w:rsid w:val="009D29EB"/>
    <w:rsid w:val="009D327C"/>
    <w:rsid w:val="009D3432"/>
    <w:rsid w:val="009D469D"/>
    <w:rsid w:val="009D4947"/>
    <w:rsid w:val="009D5652"/>
    <w:rsid w:val="009D6D7A"/>
    <w:rsid w:val="009D7ABB"/>
    <w:rsid w:val="009E0D23"/>
    <w:rsid w:val="009E1B13"/>
    <w:rsid w:val="009E20C3"/>
    <w:rsid w:val="009E261A"/>
    <w:rsid w:val="009E2A48"/>
    <w:rsid w:val="009E32D1"/>
    <w:rsid w:val="009E3B3A"/>
    <w:rsid w:val="009E4FF9"/>
    <w:rsid w:val="009E5CF6"/>
    <w:rsid w:val="009E661C"/>
    <w:rsid w:val="009E6BEE"/>
    <w:rsid w:val="009E7786"/>
    <w:rsid w:val="009E7B5D"/>
    <w:rsid w:val="009F0479"/>
    <w:rsid w:val="009F0CCF"/>
    <w:rsid w:val="009F1694"/>
    <w:rsid w:val="009F1E61"/>
    <w:rsid w:val="009F26E0"/>
    <w:rsid w:val="009F2753"/>
    <w:rsid w:val="009F342E"/>
    <w:rsid w:val="009F354A"/>
    <w:rsid w:val="009F441A"/>
    <w:rsid w:val="009F5008"/>
    <w:rsid w:val="009F7A5A"/>
    <w:rsid w:val="00A0047B"/>
    <w:rsid w:val="00A00796"/>
    <w:rsid w:val="00A00C15"/>
    <w:rsid w:val="00A01734"/>
    <w:rsid w:val="00A021DD"/>
    <w:rsid w:val="00A0292D"/>
    <w:rsid w:val="00A02BD4"/>
    <w:rsid w:val="00A03139"/>
    <w:rsid w:val="00A034D4"/>
    <w:rsid w:val="00A047B1"/>
    <w:rsid w:val="00A04F25"/>
    <w:rsid w:val="00A05D64"/>
    <w:rsid w:val="00A060A7"/>
    <w:rsid w:val="00A07DEE"/>
    <w:rsid w:val="00A10324"/>
    <w:rsid w:val="00A104B0"/>
    <w:rsid w:val="00A10507"/>
    <w:rsid w:val="00A11C83"/>
    <w:rsid w:val="00A11D4D"/>
    <w:rsid w:val="00A13EE8"/>
    <w:rsid w:val="00A14FEB"/>
    <w:rsid w:val="00A155BD"/>
    <w:rsid w:val="00A17012"/>
    <w:rsid w:val="00A174A6"/>
    <w:rsid w:val="00A20159"/>
    <w:rsid w:val="00A20464"/>
    <w:rsid w:val="00A20526"/>
    <w:rsid w:val="00A207E4"/>
    <w:rsid w:val="00A20AD0"/>
    <w:rsid w:val="00A2130F"/>
    <w:rsid w:val="00A22059"/>
    <w:rsid w:val="00A221D0"/>
    <w:rsid w:val="00A22D8F"/>
    <w:rsid w:val="00A2323A"/>
    <w:rsid w:val="00A242E4"/>
    <w:rsid w:val="00A24317"/>
    <w:rsid w:val="00A24420"/>
    <w:rsid w:val="00A24C2C"/>
    <w:rsid w:val="00A256DA"/>
    <w:rsid w:val="00A26CF7"/>
    <w:rsid w:val="00A2750D"/>
    <w:rsid w:val="00A27946"/>
    <w:rsid w:val="00A27A9F"/>
    <w:rsid w:val="00A302C2"/>
    <w:rsid w:val="00A30544"/>
    <w:rsid w:val="00A30737"/>
    <w:rsid w:val="00A307EE"/>
    <w:rsid w:val="00A31986"/>
    <w:rsid w:val="00A32225"/>
    <w:rsid w:val="00A33215"/>
    <w:rsid w:val="00A3351B"/>
    <w:rsid w:val="00A33977"/>
    <w:rsid w:val="00A34195"/>
    <w:rsid w:val="00A343DA"/>
    <w:rsid w:val="00A3464A"/>
    <w:rsid w:val="00A34975"/>
    <w:rsid w:val="00A35EA9"/>
    <w:rsid w:val="00A36EF8"/>
    <w:rsid w:val="00A3757D"/>
    <w:rsid w:val="00A378D1"/>
    <w:rsid w:val="00A404DE"/>
    <w:rsid w:val="00A4131B"/>
    <w:rsid w:val="00A41F1D"/>
    <w:rsid w:val="00A4231E"/>
    <w:rsid w:val="00A43F9A"/>
    <w:rsid w:val="00A44000"/>
    <w:rsid w:val="00A44395"/>
    <w:rsid w:val="00A44C39"/>
    <w:rsid w:val="00A44E79"/>
    <w:rsid w:val="00A450FC"/>
    <w:rsid w:val="00A4660A"/>
    <w:rsid w:val="00A47E11"/>
    <w:rsid w:val="00A501B7"/>
    <w:rsid w:val="00A52656"/>
    <w:rsid w:val="00A53163"/>
    <w:rsid w:val="00A5384C"/>
    <w:rsid w:val="00A538D9"/>
    <w:rsid w:val="00A5431B"/>
    <w:rsid w:val="00A543BD"/>
    <w:rsid w:val="00A546D3"/>
    <w:rsid w:val="00A54AFD"/>
    <w:rsid w:val="00A55938"/>
    <w:rsid w:val="00A56ED1"/>
    <w:rsid w:val="00A5794A"/>
    <w:rsid w:val="00A57D88"/>
    <w:rsid w:val="00A60D58"/>
    <w:rsid w:val="00A61A61"/>
    <w:rsid w:val="00A61E05"/>
    <w:rsid w:val="00A62E49"/>
    <w:rsid w:val="00A66E3E"/>
    <w:rsid w:val="00A672F1"/>
    <w:rsid w:val="00A67BAE"/>
    <w:rsid w:val="00A70D57"/>
    <w:rsid w:val="00A71852"/>
    <w:rsid w:val="00A73B68"/>
    <w:rsid w:val="00A749EF"/>
    <w:rsid w:val="00A756F8"/>
    <w:rsid w:val="00A762C8"/>
    <w:rsid w:val="00A76CD4"/>
    <w:rsid w:val="00A77F4F"/>
    <w:rsid w:val="00A80616"/>
    <w:rsid w:val="00A8106A"/>
    <w:rsid w:val="00A812B0"/>
    <w:rsid w:val="00A82D46"/>
    <w:rsid w:val="00A83653"/>
    <w:rsid w:val="00A843A7"/>
    <w:rsid w:val="00A84B02"/>
    <w:rsid w:val="00A84E90"/>
    <w:rsid w:val="00A84F38"/>
    <w:rsid w:val="00A8507F"/>
    <w:rsid w:val="00A85743"/>
    <w:rsid w:val="00A861D0"/>
    <w:rsid w:val="00A8640C"/>
    <w:rsid w:val="00A87748"/>
    <w:rsid w:val="00A8777D"/>
    <w:rsid w:val="00A90066"/>
    <w:rsid w:val="00A90960"/>
    <w:rsid w:val="00A90A6C"/>
    <w:rsid w:val="00A90D88"/>
    <w:rsid w:val="00A91FCF"/>
    <w:rsid w:val="00A920E1"/>
    <w:rsid w:val="00A92905"/>
    <w:rsid w:val="00A92C26"/>
    <w:rsid w:val="00A92D66"/>
    <w:rsid w:val="00A94766"/>
    <w:rsid w:val="00A94BF3"/>
    <w:rsid w:val="00A957CF"/>
    <w:rsid w:val="00A958C0"/>
    <w:rsid w:val="00A95A95"/>
    <w:rsid w:val="00A95B8A"/>
    <w:rsid w:val="00A95CCF"/>
    <w:rsid w:val="00A96271"/>
    <w:rsid w:val="00A96428"/>
    <w:rsid w:val="00A9709D"/>
    <w:rsid w:val="00AA012F"/>
    <w:rsid w:val="00AA0E75"/>
    <w:rsid w:val="00AA0E98"/>
    <w:rsid w:val="00AA170B"/>
    <w:rsid w:val="00AA239D"/>
    <w:rsid w:val="00AA259C"/>
    <w:rsid w:val="00AA4745"/>
    <w:rsid w:val="00AA5583"/>
    <w:rsid w:val="00AA62B9"/>
    <w:rsid w:val="00AA7CFB"/>
    <w:rsid w:val="00AB0383"/>
    <w:rsid w:val="00AB0526"/>
    <w:rsid w:val="00AB0B6D"/>
    <w:rsid w:val="00AB2A7A"/>
    <w:rsid w:val="00AB367E"/>
    <w:rsid w:val="00AB3F23"/>
    <w:rsid w:val="00AB3FC2"/>
    <w:rsid w:val="00AB75A6"/>
    <w:rsid w:val="00AB7B58"/>
    <w:rsid w:val="00AB7E63"/>
    <w:rsid w:val="00AC244A"/>
    <w:rsid w:val="00AC286D"/>
    <w:rsid w:val="00AC5749"/>
    <w:rsid w:val="00AC695C"/>
    <w:rsid w:val="00AC7490"/>
    <w:rsid w:val="00AC7A48"/>
    <w:rsid w:val="00AD0854"/>
    <w:rsid w:val="00AD0B0A"/>
    <w:rsid w:val="00AD199B"/>
    <w:rsid w:val="00AD266D"/>
    <w:rsid w:val="00AD2D20"/>
    <w:rsid w:val="00AD3C34"/>
    <w:rsid w:val="00AD594B"/>
    <w:rsid w:val="00AD6E03"/>
    <w:rsid w:val="00AD6F15"/>
    <w:rsid w:val="00AE0DA9"/>
    <w:rsid w:val="00AE352A"/>
    <w:rsid w:val="00AE4C5A"/>
    <w:rsid w:val="00AE4F0E"/>
    <w:rsid w:val="00AE5529"/>
    <w:rsid w:val="00AE5668"/>
    <w:rsid w:val="00AE5D35"/>
    <w:rsid w:val="00AE7417"/>
    <w:rsid w:val="00AE7683"/>
    <w:rsid w:val="00AE7885"/>
    <w:rsid w:val="00AF080E"/>
    <w:rsid w:val="00AF1977"/>
    <w:rsid w:val="00AF1FFA"/>
    <w:rsid w:val="00AF2014"/>
    <w:rsid w:val="00AF276A"/>
    <w:rsid w:val="00AF27DD"/>
    <w:rsid w:val="00AF2C48"/>
    <w:rsid w:val="00AF30CB"/>
    <w:rsid w:val="00AF34E3"/>
    <w:rsid w:val="00AF3E9E"/>
    <w:rsid w:val="00AF44AA"/>
    <w:rsid w:val="00AF4773"/>
    <w:rsid w:val="00AF5038"/>
    <w:rsid w:val="00AF534A"/>
    <w:rsid w:val="00AF5442"/>
    <w:rsid w:val="00AF5510"/>
    <w:rsid w:val="00AF55E1"/>
    <w:rsid w:val="00AF5D12"/>
    <w:rsid w:val="00AF61BC"/>
    <w:rsid w:val="00B01904"/>
    <w:rsid w:val="00B02643"/>
    <w:rsid w:val="00B02DA1"/>
    <w:rsid w:val="00B033E3"/>
    <w:rsid w:val="00B03758"/>
    <w:rsid w:val="00B03A8C"/>
    <w:rsid w:val="00B03D63"/>
    <w:rsid w:val="00B04E92"/>
    <w:rsid w:val="00B05D65"/>
    <w:rsid w:val="00B05FED"/>
    <w:rsid w:val="00B06195"/>
    <w:rsid w:val="00B07C33"/>
    <w:rsid w:val="00B101B0"/>
    <w:rsid w:val="00B10E2F"/>
    <w:rsid w:val="00B11D88"/>
    <w:rsid w:val="00B13FBB"/>
    <w:rsid w:val="00B14B39"/>
    <w:rsid w:val="00B15B6F"/>
    <w:rsid w:val="00B20316"/>
    <w:rsid w:val="00B209BC"/>
    <w:rsid w:val="00B20B9B"/>
    <w:rsid w:val="00B2110A"/>
    <w:rsid w:val="00B2157C"/>
    <w:rsid w:val="00B21C5D"/>
    <w:rsid w:val="00B221DD"/>
    <w:rsid w:val="00B22DF4"/>
    <w:rsid w:val="00B23132"/>
    <w:rsid w:val="00B23315"/>
    <w:rsid w:val="00B238FC"/>
    <w:rsid w:val="00B23D2E"/>
    <w:rsid w:val="00B24727"/>
    <w:rsid w:val="00B24B7C"/>
    <w:rsid w:val="00B24B7D"/>
    <w:rsid w:val="00B25888"/>
    <w:rsid w:val="00B258D6"/>
    <w:rsid w:val="00B279CD"/>
    <w:rsid w:val="00B27CCE"/>
    <w:rsid w:val="00B27EBF"/>
    <w:rsid w:val="00B31898"/>
    <w:rsid w:val="00B32013"/>
    <w:rsid w:val="00B324CE"/>
    <w:rsid w:val="00B3282C"/>
    <w:rsid w:val="00B33B31"/>
    <w:rsid w:val="00B34398"/>
    <w:rsid w:val="00B34419"/>
    <w:rsid w:val="00B35AE4"/>
    <w:rsid w:val="00B3602B"/>
    <w:rsid w:val="00B3737F"/>
    <w:rsid w:val="00B40361"/>
    <w:rsid w:val="00B403E1"/>
    <w:rsid w:val="00B41420"/>
    <w:rsid w:val="00B41652"/>
    <w:rsid w:val="00B4165B"/>
    <w:rsid w:val="00B4204F"/>
    <w:rsid w:val="00B42F9D"/>
    <w:rsid w:val="00B4365F"/>
    <w:rsid w:val="00B44948"/>
    <w:rsid w:val="00B44B35"/>
    <w:rsid w:val="00B456E9"/>
    <w:rsid w:val="00B45927"/>
    <w:rsid w:val="00B46784"/>
    <w:rsid w:val="00B469E9"/>
    <w:rsid w:val="00B473D0"/>
    <w:rsid w:val="00B47DD5"/>
    <w:rsid w:val="00B50667"/>
    <w:rsid w:val="00B50E3C"/>
    <w:rsid w:val="00B50FCE"/>
    <w:rsid w:val="00B518ED"/>
    <w:rsid w:val="00B51982"/>
    <w:rsid w:val="00B521E4"/>
    <w:rsid w:val="00B522D1"/>
    <w:rsid w:val="00B52484"/>
    <w:rsid w:val="00B52D46"/>
    <w:rsid w:val="00B53734"/>
    <w:rsid w:val="00B53A51"/>
    <w:rsid w:val="00B53B8B"/>
    <w:rsid w:val="00B543AC"/>
    <w:rsid w:val="00B5592F"/>
    <w:rsid w:val="00B573F2"/>
    <w:rsid w:val="00B57F88"/>
    <w:rsid w:val="00B604D9"/>
    <w:rsid w:val="00B605FA"/>
    <w:rsid w:val="00B60CB0"/>
    <w:rsid w:val="00B610DD"/>
    <w:rsid w:val="00B61D58"/>
    <w:rsid w:val="00B61EF5"/>
    <w:rsid w:val="00B621A0"/>
    <w:rsid w:val="00B623ED"/>
    <w:rsid w:val="00B629E0"/>
    <w:rsid w:val="00B62A5C"/>
    <w:rsid w:val="00B63253"/>
    <w:rsid w:val="00B63F0F"/>
    <w:rsid w:val="00B642B8"/>
    <w:rsid w:val="00B64C33"/>
    <w:rsid w:val="00B65323"/>
    <w:rsid w:val="00B65724"/>
    <w:rsid w:val="00B66520"/>
    <w:rsid w:val="00B667F7"/>
    <w:rsid w:val="00B66A40"/>
    <w:rsid w:val="00B67046"/>
    <w:rsid w:val="00B67596"/>
    <w:rsid w:val="00B6783F"/>
    <w:rsid w:val="00B678C2"/>
    <w:rsid w:val="00B679F8"/>
    <w:rsid w:val="00B7022A"/>
    <w:rsid w:val="00B70BA1"/>
    <w:rsid w:val="00B71251"/>
    <w:rsid w:val="00B712DD"/>
    <w:rsid w:val="00B717AF"/>
    <w:rsid w:val="00B71A34"/>
    <w:rsid w:val="00B7242E"/>
    <w:rsid w:val="00B729D4"/>
    <w:rsid w:val="00B72BE1"/>
    <w:rsid w:val="00B72D7C"/>
    <w:rsid w:val="00B737A4"/>
    <w:rsid w:val="00B737CA"/>
    <w:rsid w:val="00B73940"/>
    <w:rsid w:val="00B73F24"/>
    <w:rsid w:val="00B74A76"/>
    <w:rsid w:val="00B75B1F"/>
    <w:rsid w:val="00B763C6"/>
    <w:rsid w:val="00B766F0"/>
    <w:rsid w:val="00B7716F"/>
    <w:rsid w:val="00B803D7"/>
    <w:rsid w:val="00B8092E"/>
    <w:rsid w:val="00B80B95"/>
    <w:rsid w:val="00B83B92"/>
    <w:rsid w:val="00B85425"/>
    <w:rsid w:val="00B858B5"/>
    <w:rsid w:val="00B86061"/>
    <w:rsid w:val="00B86505"/>
    <w:rsid w:val="00B87BBE"/>
    <w:rsid w:val="00B90021"/>
    <w:rsid w:val="00B9058F"/>
    <w:rsid w:val="00B90BAD"/>
    <w:rsid w:val="00B90F54"/>
    <w:rsid w:val="00B910C8"/>
    <w:rsid w:val="00B930D4"/>
    <w:rsid w:val="00B93ECC"/>
    <w:rsid w:val="00B943A3"/>
    <w:rsid w:val="00B948A6"/>
    <w:rsid w:val="00B95181"/>
    <w:rsid w:val="00B95ABE"/>
    <w:rsid w:val="00B95B6F"/>
    <w:rsid w:val="00B9681B"/>
    <w:rsid w:val="00B9682F"/>
    <w:rsid w:val="00B96ED7"/>
    <w:rsid w:val="00BA03AF"/>
    <w:rsid w:val="00BA05BC"/>
    <w:rsid w:val="00BA0F33"/>
    <w:rsid w:val="00BA204A"/>
    <w:rsid w:val="00BA288F"/>
    <w:rsid w:val="00BA2983"/>
    <w:rsid w:val="00BA3466"/>
    <w:rsid w:val="00BA355B"/>
    <w:rsid w:val="00BA3D10"/>
    <w:rsid w:val="00BA4833"/>
    <w:rsid w:val="00BA4B90"/>
    <w:rsid w:val="00BA4DD6"/>
    <w:rsid w:val="00BA5F21"/>
    <w:rsid w:val="00BA643C"/>
    <w:rsid w:val="00BA6577"/>
    <w:rsid w:val="00BA6AD4"/>
    <w:rsid w:val="00BA71C3"/>
    <w:rsid w:val="00BA735D"/>
    <w:rsid w:val="00BB21C8"/>
    <w:rsid w:val="00BB2B13"/>
    <w:rsid w:val="00BB35B3"/>
    <w:rsid w:val="00BB4A06"/>
    <w:rsid w:val="00BB4BD4"/>
    <w:rsid w:val="00BB533E"/>
    <w:rsid w:val="00BB6CBF"/>
    <w:rsid w:val="00BB6F2B"/>
    <w:rsid w:val="00BB7CAA"/>
    <w:rsid w:val="00BB7E02"/>
    <w:rsid w:val="00BC06B4"/>
    <w:rsid w:val="00BC29AB"/>
    <w:rsid w:val="00BC2CB5"/>
    <w:rsid w:val="00BC4275"/>
    <w:rsid w:val="00BC46BA"/>
    <w:rsid w:val="00BC49CD"/>
    <w:rsid w:val="00BC4B75"/>
    <w:rsid w:val="00BC554F"/>
    <w:rsid w:val="00BC7333"/>
    <w:rsid w:val="00BC7D05"/>
    <w:rsid w:val="00BD021A"/>
    <w:rsid w:val="00BD10F6"/>
    <w:rsid w:val="00BD1BB0"/>
    <w:rsid w:val="00BD1DCC"/>
    <w:rsid w:val="00BD22A4"/>
    <w:rsid w:val="00BD31DB"/>
    <w:rsid w:val="00BD4665"/>
    <w:rsid w:val="00BD55BB"/>
    <w:rsid w:val="00BD5643"/>
    <w:rsid w:val="00BD57CC"/>
    <w:rsid w:val="00BD581D"/>
    <w:rsid w:val="00BD62A3"/>
    <w:rsid w:val="00BD7726"/>
    <w:rsid w:val="00BD78A6"/>
    <w:rsid w:val="00BE2C18"/>
    <w:rsid w:val="00BE35E8"/>
    <w:rsid w:val="00BE4743"/>
    <w:rsid w:val="00BE4AF6"/>
    <w:rsid w:val="00BE4D2D"/>
    <w:rsid w:val="00BE6227"/>
    <w:rsid w:val="00BE6388"/>
    <w:rsid w:val="00BE689F"/>
    <w:rsid w:val="00BE7D4B"/>
    <w:rsid w:val="00BF0B9A"/>
    <w:rsid w:val="00BF0EAA"/>
    <w:rsid w:val="00BF112D"/>
    <w:rsid w:val="00BF1177"/>
    <w:rsid w:val="00BF1B1E"/>
    <w:rsid w:val="00BF1BD6"/>
    <w:rsid w:val="00BF20CC"/>
    <w:rsid w:val="00BF2425"/>
    <w:rsid w:val="00BF2E4C"/>
    <w:rsid w:val="00BF2F2F"/>
    <w:rsid w:val="00BF3580"/>
    <w:rsid w:val="00BF4BC7"/>
    <w:rsid w:val="00BF5289"/>
    <w:rsid w:val="00BF543C"/>
    <w:rsid w:val="00BF5813"/>
    <w:rsid w:val="00BF66B3"/>
    <w:rsid w:val="00BF7191"/>
    <w:rsid w:val="00BF721F"/>
    <w:rsid w:val="00BF7B1A"/>
    <w:rsid w:val="00C005DD"/>
    <w:rsid w:val="00C02D76"/>
    <w:rsid w:val="00C03268"/>
    <w:rsid w:val="00C04760"/>
    <w:rsid w:val="00C0519B"/>
    <w:rsid w:val="00C054F9"/>
    <w:rsid w:val="00C058DE"/>
    <w:rsid w:val="00C07CFD"/>
    <w:rsid w:val="00C10342"/>
    <w:rsid w:val="00C1082B"/>
    <w:rsid w:val="00C10847"/>
    <w:rsid w:val="00C1145B"/>
    <w:rsid w:val="00C128A6"/>
    <w:rsid w:val="00C12B9A"/>
    <w:rsid w:val="00C1425B"/>
    <w:rsid w:val="00C14C81"/>
    <w:rsid w:val="00C159C9"/>
    <w:rsid w:val="00C16459"/>
    <w:rsid w:val="00C17AED"/>
    <w:rsid w:val="00C206BE"/>
    <w:rsid w:val="00C20902"/>
    <w:rsid w:val="00C21D45"/>
    <w:rsid w:val="00C222CE"/>
    <w:rsid w:val="00C2293D"/>
    <w:rsid w:val="00C22A2E"/>
    <w:rsid w:val="00C240F5"/>
    <w:rsid w:val="00C24874"/>
    <w:rsid w:val="00C24D67"/>
    <w:rsid w:val="00C25133"/>
    <w:rsid w:val="00C25262"/>
    <w:rsid w:val="00C25433"/>
    <w:rsid w:val="00C2652B"/>
    <w:rsid w:val="00C2697E"/>
    <w:rsid w:val="00C2779C"/>
    <w:rsid w:val="00C27C15"/>
    <w:rsid w:val="00C31233"/>
    <w:rsid w:val="00C31278"/>
    <w:rsid w:val="00C31C2C"/>
    <w:rsid w:val="00C3216C"/>
    <w:rsid w:val="00C33D4D"/>
    <w:rsid w:val="00C33FE7"/>
    <w:rsid w:val="00C341D4"/>
    <w:rsid w:val="00C34A84"/>
    <w:rsid w:val="00C34E30"/>
    <w:rsid w:val="00C36BBF"/>
    <w:rsid w:val="00C37C49"/>
    <w:rsid w:val="00C37D23"/>
    <w:rsid w:val="00C40562"/>
    <w:rsid w:val="00C4132C"/>
    <w:rsid w:val="00C42975"/>
    <w:rsid w:val="00C438E6"/>
    <w:rsid w:val="00C43B1A"/>
    <w:rsid w:val="00C45435"/>
    <w:rsid w:val="00C45A0A"/>
    <w:rsid w:val="00C45F9F"/>
    <w:rsid w:val="00C46261"/>
    <w:rsid w:val="00C46565"/>
    <w:rsid w:val="00C46EBD"/>
    <w:rsid w:val="00C46FB9"/>
    <w:rsid w:val="00C4714E"/>
    <w:rsid w:val="00C50087"/>
    <w:rsid w:val="00C50CED"/>
    <w:rsid w:val="00C51B93"/>
    <w:rsid w:val="00C52124"/>
    <w:rsid w:val="00C524C5"/>
    <w:rsid w:val="00C5291C"/>
    <w:rsid w:val="00C52B73"/>
    <w:rsid w:val="00C52D11"/>
    <w:rsid w:val="00C52EAD"/>
    <w:rsid w:val="00C5471C"/>
    <w:rsid w:val="00C54839"/>
    <w:rsid w:val="00C548AD"/>
    <w:rsid w:val="00C5707B"/>
    <w:rsid w:val="00C609B2"/>
    <w:rsid w:val="00C616B4"/>
    <w:rsid w:val="00C61834"/>
    <w:rsid w:val="00C629F2"/>
    <w:rsid w:val="00C62A99"/>
    <w:rsid w:val="00C62C4A"/>
    <w:rsid w:val="00C64EE3"/>
    <w:rsid w:val="00C6559F"/>
    <w:rsid w:val="00C65791"/>
    <w:rsid w:val="00C67385"/>
    <w:rsid w:val="00C67784"/>
    <w:rsid w:val="00C67D8F"/>
    <w:rsid w:val="00C7159F"/>
    <w:rsid w:val="00C7210F"/>
    <w:rsid w:val="00C726B5"/>
    <w:rsid w:val="00C72E2E"/>
    <w:rsid w:val="00C739CB"/>
    <w:rsid w:val="00C742FD"/>
    <w:rsid w:val="00C74665"/>
    <w:rsid w:val="00C7502F"/>
    <w:rsid w:val="00C7630B"/>
    <w:rsid w:val="00C76844"/>
    <w:rsid w:val="00C77083"/>
    <w:rsid w:val="00C80113"/>
    <w:rsid w:val="00C811F3"/>
    <w:rsid w:val="00C82098"/>
    <w:rsid w:val="00C82E64"/>
    <w:rsid w:val="00C83689"/>
    <w:rsid w:val="00C84BED"/>
    <w:rsid w:val="00C85913"/>
    <w:rsid w:val="00C85D18"/>
    <w:rsid w:val="00C86165"/>
    <w:rsid w:val="00C876A3"/>
    <w:rsid w:val="00C9190C"/>
    <w:rsid w:val="00C91ACC"/>
    <w:rsid w:val="00C924EC"/>
    <w:rsid w:val="00C93183"/>
    <w:rsid w:val="00C93341"/>
    <w:rsid w:val="00C935C3"/>
    <w:rsid w:val="00C9393A"/>
    <w:rsid w:val="00C9687D"/>
    <w:rsid w:val="00C975E8"/>
    <w:rsid w:val="00CA05A3"/>
    <w:rsid w:val="00CA0DA6"/>
    <w:rsid w:val="00CA1944"/>
    <w:rsid w:val="00CA46D0"/>
    <w:rsid w:val="00CA5DCF"/>
    <w:rsid w:val="00CA656D"/>
    <w:rsid w:val="00CA66B0"/>
    <w:rsid w:val="00CA6961"/>
    <w:rsid w:val="00CA6F47"/>
    <w:rsid w:val="00CA70E8"/>
    <w:rsid w:val="00CA7A78"/>
    <w:rsid w:val="00CA7F16"/>
    <w:rsid w:val="00CB0149"/>
    <w:rsid w:val="00CB03C5"/>
    <w:rsid w:val="00CB090E"/>
    <w:rsid w:val="00CB2130"/>
    <w:rsid w:val="00CB279B"/>
    <w:rsid w:val="00CB4942"/>
    <w:rsid w:val="00CB4FE7"/>
    <w:rsid w:val="00CB5CCB"/>
    <w:rsid w:val="00CB6471"/>
    <w:rsid w:val="00CB6C99"/>
    <w:rsid w:val="00CB6F63"/>
    <w:rsid w:val="00CB71C8"/>
    <w:rsid w:val="00CB7B1A"/>
    <w:rsid w:val="00CB7D03"/>
    <w:rsid w:val="00CC0167"/>
    <w:rsid w:val="00CC0578"/>
    <w:rsid w:val="00CC094E"/>
    <w:rsid w:val="00CC0D31"/>
    <w:rsid w:val="00CC1AAB"/>
    <w:rsid w:val="00CC22C7"/>
    <w:rsid w:val="00CC413E"/>
    <w:rsid w:val="00CC44A2"/>
    <w:rsid w:val="00CC47F1"/>
    <w:rsid w:val="00CC4B6E"/>
    <w:rsid w:val="00CC4E93"/>
    <w:rsid w:val="00CC4F39"/>
    <w:rsid w:val="00CC529B"/>
    <w:rsid w:val="00CC60AA"/>
    <w:rsid w:val="00CC6B8B"/>
    <w:rsid w:val="00CD118C"/>
    <w:rsid w:val="00CD2037"/>
    <w:rsid w:val="00CD30D7"/>
    <w:rsid w:val="00CD36F1"/>
    <w:rsid w:val="00CD3863"/>
    <w:rsid w:val="00CD3F1A"/>
    <w:rsid w:val="00CD4CEF"/>
    <w:rsid w:val="00CD5385"/>
    <w:rsid w:val="00CD7E84"/>
    <w:rsid w:val="00CE0732"/>
    <w:rsid w:val="00CE0CCD"/>
    <w:rsid w:val="00CE1B4A"/>
    <w:rsid w:val="00CE29EF"/>
    <w:rsid w:val="00CE34E5"/>
    <w:rsid w:val="00CE60E6"/>
    <w:rsid w:val="00CE7534"/>
    <w:rsid w:val="00CF0BB6"/>
    <w:rsid w:val="00CF0C06"/>
    <w:rsid w:val="00CF2C75"/>
    <w:rsid w:val="00CF3F74"/>
    <w:rsid w:val="00CF47D2"/>
    <w:rsid w:val="00CF4B08"/>
    <w:rsid w:val="00CF747A"/>
    <w:rsid w:val="00CF779D"/>
    <w:rsid w:val="00D0012E"/>
    <w:rsid w:val="00D00609"/>
    <w:rsid w:val="00D00A49"/>
    <w:rsid w:val="00D00F0D"/>
    <w:rsid w:val="00D01C18"/>
    <w:rsid w:val="00D01C34"/>
    <w:rsid w:val="00D01CB6"/>
    <w:rsid w:val="00D02E1C"/>
    <w:rsid w:val="00D035D1"/>
    <w:rsid w:val="00D03928"/>
    <w:rsid w:val="00D04D74"/>
    <w:rsid w:val="00D05655"/>
    <w:rsid w:val="00D07000"/>
    <w:rsid w:val="00D07107"/>
    <w:rsid w:val="00D07676"/>
    <w:rsid w:val="00D07844"/>
    <w:rsid w:val="00D07C9A"/>
    <w:rsid w:val="00D108EA"/>
    <w:rsid w:val="00D111E2"/>
    <w:rsid w:val="00D122ED"/>
    <w:rsid w:val="00D12CA2"/>
    <w:rsid w:val="00D13078"/>
    <w:rsid w:val="00D17671"/>
    <w:rsid w:val="00D17865"/>
    <w:rsid w:val="00D20B29"/>
    <w:rsid w:val="00D20B78"/>
    <w:rsid w:val="00D20FBD"/>
    <w:rsid w:val="00D2132B"/>
    <w:rsid w:val="00D21CB9"/>
    <w:rsid w:val="00D220C5"/>
    <w:rsid w:val="00D22ADE"/>
    <w:rsid w:val="00D23DE0"/>
    <w:rsid w:val="00D23EA4"/>
    <w:rsid w:val="00D24149"/>
    <w:rsid w:val="00D24853"/>
    <w:rsid w:val="00D252A4"/>
    <w:rsid w:val="00D2606E"/>
    <w:rsid w:val="00D26310"/>
    <w:rsid w:val="00D26632"/>
    <w:rsid w:val="00D309D3"/>
    <w:rsid w:val="00D30A1A"/>
    <w:rsid w:val="00D31685"/>
    <w:rsid w:val="00D33094"/>
    <w:rsid w:val="00D3314F"/>
    <w:rsid w:val="00D33285"/>
    <w:rsid w:val="00D33677"/>
    <w:rsid w:val="00D34EAF"/>
    <w:rsid w:val="00D359F4"/>
    <w:rsid w:val="00D36503"/>
    <w:rsid w:val="00D3725D"/>
    <w:rsid w:val="00D37323"/>
    <w:rsid w:val="00D40601"/>
    <w:rsid w:val="00D414F3"/>
    <w:rsid w:val="00D4479E"/>
    <w:rsid w:val="00D44837"/>
    <w:rsid w:val="00D44B93"/>
    <w:rsid w:val="00D45309"/>
    <w:rsid w:val="00D46105"/>
    <w:rsid w:val="00D4619E"/>
    <w:rsid w:val="00D469C5"/>
    <w:rsid w:val="00D46BA4"/>
    <w:rsid w:val="00D470F9"/>
    <w:rsid w:val="00D50822"/>
    <w:rsid w:val="00D51DEB"/>
    <w:rsid w:val="00D51E50"/>
    <w:rsid w:val="00D529A7"/>
    <w:rsid w:val="00D53AFE"/>
    <w:rsid w:val="00D545BE"/>
    <w:rsid w:val="00D54631"/>
    <w:rsid w:val="00D5474B"/>
    <w:rsid w:val="00D54E31"/>
    <w:rsid w:val="00D5520F"/>
    <w:rsid w:val="00D55227"/>
    <w:rsid w:val="00D5607E"/>
    <w:rsid w:val="00D561B5"/>
    <w:rsid w:val="00D56504"/>
    <w:rsid w:val="00D57731"/>
    <w:rsid w:val="00D57838"/>
    <w:rsid w:val="00D6079D"/>
    <w:rsid w:val="00D612C0"/>
    <w:rsid w:val="00D62115"/>
    <w:rsid w:val="00D6224D"/>
    <w:rsid w:val="00D62E94"/>
    <w:rsid w:val="00D64BA4"/>
    <w:rsid w:val="00D65044"/>
    <w:rsid w:val="00D6508C"/>
    <w:rsid w:val="00D652B8"/>
    <w:rsid w:val="00D65A1F"/>
    <w:rsid w:val="00D65DA8"/>
    <w:rsid w:val="00D65F81"/>
    <w:rsid w:val="00D665C0"/>
    <w:rsid w:val="00D6782F"/>
    <w:rsid w:val="00D701E9"/>
    <w:rsid w:val="00D70665"/>
    <w:rsid w:val="00D70AD8"/>
    <w:rsid w:val="00D70E7E"/>
    <w:rsid w:val="00D71CE3"/>
    <w:rsid w:val="00D71E9A"/>
    <w:rsid w:val="00D72971"/>
    <w:rsid w:val="00D72D39"/>
    <w:rsid w:val="00D73442"/>
    <w:rsid w:val="00D741AA"/>
    <w:rsid w:val="00D744F6"/>
    <w:rsid w:val="00D74652"/>
    <w:rsid w:val="00D754B2"/>
    <w:rsid w:val="00D759BC"/>
    <w:rsid w:val="00D80EC9"/>
    <w:rsid w:val="00D82E1A"/>
    <w:rsid w:val="00D83AE2"/>
    <w:rsid w:val="00D83B4B"/>
    <w:rsid w:val="00D83DBD"/>
    <w:rsid w:val="00D85929"/>
    <w:rsid w:val="00D87764"/>
    <w:rsid w:val="00D90379"/>
    <w:rsid w:val="00D90628"/>
    <w:rsid w:val="00D90AC9"/>
    <w:rsid w:val="00D914CE"/>
    <w:rsid w:val="00D9159D"/>
    <w:rsid w:val="00D9215C"/>
    <w:rsid w:val="00D9254C"/>
    <w:rsid w:val="00D92A2F"/>
    <w:rsid w:val="00D93529"/>
    <w:rsid w:val="00D93536"/>
    <w:rsid w:val="00D94807"/>
    <w:rsid w:val="00D94B44"/>
    <w:rsid w:val="00D94D40"/>
    <w:rsid w:val="00D95BD1"/>
    <w:rsid w:val="00D95CB1"/>
    <w:rsid w:val="00D96216"/>
    <w:rsid w:val="00D96464"/>
    <w:rsid w:val="00DA0BF4"/>
    <w:rsid w:val="00DA2F23"/>
    <w:rsid w:val="00DA31B7"/>
    <w:rsid w:val="00DA4FCB"/>
    <w:rsid w:val="00DA61C4"/>
    <w:rsid w:val="00DA61FB"/>
    <w:rsid w:val="00DA71C1"/>
    <w:rsid w:val="00DA7908"/>
    <w:rsid w:val="00DA7B31"/>
    <w:rsid w:val="00DB08F4"/>
    <w:rsid w:val="00DB1709"/>
    <w:rsid w:val="00DB2FAD"/>
    <w:rsid w:val="00DB3F0C"/>
    <w:rsid w:val="00DB432B"/>
    <w:rsid w:val="00DB4E63"/>
    <w:rsid w:val="00DB6542"/>
    <w:rsid w:val="00DB7930"/>
    <w:rsid w:val="00DB79EF"/>
    <w:rsid w:val="00DB7E7A"/>
    <w:rsid w:val="00DC02C0"/>
    <w:rsid w:val="00DC0924"/>
    <w:rsid w:val="00DC1136"/>
    <w:rsid w:val="00DC13A9"/>
    <w:rsid w:val="00DC1900"/>
    <w:rsid w:val="00DC1BDC"/>
    <w:rsid w:val="00DC2FA8"/>
    <w:rsid w:val="00DC4A35"/>
    <w:rsid w:val="00DC51A3"/>
    <w:rsid w:val="00DC5E40"/>
    <w:rsid w:val="00DC6D57"/>
    <w:rsid w:val="00DC79CE"/>
    <w:rsid w:val="00DD0154"/>
    <w:rsid w:val="00DD0178"/>
    <w:rsid w:val="00DD1313"/>
    <w:rsid w:val="00DD1BF7"/>
    <w:rsid w:val="00DD22E5"/>
    <w:rsid w:val="00DD24F0"/>
    <w:rsid w:val="00DD27E3"/>
    <w:rsid w:val="00DD384A"/>
    <w:rsid w:val="00DD3D14"/>
    <w:rsid w:val="00DD4BAB"/>
    <w:rsid w:val="00DD4CB3"/>
    <w:rsid w:val="00DD4DBA"/>
    <w:rsid w:val="00DD5047"/>
    <w:rsid w:val="00DD5194"/>
    <w:rsid w:val="00DD6516"/>
    <w:rsid w:val="00DD6E5B"/>
    <w:rsid w:val="00DD7DB4"/>
    <w:rsid w:val="00DE2D0B"/>
    <w:rsid w:val="00DE362E"/>
    <w:rsid w:val="00DE37B1"/>
    <w:rsid w:val="00DE4601"/>
    <w:rsid w:val="00DE48AE"/>
    <w:rsid w:val="00DE5316"/>
    <w:rsid w:val="00DE5575"/>
    <w:rsid w:val="00DE6999"/>
    <w:rsid w:val="00DE69FA"/>
    <w:rsid w:val="00DE737D"/>
    <w:rsid w:val="00DE7749"/>
    <w:rsid w:val="00DE7A06"/>
    <w:rsid w:val="00DF0213"/>
    <w:rsid w:val="00DF0BE1"/>
    <w:rsid w:val="00DF2960"/>
    <w:rsid w:val="00DF34EE"/>
    <w:rsid w:val="00DF7021"/>
    <w:rsid w:val="00DF766D"/>
    <w:rsid w:val="00DF78F4"/>
    <w:rsid w:val="00DF7BAC"/>
    <w:rsid w:val="00E007A3"/>
    <w:rsid w:val="00E015D4"/>
    <w:rsid w:val="00E020E9"/>
    <w:rsid w:val="00E034CA"/>
    <w:rsid w:val="00E044AF"/>
    <w:rsid w:val="00E0540E"/>
    <w:rsid w:val="00E05B2C"/>
    <w:rsid w:val="00E0619C"/>
    <w:rsid w:val="00E06D28"/>
    <w:rsid w:val="00E07AD5"/>
    <w:rsid w:val="00E10DA9"/>
    <w:rsid w:val="00E116F6"/>
    <w:rsid w:val="00E11C0E"/>
    <w:rsid w:val="00E12B07"/>
    <w:rsid w:val="00E13CEB"/>
    <w:rsid w:val="00E140F9"/>
    <w:rsid w:val="00E1410D"/>
    <w:rsid w:val="00E141B2"/>
    <w:rsid w:val="00E14B4F"/>
    <w:rsid w:val="00E15B02"/>
    <w:rsid w:val="00E15D0F"/>
    <w:rsid w:val="00E15F66"/>
    <w:rsid w:val="00E202E6"/>
    <w:rsid w:val="00E203B1"/>
    <w:rsid w:val="00E2116A"/>
    <w:rsid w:val="00E218F6"/>
    <w:rsid w:val="00E22190"/>
    <w:rsid w:val="00E22806"/>
    <w:rsid w:val="00E22939"/>
    <w:rsid w:val="00E2337F"/>
    <w:rsid w:val="00E2540D"/>
    <w:rsid w:val="00E25416"/>
    <w:rsid w:val="00E2554A"/>
    <w:rsid w:val="00E25F3E"/>
    <w:rsid w:val="00E26E83"/>
    <w:rsid w:val="00E27654"/>
    <w:rsid w:val="00E30AC0"/>
    <w:rsid w:val="00E30B08"/>
    <w:rsid w:val="00E315AD"/>
    <w:rsid w:val="00E318EF"/>
    <w:rsid w:val="00E322ED"/>
    <w:rsid w:val="00E3268C"/>
    <w:rsid w:val="00E33C38"/>
    <w:rsid w:val="00E34089"/>
    <w:rsid w:val="00E370C2"/>
    <w:rsid w:val="00E37473"/>
    <w:rsid w:val="00E3768F"/>
    <w:rsid w:val="00E37EE8"/>
    <w:rsid w:val="00E37FDC"/>
    <w:rsid w:val="00E40240"/>
    <w:rsid w:val="00E40424"/>
    <w:rsid w:val="00E40A02"/>
    <w:rsid w:val="00E41DB3"/>
    <w:rsid w:val="00E42838"/>
    <w:rsid w:val="00E431B8"/>
    <w:rsid w:val="00E4367B"/>
    <w:rsid w:val="00E43EA9"/>
    <w:rsid w:val="00E440FE"/>
    <w:rsid w:val="00E441E8"/>
    <w:rsid w:val="00E451AB"/>
    <w:rsid w:val="00E460B4"/>
    <w:rsid w:val="00E4694B"/>
    <w:rsid w:val="00E46D86"/>
    <w:rsid w:val="00E472F5"/>
    <w:rsid w:val="00E5003A"/>
    <w:rsid w:val="00E5100E"/>
    <w:rsid w:val="00E517AE"/>
    <w:rsid w:val="00E51B71"/>
    <w:rsid w:val="00E52239"/>
    <w:rsid w:val="00E5256C"/>
    <w:rsid w:val="00E53690"/>
    <w:rsid w:val="00E5420E"/>
    <w:rsid w:val="00E54D03"/>
    <w:rsid w:val="00E556AF"/>
    <w:rsid w:val="00E564A3"/>
    <w:rsid w:val="00E57FC1"/>
    <w:rsid w:val="00E60427"/>
    <w:rsid w:val="00E61A72"/>
    <w:rsid w:val="00E61A76"/>
    <w:rsid w:val="00E6330A"/>
    <w:rsid w:val="00E63B29"/>
    <w:rsid w:val="00E6539B"/>
    <w:rsid w:val="00E65466"/>
    <w:rsid w:val="00E657D2"/>
    <w:rsid w:val="00E657F0"/>
    <w:rsid w:val="00E67B32"/>
    <w:rsid w:val="00E700AF"/>
    <w:rsid w:val="00E70E7B"/>
    <w:rsid w:val="00E7349A"/>
    <w:rsid w:val="00E735A1"/>
    <w:rsid w:val="00E73F39"/>
    <w:rsid w:val="00E73FA8"/>
    <w:rsid w:val="00E742D4"/>
    <w:rsid w:val="00E765AE"/>
    <w:rsid w:val="00E769F5"/>
    <w:rsid w:val="00E80399"/>
    <w:rsid w:val="00E80D51"/>
    <w:rsid w:val="00E8253D"/>
    <w:rsid w:val="00E82978"/>
    <w:rsid w:val="00E82DAD"/>
    <w:rsid w:val="00E84EE4"/>
    <w:rsid w:val="00E86075"/>
    <w:rsid w:val="00E90061"/>
    <w:rsid w:val="00E90DD8"/>
    <w:rsid w:val="00E90DF9"/>
    <w:rsid w:val="00E916CF"/>
    <w:rsid w:val="00E91949"/>
    <w:rsid w:val="00E91C57"/>
    <w:rsid w:val="00E93552"/>
    <w:rsid w:val="00E935E6"/>
    <w:rsid w:val="00E936C3"/>
    <w:rsid w:val="00E93700"/>
    <w:rsid w:val="00E93E11"/>
    <w:rsid w:val="00E948D9"/>
    <w:rsid w:val="00E95806"/>
    <w:rsid w:val="00E96EA6"/>
    <w:rsid w:val="00E973B7"/>
    <w:rsid w:val="00EA01E5"/>
    <w:rsid w:val="00EA039E"/>
    <w:rsid w:val="00EA1627"/>
    <w:rsid w:val="00EA17C6"/>
    <w:rsid w:val="00EA1BE5"/>
    <w:rsid w:val="00EA1D5E"/>
    <w:rsid w:val="00EA2423"/>
    <w:rsid w:val="00EA2846"/>
    <w:rsid w:val="00EA2D1A"/>
    <w:rsid w:val="00EA2FD1"/>
    <w:rsid w:val="00EA465D"/>
    <w:rsid w:val="00EA4F1E"/>
    <w:rsid w:val="00EA593E"/>
    <w:rsid w:val="00EA67DD"/>
    <w:rsid w:val="00EA68FE"/>
    <w:rsid w:val="00EA7248"/>
    <w:rsid w:val="00EA7764"/>
    <w:rsid w:val="00EA7C85"/>
    <w:rsid w:val="00EB053B"/>
    <w:rsid w:val="00EB0D07"/>
    <w:rsid w:val="00EB1993"/>
    <w:rsid w:val="00EB2CD8"/>
    <w:rsid w:val="00EB3675"/>
    <w:rsid w:val="00EB389A"/>
    <w:rsid w:val="00EB515B"/>
    <w:rsid w:val="00EB796A"/>
    <w:rsid w:val="00EC0173"/>
    <w:rsid w:val="00EC06A1"/>
    <w:rsid w:val="00EC1FB2"/>
    <w:rsid w:val="00EC34C8"/>
    <w:rsid w:val="00EC3CEA"/>
    <w:rsid w:val="00EC3DE5"/>
    <w:rsid w:val="00EC4183"/>
    <w:rsid w:val="00EC4799"/>
    <w:rsid w:val="00EC5B9C"/>
    <w:rsid w:val="00EC5DCE"/>
    <w:rsid w:val="00EC6D50"/>
    <w:rsid w:val="00EC77E0"/>
    <w:rsid w:val="00ED04EB"/>
    <w:rsid w:val="00ED1EE3"/>
    <w:rsid w:val="00ED2632"/>
    <w:rsid w:val="00ED272E"/>
    <w:rsid w:val="00ED2E46"/>
    <w:rsid w:val="00ED3ADF"/>
    <w:rsid w:val="00ED3BCB"/>
    <w:rsid w:val="00ED5391"/>
    <w:rsid w:val="00ED635A"/>
    <w:rsid w:val="00ED6893"/>
    <w:rsid w:val="00ED7066"/>
    <w:rsid w:val="00ED7248"/>
    <w:rsid w:val="00EE08F8"/>
    <w:rsid w:val="00EE194D"/>
    <w:rsid w:val="00EE24A7"/>
    <w:rsid w:val="00EE2CFE"/>
    <w:rsid w:val="00EE4D81"/>
    <w:rsid w:val="00EE5709"/>
    <w:rsid w:val="00EE5AC2"/>
    <w:rsid w:val="00EE63D0"/>
    <w:rsid w:val="00EE6FA4"/>
    <w:rsid w:val="00EE7B94"/>
    <w:rsid w:val="00EF028B"/>
    <w:rsid w:val="00EF2D77"/>
    <w:rsid w:val="00EF5BA3"/>
    <w:rsid w:val="00EF6203"/>
    <w:rsid w:val="00EF74FA"/>
    <w:rsid w:val="00EF789E"/>
    <w:rsid w:val="00F0076D"/>
    <w:rsid w:val="00F01650"/>
    <w:rsid w:val="00F01A91"/>
    <w:rsid w:val="00F025B7"/>
    <w:rsid w:val="00F04792"/>
    <w:rsid w:val="00F059D0"/>
    <w:rsid w:val="00F06EBB"/>
    <w:rsid w:val="00F07259"/>
    <w:rsid w:val="00F07360"/>
    <w:rsid w:val="00F07548"/>
    <w:rsid w:val="00F07DC0"/>
    <w:rsid w:val="00F1086E"/>
    <w:rsid w:val="00F10A17"/>
    <w:rsid w:val="00F10A36"/>
    <w:rsid w:val="00F10DC6"/>
    <w:rsid w:val="00F10E73"/>
    <w:rsid w:val="00F10E94"/>
    <w:rsid w:val="00F11A0A"/>
    <w:rsid w:val="00F11E14"/>
    <w:rsid w:val="00F1264F"/>
    <w:rsid w:val="00F1346D"/>
    <w:rsid w:val="00F13F20"/>
    <w:rsid w:val="00F17E99"/>
    <w:rsid w:val="00F2267E"/>
    <w:rsid w:val="00F22A98"/>
    <w:rsid w:val="00F22C6D"/>
    <w:rsid w:val="00F22E0D"/>
    <w:rsid w:val="00F2341B"/>
    <w:rsid w:val="00F23426"/>
    <w:rsid w:val="00F2458A"/>
    <w:rsid w:val="00F2555E"/>
    <w:rsid w:val="00F25ED1"/>
    <w:rsid w:val="00F2647A"/>
    <w:rsid w:val="00F26B14"/>
    <w:rsid w:val="00F2734B"/>
    <w:rsid w:val="00F27C25"/>
    <w:rsid w:val="00F324DB"/>
    <w:rsid w:val="00F32959"/>
    <w:rsid w:val="00F34216"/>
    <w:rsid w:val="00F34662"/>
    <w:rsid w:val="00F34A65"/>
    <w:rsid w:val="00F35486"/>
    <w:rsid w:val="00F35CD3"/>
    <w:rsid w:val="00F37586"/>
    <w:rsid w:val="00F401BA"/>
    <w:rsid w:val="00F405F8"/>
    <w:rsid w:val="00F40963"/>
    <w:rsid w:val="00F40B66"/>
    <w:rsid w:val="00F41C2D"/>
    <w:rsid w:val="00F42138"/>
    <w:rsid w:val="00F434A6"/>
    <w:rsid w:val="00F4732E"/>
    <w:rsid w:val="00F47D09"/>
    <w:rsid w:val="00F50BD1"/>
    <w:rsid w:val="00F50EB2"/>
    <w:rsid w:val="00F52028"/>
    <w:rsid w:val="00F53139"/>
    <w:rsid w:val="00F55340"/>
    <w:rsid w:val="00F559AA"/>
    <w:rsid w:val="00F55D02"/>
    <w:rsid w:val="00F56425"/>
    <w:rsid w:val="00F56953"/>
    <w:rsid w:val="00F600F6"/>
    <w:rsid w:val="00F602CE"/>
    <w:rsid w:val="00F606A9"/>
    <w:rsid w:val="00F60992"/>
    <w:rsid w:val="00F610B8"/>
    <w:rsid w:val="00F61461"/>
    <w:rsid w:val="00F614DF"/>
    <w:rsid w:val="00F62B10"/>
    <w:rsid w:val="00F63A2B"/>
    <w:rsid w:val="00F64304"/>
    <w:rsid w:val="00F66864"/>
    <w:rsid w:val="00F66DE6"/>
    <w:rsid w:val="00F6795E"/>
    <w:rsid w:val="00F702AE"/>
    <w:rsid w:val="00F70602"/>
    <w:rsid w:val="00F70804"/>
    <w:rsid w:val="00F743E2"/>
    <w:rsid w:val="00F74CC5"/>
    <w:rsid w:val="00F7509E"/>
    <w:rsid w:val="00F7537D"/>
    <w:rsid w:val="00F75D8D"/>
    <w:rsid w:val="00F76DE0"/>
    <w:rsid w:val="00F77084"/>
    <w:rsid w:val="00F806CC"/>
    <w:rsid w:val="00F808BE"/>
    <w:rsid w:val="00F81D27"/>
    <w:rsid w:val="00F825FB"/>
    <w:rsid w:val="00F826C2"/>
    <w:rsid w:val="00F84429"/>
    <w:rsid w:val="00F850F1"/>
    <w:rsid w:val="00F855CA"/>
    <w:rsid w:val="00F86941"/>
    <w:rsid w:val="00F90E19"/>
    <w:rsid w:val="00F92114"/>
    <w:rsid w:val="00F92946"/>
    <w:rsid w:val="00F92E45"/>
    <w:rsid w:val="00F94471"/>
    <w:rsid w:val="00F946F9"/>
    <w:rsid w:val="00F948BB"/>
    <w:rsid w:val="00F95470"/>
    <w:rsid w:val="00F9655F"/>
    <w:rsid w:val="00F96640"/>
    <w:rsid w:val="00F97C98"/>
    <w:rsid w:val="00FA0005"/>
    <w:rsid w:val="00FA04DA"/>
    <w:rsid w:val="00FA16F4"/>
    <w:rsid w:val="00FA18AD"/>
    <w:rsid w:val="00FA2E27"/>
    <w:rsid w:val="00FA2EA4"/>
    <w:rsid w:val="00FA3624"/>
    <w:rsid w:val="00FA4892"/>
    <w:rsid w:val="00FA4FC0"/>
    <w:rsid w:val="00FA550D"/>
    <w:rsid w:val="00FA5555"/>
    <w:rsid w:val="00FA5B3A"/>
    <w:rsid w:val="00FA68EB"/>
    <w:rsid w:val="00FA75E2"/>
    <w:rsid w:val="00FA7B75"/>
    <w:rsid w:val="00FB0344"/>
    <w:rsid w:val="00FB03BC"/>
    <w:rsid w:val="00FB07CF"/>
    <w:rsid w:val="00FB10F1"/>
    <w:rsid w:val="00FB1325"/>
    <w:rsid w:val="00FB1C79"/>
    <w:rsid w:val="00FB1EE5"/>
    <w:rsid w:val="00FB26FB"/>
    <w:rsid w:val="00FB4093"/>
    <w:rsid w:val="00FB45EB"/>
    <w:rsid w:val="00FB4DEF"/>
    <w:rsid w:val="00FB4E10"/>
    <w:rsid w:val="00FB56C8"/>
    <w:rsid w:val="00FB57C3"/>
    <w:rsid w:val="00FB643D"/>
    <w:rsid w:val="00FB6567"/>
    <w:rsid w:val="00FB6FEE"/>
    <w:rsid w:val="00FB742A"/>
    <w:rsid w:val="00FB773E"/>
    <w:rsid w:val="00FC1768"/>
    <w:rsid w:val="00FC19AF"/>
    <w:rsid w:val="00FC1B04"/>
    <w:rsid w:val="00FC287A"/>
    <w:rsid w:val="00FC2D48"/>
    <w:rsid w:val="00FC2EAE"/>
    <w:rsid w:val="00FC2F56"/>
    <w:rsid w:val="00FC3047"/>
    <w:rsid w:val="00FC3A4A"/>
    <w:rsid w:val="00FC40B5"/>
    <w:rsid w:val="00FC430F"/>
    <w:rsid w:val="00FC4460"/>
    <w:rsid w:val="00FC5921"/>
    <w:rsid w:val="00FC611B"/>
    <w:rsid w:val="00FC6899"/>
    <w:rsid w:val="00FC7E8D"/>
    <w:rsid w:val="00FD0003"/>
    <w:rsid w:val="00FD10F5"/>
    <w:rsid w:val="00FD16A6"/>
    <w:rsid w:val="00FD16F3"/>
    <w:rsid w:val="00FD4753"/>
    <w:rsid w:val="00FD48B1"/>
    <w:rsid w:val="00FD6FE4"/>
    <w:rsid w:val="00FD6FFA"/>
    <w:rsid w:val="00FD7945"/>
    <w:rsid w:val="00FE0022"/>
    <w:rsid w:val="00FE0703"/>
    <w:rsid w:val="00FE160B"/>
    <w:rsid w:val="00FE1857"/>
    <w:rsid w:val="00FE1E72"/>
    <w:rsid w:val="00FE217F"/>
    <w:rsid w:val="00FE22D1"/>
    <w:rsid w:val="00FE3508"/>
    <w:rsid w:val="00FE57D2"/>
    <w:rsid w:val="00FE5B0E"/>
    <w:rsid w:val="00FE7775"/>
    <w:rsid w:val="00FE78C1"/>
    <w:rsid w:val="00FF00B8"/>
    <w:rsid w:val="00FF15A9"/>
    <w:rsid w:val="00FF1741"/>
    <w:rsid w:val="00FF18CA"/>
    <w:rsid w:val="00FF31B0"/>
    <w:rsid w:val="00FF3A82"/>
    <w:rsid w:val="00FF482A"/>
    <w:rsid w:val="00FF4AD7"/>
    <w:rsid w:val="00FF4C89"/>
    <w:rsid w:val="00FF5B38"/>
    <w:rsid w:val="00FF6660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BEB94-5E0B-4D93-AD06-7FAFEA10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F3"/>
  </w:style>
  <w:style w:type="paragraph" w:styleId="Heading1">
    <w:name w:val="heading 1"/>
    <w:basedOn w:val="Normal"/>
    <w:next w:val="Normal"/>
    <w:link w:val="Heading1Char"/>
    <w:uiPriority w:val="9"/>
    <w:qFormat/>
    <w:rsid w:val="005E4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C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C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C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C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C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C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E41"/>
    <w:pPr>
      <w:ind w:left="720"/>
      <w:contextualSpacing/>
    </w:pPr>
  </w:style>
  <w:style w:type="table" w:styleId="TableGrid">
    <w:name w:val="Table Grid"/>
    <w:basedOn w:val="TableNormal"/>
    <w:uiPriority w:val="39"/>
    <w:rsid w:val="009B585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41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37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58"/>
    <w:rPr>
      <w:rFonts w:eastAsia="MS Mincho"/>
    </w:rPr>
  </w:style>
  <w:style w:type="character" w:styleId="Hyperlink">
    <w:name w:val="Hyperlink"/>
    <w:basedOn w:val="DefaultParagraphFont"/>
    <w:uiPriority w:val="99"/>
    <w:unhideWhenUsed/>
    <w:rsid w:val="005133F2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4CF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efault">
    <w:name w:val="Default"/>
    <w:rsid w:val="00301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E4CF3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2C03C2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4C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4CF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E4C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4C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CF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CF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C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C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4C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4C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C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C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4CF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E4CF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E4CF3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E4C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4CF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C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CF3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4CF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E4CF3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4CF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E4CF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E4CF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C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635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84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8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2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6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3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324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994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6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5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294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31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37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42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8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0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18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29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2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91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5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1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97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35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83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5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8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92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2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55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135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52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39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9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3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4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3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0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8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0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8517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314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7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3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2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5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5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63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1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4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94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76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9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85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6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982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2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86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8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914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862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532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47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3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2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05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36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8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55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39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11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4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1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5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2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134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81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64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24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83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1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2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82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4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8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5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9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9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30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36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42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7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0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0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4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4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28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1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9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6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01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6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0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0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9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6999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018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753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21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7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4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5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7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6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40E7-43FA-4FB0-B05C-CA0EFEB3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Almasadh</dc:creator>
  <cp:keywords/>
  <dc:description/>
  <cp:lastModifiedBy>Ali Al-Gharabli</cp:lastModifiedBy>
  <cp:revision>3</cp:revision>
  <cp:lastPrinted>2016-10-04T07:26:00Z</cp:lastPrinted>
  <dcterms:created xsi:type="dcterms:W3CDTF">2017-09-12T09:23:00Z</dcterms:created>
  <dcterms:modified xsi:type="dcterms:W3CDTF">2017-09-12T09:24:00Z</dcterms:modified>
</cp:coreProperties>
</file>