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039" w:rsidRDefault="006C4544" w:rsidP="00BD22A4">
      <w:pPr>
        <w:tabs>
          <w:tab w:val="left" w:pos="1498"/>
          <w:tab w:val="center" w:pos="4513"/>
        </w:tabs>
        <w:spacing w:line="240" w:lineRule="auto"/>
        <w:jc w:val="center"/>
        <w:outlineLvl w:val="0"/>
        <w:rPr>
          <w:rFonts w:asciiTheme="majorHAnsi" w:hAnsiTheme="majorHAnsi" w:cs="Times New Roman"/>
          <w:b/>
          <w:bCs/>
          <w:color w:val="2E74B5" w:themeColor="accent1" w:themeShade="BF"/>
          <w:sz w:val="24"/>
          <w:szCs w:val="24"/>
        </w:rPr>
      </w:pPr>
      <w:r>
        <w:rPr>
          <w:rFonts w:asciiTheme="majorHAnsi" w:hAnsiTheme="majorHAnsi" w:cs="Times New Roman"/>
          <w:b/>
          <w:bCs/>
          <w:color w:val="2E74B5" w:themeColor="accent1" w:themeShade="BF"/>
          <w:sz w:val="24"/>
          <w:szCs w:val="24"/>
        </w:rPr>
        <w:t xml:space="preserve"> </w:t>
      </w:r>
    </w:p>
    <w:p w:rsidR="00DD0154" w:rsidRPr="00123C44" w:rsidRDefault="00DD0154" w:rsidP="00BD22A4">
      <w:pPr>
        <w:tabs>
          <w:tab w:val="left" w:pos="1498"/>
          <w:tab w:val="center" w:pos="4513"/>
        </w:tabs>
        <w:spacing w:line="240" w:lineRule="auto"/>
        <w:jc w:val="center"/>
        <w:outlineLvl w:val="0"/>
        <w:rPr>
          <w:rFonts w:asciiTheme="majorHAnsi" w:hAnsiTheme="majorHAnsi" w:cs="Times New Roman"/>
          <w:b/>
          <w:bCs/>
          <w:color w:val="2E74B5" w:themeColor="accent1" w:themeShade="BF"/>
          <w:sz w:val="24"/>
          <w:szCs w:val="24"/>
        </w:rPr>
      </w:pPr>
      <w:r w:rsidRPr="00123C44">
        <w:rPr>
          <w:rFonts w:asciiTheme="majorHAnsi" w:hAnsiTheme="majorHAnsi" w:cs="Times New Roman"/>
          <w:b/>
          <w:bCs/>
          <w:color w:val="2E74B5" w:themeColor="accent1" w:themeShade="BF"/>
          <w:sz w:val="24"/>
          <w:szCs w:val="24"/>
        </w:rPr>
        <w:t>Reproductive Health Sub-Working Group Meeting Minutes</w:t>
      </w:r>
    </w:p>
    <w:p w:rsidR="00DD0154" w:rsidRPr="00576319" w:rsidRDefault="00DD0154" w:rsidP="007A7370">
      <w:pPr>
        <w:spacing w:line="240" w:lineRule="auto"/>
        <w:ind w:left="-360"/>
        <w:rPr>
          <w:rFonts w:asciiTheme="majorHAnsi" w:hAnsiTheme="majorHAnsi" w:cs="Times New Roman"/>
          <w:b/>
          <w:bCs/>
          <w:i/>
          <w:iCs/>
          <w:color w:val="8496B0" w:themeColor="text2" w:themeTint="99"/>
        </w:rPr>
      </w:pPr>
    </w:p>
    <w:p w:rsidR="00DD0154" w:rsidRPr="00576319" w:rsidRDefault="00DD0154" w:rsidP="007A7370">
      <w:pPr>
        <w:spacing w:line="240" w:lineRule="auto"/>
        <w:ind w:left="-426" w:hanging="66"/>
        <w:rPr>
          <w:rFonts w:asciiTheme="majorHAnsi" w:hAnsiTheme="majorHAnsi" w:cs="Times New Roman"/>
          <w:b/>
          <w:bCs/>
          <w:i/>
          <w:iCs/>
          <w:color w:val="8496B0" w:themeColor="text2" w:themeTint="99"/>
        </w:rPr>
      </w:pPr>
    </w:p>
    <w:p w:rsidR="00DD0154" w:rsidRPr="00576319" w:rsidRDefault="00AF5D12" w:rsidP="0063287A">
      <w:pPr>
        <w:spacing w:after="0" w:line="240" w:lineRule="auto"/>
        <w:ind w:left="-426" w:hanging="66"/>
        <w:rPr>
          <w:rFonts w:cs="Times New Roman"/>
          <w:bCs/>
        </w:rPr>
      </w:pPr>
      <w:r w:rsidRPr="00576319">
        <w:rPr>
          <w:rFonts w:cs="Times New Roman"/>
          <w:b/>
          <w:bCs/>
        </w:rPr>
        <w:t xml:space="preserve">Date: </w:t>
      </w:r>
      <w:r w:rsidR="0063287A">
        <w:rPr>
          <w:rFonts w:cs="Times New Roman"/>
        </w:rPr>
        <w:t>Tuesday 19</w:t>
      </w:r>
      <w:r w:rsidR="0063287A" w:rsidRPr="0063287A">
        <w:rPr>
          <w:rFonts w:cs="Times New Roman"/>
          <w:vertAlign w:val="superscript"/>
        </w:rPr>
        <w:t>th</w:t>
      </w:r>
      <w:r w:rsidR="0063287A">
        <w:rPr>
          <w:rFonts w:cs="Times New Roman"/>
        </w:rPr>
        <w:t xml:space="preserve"> Sep </w:t>
      </w:r>
    </w:p>
    <w:p w:rsidR="00DD0154" w:rsidRDefault="00DD0154" w:rsidP="007A7370">
      <w:pPr>
        <w:spacing w:after="0" w:line="240" w:lineRule="auto"/>
        <w:ind w:left="-426" w:hanging="66"/>
        <w:rPr>
          <w:rFonts w:cs="Times New Roman"/>
          <w:bCs/>
        </w:rPr>
      </w:pPr>
      <w:r w:rsidRPr="00576319">
        <w:rPr>
          <w:rFonts w:cs="Times New Roman"/>
          <w:b/>
          <w:bCs/>
        </w:rPr>
        <w:t xml:space="preserve">Venue: </w:t>
      </w:r>
      <w:r w:rsidRPr="00576319">
        <w:rPr>
          <w:rFonts w:cs="Times New Roman"/>
          <w:bCs/>
        </w:rPr>
        <w:t>UNFPA office</w:t>
      </w:r>
    </w:p>
    <w:p w:rsidR="00466343" w:rsidRPr="00576319" w:rsidRDefault="00466343" w:rsidP="00442673">
      <w:pPr>
        <w:spacing w:after="0" w:line="240" w:lineRule="auto"/>
        <w:ind w:left="-426" w:hanging="66"/>
        <w:rPr>
          <w:rFonts w:cs="Times New Roman"/>
          <w:bCs/>
        </w:rPr>
      </w:pPr>
      <w:r>
        <w:rPr>
          <w:rFonts w:cs="Times New Roman"/>
          <w:b/>
          <w:bCs/>
        </w:rPr>
        <w:t>Time:</w:t>
      </w:r>
      <w:r>
        <w:rPr>
          <w:rFonts w:cs="Times New Roman"/>
          <w:bCs/>
        </w:rPr>
        <w:t xml:space="preserve"> </w:t>
      </w:r>
      <w:r w:rsidR="006B3895">
        <w:rPr>
          <w:rFonts w:cs="Times New Roman"/>
          <w:bCs/>
        </w:rPr>
        <w:t>09:30-11:</w:t>
      </w:r>
      <w:r w:rsidR="00442673">
        <w:rPr>
          <w:rFonts w:cs="Times New Roman"/>
          <w:bCs/>
        </w:rPr>
        <w:t>15</w:t>
      </w:r>
    </w:p>
    <w:p w:rsidR="00902173" w:rsidRDefault="00902173" w:rsidP="00466343">
      <w:pPr>
        <w:spacing w:line="240" w:lineRule="auto"/>
        <w:rPr>
          <w:rFonts w:asciiTheme="majorHAnsi" w:hAnsiTheme="majorHAnsi" w:cs="Times New Roman"/>
          <w:b/>
          <w:bCs/>
        </w:rPr>
      </w:pPr>
    </w:p>
    <w:p w:rsidR="00466343" w:rsidRPr="00576319" w:rsidRDefault="00466343" w:rsidP="00466343">
      <w:pPr>
        <w:spacing w:line="240" w:lineRule="auto"/>
        <w:rPr>
          <w:rFonts w:asciiTheme="majorHAnsi" w:hAnsiTheme="majorHAnsi" w:cs="Times New Roman"/>
          <w:b/>
          <w:bCs/>
        </w:rPr>
      </w:pPr>
    </w:p>
    <w:p w:rsidR="00DD0154" w:rsidRPr="00A84F38" w:rsidRDefault="00DD0154" w:rsidP="007A7370">
      <w:pPr>
        <w:tabs>
          <w:tab w:val="left" w:pos="1498"/>
          <w:tab w:val="center" w:pos="4513"/>
        </w:tabs>
        <w:spacing w:line="240" w:lineRule="auto"/>
        <w:ind w:left="-426"/>
        <w:outlineLvl w:val="0"/>
        <w:rPr>
          <w:rFonts w:cs="Times New Roman"/>
          <w:b/>
          <w:bCs/>
        </w:rPr>
      </w:pPr>
      <w:r w:rsidRPr="00A84F38">
        <w:rPr>
          <w:rFonts w:cs="Times New Roman"/>
          <w:b/>
          <w:bCs/>
        </w:rPr>
        <w:t>Attendance:</w:t>
      </w:r>
    </w:p>
    <w:p w:rsidR="00DD0154" w:rsidRPr="00566B2E" w:rsidRDefault="00DD0154" w:rsidP="002C5505">
      <w:pPr>
        <w:pStyle w:val="ListParagraph"/>
        <w:spacing w:after="0" w:line="240" w:lineRule="auto"/>
        <w:ind w:left="228"/>
        <w:rPr>
          <w:rFonts w:asciiTheme="majorHAnsi" w:hAnsiTheme="majorHAnsi" w:cs="Times New Roman"/>
          <w:b/>
          <w:bCs/>
          <w:color w:val="8496B0" w:themeColor="text2" w:themeTint="99"/>
          <w:lang w:eastAsia="fr-FR"/>
        </w:rPr>
      </w:pPr>
    </w:p>
    <w:p w:rsidR="005B3C86" w:rsidRPr="00FF6D01" w:rsidRDefault="005B3C86" w:rsidP="00D07000">
      <w:pPr>
        <w:pStyle w:val="Heading4"/>
        <w:numPr>
          <w:ilvl w:val="0"/>
          <w:numId w:val="4"/>
        </w:numPr>
        <w:spacing w:before="0"/>
        <w:rPr>
          <w:color w:val="2F5496" w:themeColor="accent5" w:themeShade="BF"/>
        </w:rPr>
      </w:pPr>
      <w:r w:rsidRPr="00FF6D01">
        <w:rPr>
          <w:color w:val="2F5496" w:themeColor="accent5" w:themeShade="BF"/>
        </w:rPr>
        <w:t xml:space="preserve">Dr. Faeza Abu Al-Jalo – UNFPA </w:t>
      </w:r>
    </w:p>
    <w:p w:rsidR="005B3C86" w:rsidRPr="00FF6D01" w:rsidRDefault="005B3C86" w:rsidP="00D07000">
      <w:pPr>
        <w:pStyle w:val="Heading4"/>
        <w:numPr>
          <w:ilvl w:val="0"/>
          <w:numId w:val="4"/>
        </w:numPr>
        <w:spacing w:before="0"/>
        <w:rPr>
          <w:color w:val="2F5496" w:themeColor="accent5" w:themeShade="BF"/>
        </w:rPr>
      </w:pPr>
      <w:r w:rsidRPr="00FF6D01">
        <w:rPr>
          <w:color w:val="2F5496" w:themeColor="accent5" w:themeShade="BF"/>
        </w:rPr>
        <w:t xml:space="preserve">Deifallah Al Sheikh – UNFPA </w:t>
      </w:r>
    </w:p>
    <w:p w:rsidR="00E93700" w:rsidRPr="00FF6D01" w:rsidRDefault="00E93700" w:rsidP="00D07000">
      <w:pPr>
        <w:pStyle w:val="Heading4"/>
        <w:numPr>
          <w:ilvl w:val="0"/>
          <w:numId w:val="4"/>
        </w:numPr>
        <w:spacing w:before="0"/>
        <w:rPr>
          <w:color w:val="2F5496" w:themeColor="accent5" w:themeShade="BF"/>
        </w:rPr>
      </w:pPr>
      <w:r w:rsidRPr="00FF6D01">
        <w:rPr>
          <w:color w:val="2F5496" w:themeColor="accent5" w:themeShade="BF"/>
        </w:rPr>
        <w:t xml:space="preserve">Nawal Al </w:t>
      </w:r>
      <w:proofErr w:type="spellStart"/>
      <w:r w:rsidRPr="00FF6D01">
        <w:rPr>
          <w:color w:val="2F5496" w:themeColor="accent5" w:themeShade="BF"/>
        </w:rPr>
        <w:t>Najar</w:t>
      </w:r>
      <w:proofErr w:type="spellEnd"/>
      <w:r w:rsidRPr="00FF6D01">
        <w:rPr>
          <w:color w:val="2F5496" w:themeColor="accent5" w:themeShade="BF"/>
        </w:rPr>
        <w:t>-IRD</w:t>
      </w:r>
    </w:p>
    <w:p w:rsidR="007C39C4" w:rsidRPr="00FF6D01" w:rsidRDefault="007C39C4" w:rsidP="00D07000">
      <w:pPr>
        <w:pStyle w:val="Heading4"/>
        <w:numPr>
          <w:ilvl w:val="0"/>
          <w:numId w:val="4"/>
        </w:numPr>
        <w:spacing w:before="0"/>
        <w:rPr>
          <w:color w:val="2F5496" w:themeColor="accent5" w:themeShade="BF"/>
        </w:rPr>
      </w:pPr>
      <w:r w:rsidRPr="00FF6D01">
        <w:rPr>
          <w:color w:val="2F5496" w:themeColor="accent5" w:themeShade="BF"/>
        </w:rPr>
        <w:t>Dr. Dina Jardaneh - UNHCR</w:t>
      </w:r>
    </w:p>
    <w:p w:rsidR="00E007A3" w:rsidRPr="00FF6D01" w:rsidRDefault="00A84F38" w:rsidP="00D07000">
      <w:pPr>
        <w:pStyle w:val="Heading4"/>
        <w:numPr>
          <w:ilvl w:val="0"/>
          <w:numId w:val="4"/>
        </w:numPr>
        <w:spacing w:before="0"/>
        <w:rPr>
          <w:color w:val="2F5496" w:themeColor="accent5" w:themeShade="BF"/>
        </w:rPr>
      </w:pPr>
      <w:r w:rsidRPr="00FF6D01">
        <w:rPr>
          <w:color w:val="2F5496" w:themeColor="accent5" w:themeShade="BF"/>
        </w:rPr>
        <w:t xml:space="preserve">Nidal AL </w:t>
      </w:r>
      <w:proofErr w:type="spellStart"/>
      <w:r w:rsidRPr="00FF6D01">
        <w:rPr>
          <w:color w:val="2F5496" w:themeColor="accent5" w:themeShade="BF"/>
        </w:rPr>
        <w:t>Masadeh</w:t>
      </w:r>
      <w:proofErr w:type="spellEnd"/>
      <w:r w:rsidRPr="00FF6D01">
        <w:rPr>
          <w:color w:val="2F5496" w:themeColor="accent5" w:themeShade="BF"/>
        </w:rPr>
        <w:t xml:space="preserve"> </w:t>
      </w:r>
      <w:r w:rsidR="008672D3" w:rsidRPr="00FF6D01">
        <w:rPr>
          <w:color w:val="2F5496" w:themeColor="accent5" w:themeShade="BF"/>
        </w:rPr>
        <w:t>–</w:t>
      </w:r>
      <w:r w:rsidRPr="00FF6D01">
        <w:rPr>
          <w:color w:val="2F5496" w:themeColor="accent5" w:themeShade="BF"/>
        </w:rPr>
        <w:t xml:space="preserve"> UNHCR</w:t>
      </w:r>
    </w:p>
    <w:p w:rsidR="002B20E7" w:rsidRPr="00FF6D01" w:rsidRDefault="002B20E7" w:rsidP="00D07000">
      <w:pPr>
        <w:pStyle w:val="Heading4"/>
        <w:numPr>
          <w:ilvl w:val="0"/>
          <w:numId w:val="4"/>
        </w:numPr>
        <w:spacing w:before="0"/>
        <w:rPr>
          <w:color w:val="2F5496" w:themeColor="accent5" w:themeShade="BF"/>
        </w:rPr>
      </w:pPr>
      <w:proofErr w:type="spellStart"/>
      <w:r w:rsidRPr="00FF6D01">
        <w:rPr>
          <w:color w:val="2F5496" w:themeColor="accent5" w:themeShade="BF"/>
        </w:rPr>
        <w:t>Ranad</w:t>
      </w:r>
      <w:proofErr w:type="spellEnd"/>
      <w:r w:rsidRPr="00FF6D01">
        <w:rPr>
          <w:color w:val="2F5496" w:themeColor="accent5" w:themeShade="BF"/>
        </w:rPr>
        <w:t xml:space="preserve"> </w:t>
      </w:r>
      <w:proofErr w:type="spellStart"/>
      <w:r w:rsidRPr="00FF6D01">
        <w:rPr>
          <w:color w:val="2F5496" w:themeColor="accent5" w:themeShade="BF"/>
        </w:rPr>
        <w:t>Fakhoury</w:t>
      </w:r>
      <w:proofErr w:type="spellEnd"/>
      <w:r w:rsidRPr="00FF6D01">
        <w:rPr>
          <w:color w:val="2F5496" w:themeColor="accent5" w:themeShade="BF"/>
        </w:rPr>
        <w:t xml:space="preserve"> – Caritas </w:t>
      </w:r>
    </w:p>
    <w:p w:rsidR="00B50FCE" w:rsidRPr="00FF6D01" w:rsidRDefault="00B50FCE" w:rsidP="00D07000">
      <w:pPr>
        <w:pStyle w:val="Heading4"/>
        <w:numPr>
          <w:ilvl w:val="0"/>
          <w:numId w:val="4"/>
        </w:numPr>
        <w:spacing w:before="0"/>
        <w:rPr>
          <w:color w:val="2F5496" w:themeColor="accent5" w:themeShade="BF"/>
        </w:rPr>
      </w:pPr>
      <w:proofErr w:type="spellStart"/>
      <w:r w:rsidRPr="00FF6D01">
        <w:rPr>
          <w:color w:val="2F5496" w:themeColor="accent5" w:themeShade="BF"/>
        </w:rPr>
        <w:t>Nisreen</w:t>
      </w:r>
      <w:proofErr w:type="spellEnd"/>
      <w:r w:rsidRPr="00FF6D01">
        <w:rPr>
          <w:color w:val="2F5496" w:themeColor="accent5" w:themeShade="BF"/>
        </w:rPr>
        <w:t xml:space="preserve"> Al Bitar- HSD</w:t>
      </w:r>
    </w:p>
    <w:p w:rsidR="00B50FCE" w:rsidRPr="00FF6D01" w:rsidRDefault="00B50FCE" w:rsidP="00D07000">
      <w:pPr>
        <w:pStyle w:val="Heading4"/>
        <w:numPr>
          <w:ilvl w:val="0"/>
          <w:numId w:val="4"/>
        </w:numPr>
        <w:spacing w:before="0"/>
        <w:rPr>
          <w:color w:val="2F5496" w:themeColor="accent5" w:themeShade="BF"/>
        </w:rPr>
      </w:pPr>
      <w:proofErr w:type="spellStart"/>
      <w:r w:rsidRPr="00FF6D01">
        <w:rPr>
          <w:color w:val="2F5496" w:themeColor="accent5" w:themeShade="BF"/>
        </w:rPr>
        <w:t>Fadi</w:t>
      </w:r>
      <w:proofErr w:type="spellEnd"/>
      <w:r w:rsidRPr="00FF6D01">
        <w:rPr>
          <w:color w:val="2F5496" w:themeColor="accent5" w:themeShade="BF"/>
        </w:rPr>
        <w:t xml:space="preserve"> </w:t>
      </w:r>
      <w:proofErr w:type="spellStart"/>
      <w:r w:rsidRPr="00FF6D01">
        <w:rPr>
          <w:color w:val="2F5496" w:themeColor="accent5" w:themeShade="BF"/>
        </w:rPr>
        <w:t>Owais</w:t>
      </w:r>
      <w:proofErr w:type="spellEnd"/>
      <w:r w:rsidRPr="00FF6D01">
        <w:rPr>
          <w:color w:val="2F5496" w:themeColor="accent5" w:themeShade="BF"/>
        </w:rPr>
        <w:t xml:space="preserve"> </w:t>
      </w:r>
      <w:r w:rsidR="00E80399" w:rsidRPr="00FF6D01">
        <w:rPr>
          <w:color w:val="2F5496" w:themeColor="accent5" w:themeShade="BF"/>
        </w:rPr>
        <w:t>–</w:t>
      </w:r>
      <w:r w:rsidRPr="00FF6D01">
        <w:rPr>
          <w:color w:val="2F5496" w:themeColor="accent5" w:themeShade="BF"/>
        </w:rPr>
        <w:t xml:space="preserve"> IMC</w:t>
      </w:r>
    </w:p>
    <w:p w:rsidR="00BD581D" w:rsidRPr="00FF6D01" w:rsidRDefault="007C39C4" w:rsidP="00D07000">
      <w:pPr>
        <w:pStyle w:val="Heading4"/>
        <w:numPr>
          <w:ilvl w:val="0"/>
          <w:numId w:val="4"/>
        </w:numPr>
        <w:spacing w:before="0"/>
        <w:rPr>
          <w:color w:val="2F5496" w:themeColor="accent5" w:themeShade="BF"/>
        </w:rPr>
      </w:pPr>
      <w:r w:rsidRPr="00FF6D01">
        <w:rPr>
          <w:color w:val="2F5496" w:themeColor="accent5" w:themeShade="BF"/>
        </w:rPr>
        <w:t>Elsa Groenveld</w:t>
      </w:r>
      <w:r w:rsidR="00BD581D" w:rsidRPr="00FF6D01">
        <w:rPr>
          <w:color w:val="2F5496" w:themeColor="accent5" w:themeShade="BF"/>
        </w:rPr>
        <w:t xml:space="preserve"> </w:t>
      </w:r>
      <w:r w:rsidR="000B2704" w:rsidRPr="00FF6D01">
        <w:rPr>
          <w:color w:val="2F5496" w:themeColor="accent5" w:themeShade="BF"/>
        </w:rPr>
        <w:t>–</w:t>
      </w:r>
      <w:r w:rsidR="00BD581D" w:rsidRPr="00FF6D01">
        <w:rPr>
          <w:color w:val="2F5496" w:themeColor="accent5" w:themeShade="BF"/>
        </w:rPr>
        <w:t xml:space="preserve"> MEDAIR</w:t>
      </w:r>
    </w:p>
    <w:p w:rsidR="00541EE0" w:rsidRPr="00FF6D01" w:rsidRDefault="00652B3F" w:rsidP="00D07000">
      <w:pPr>
        <w:pStyle w:val="Heading4"/>
        <w:numPr>
          <w:ilvl w:val="0"/>
          <w:numId w:val="4"/>
        </w:numPr>
        <w:spacing w:before="0"/>
        <w:rPr>
          <w:color w:val="2F5496" w:themeColor="accent5" w:themeShade="BF"/>
        </w:rPr>
      </w:pPr>
      <w:r>
        <w:rPr>
          <w:color w:val="2F5496" w:themeColor="accent5" w:themeShade="BF"/>
        </w:rPr>
        <w:t xml:space="preserve">Amani Al </w:t>
      </w:r>
      <w:proofErr w:type="spellStart"/>
      <w:r>
        <w:rPr>
          <w:color w:val="2F5496" w:themeColor="accent5" w:themeShade="BF"/>
        </w:rPr>
        <w:t>Bohisi-TdhItaly</w:t>
      </w:r>
      <w:proofErr w:type="spellEnd"/>
      <w:r>
        <w:rPr>
          <w:color w:val="2F5496" w:themeColor="accent5" w:themeShade="BF"/>
        </w:rPr>
        <w:t xml:space="preserve"> </w:t>
      </w:r>
    </w:p>
    <w:p w:rsidR="007C39C4" w:rsidRDefault="00B914D7" w:rsidP="00D07000">
      <w:pPr>
        <w:pStyle w:val="Heading4"/>
        <w:numPr>
          <w:ilvl w:val="0"/>
          <w:numId w:val="4"/>
        </w:numPr>
        <w:spacing w:before="0"/>
        <w:rPr>
          <w:color w:val="2F5496" w:themeColor="accent5" w:themeShade="BF"/>
        </w:rPr>
      </w:pPr>
      <w:r>
        <w:rPr>
          <w:color w:val="2F5496" w:themeColor="accent5" w:themeShade="BF"/>
        </w:rPr>
        <w:t xml:space="preserve">Alain Gonzalez – </w:t>
      </w:r>
      <w:proofErr w:type="spellStart"/>
      <w:r>
        <w:rPr>
          <w:color w:val="2F5496" w:themeColor="accent5" w:themeShade="BF"/>
        </w:rPr>
        <w:t>Alianza</w:t>
      </w:r>
      <w:proofErr w:type="spellEnd"/>
      <w:r>
        <w:rPr>
          <w:color w:val="2F5496" w:themeColor="accent5" w:themeShade="BF"/>
        </w:rPr>
        <w:t xml:space="preserve"> </w:t>
      </w:r>
    </w:p>
    <w:p w:rsidR="00CD220D" w:rsidRPr="00CD220D" w:rsidRDefault="00CD220D" w:rsidP="00CD220D">
      <w:pPr>
        <w:pStyle w:val="Heading4"/>
        <w:numPr>
          <w:ilvl w:val="0"/>
          <w:numId w:val="4"/>
        </w:numPr>
        <w:spacing w:before="0"/>
        <w:rPr>
          <w:color w:val="2F5496" w:themeColor="accent5" w:themeShade="BF"/>
        </w:rPr>
      </w:pPr>
      <w:r w:rsidRPr="00CD220D">
        <w:rPr>
          <w:color w:val="2F5496" w:themeColor="accent5" w:themeShade="BF"/>
        </w:rPr>
        <w:t xml:space="preserve">Laura Ciudad Rioja – </w:t>
      </w:r>
      <w:proofErr w:type="spellStart"/>
      <w:r w:rsidRPr="00CD220D">
        <w:rPr>
          <w:color w:val="2F5496" w:themeColor="accent5" w:themeShade="BF"/>
        </w:rPr>
        <w:t>Alianza</w:t>
      </w:r>
      <w:proofErr w:type="spellEnd"/>
      <w:r w:rsidRPr="00CD220D">
        <w:rPr>
          <w:color w:val="2F5496" w:themeColor="accent5" w:themeShade="BF"/>
        </w:rPr>
        <w:t xml:space="preserve"> </w:t>
      </w:r>
    </w:p>
    <w:p w:rsidR="001076D1" w:rsidRPr="00FF6D01" w:rsidRDefault="007C39C4" w:rsidP="00D07000">
      <w:pPr>
        <w:pStyle w:val="Heading4"/>
        <w:numPr>
          <w:ilvl w:val="0"/>
          <w:numId w:val="4"/>
        </w:numPr>
        <w:spacing w:before="0"/>
        <w:rPr>
          <w:color w:val="2F5496" w:themeColor="accent5" w:themeShade="BF"/>
        </w:rPr>
      </w:pPr>
      <w:r w:rsidRPr="00FF6D01">
        <w:rPr>
          <w:color w:val="2F5496" w:themeColor="accent5" w:themeShade="BF"/>
        </w:rPr>
        <w:t xml:space="preserve">Dr. Fouad </w:t>
      </w:r>
      <w:r w:rsidR="00CA66B0" w:rsidRPr="00FF6D01">
        <w:rPr>
          <w:color w:val="2F5496" w:themeColor="accent5" w:themeShade="BF"/>
        </w:rPr>
        <w:t>–</w:t>
      </w:r>
      <w:r w:rsidR="004A106E" w:rsidRPr="00FF6D01">
        <w:rPr>
          <w:color w:val="2F5496" w:themeColor="accent5" w:themeShade="BF"/>
        </w:rPr>
        <w:t xml:space="preserve"> </w:t>
      </w:r>
      <w:r w:rsidR="001076D1" w:rsidRPr="00FF6D01">
        <w:rPr>
          <w:color w:val="2F5496" w:themeColor="accent5" w:themeShade="BF"/>
        </w:rPr>
        <w:t>IRC</w:t>
      </w:r>
    </w:p>
    <w:p w:rsidR="00541EE0" w:rsidRDefault="00541EE0" w:rsidP="00541EE0">
      <w:pPr>
        <w:spacing w:after="0" w:line="240" w:lineRule="auto"/>
        <w:rPr>
          <w:rFonts w:asciiTheme="majorHAnsi" w:hAnsiTheme="majorHAnsi" w:cs="Times New Roman"/>
          <w:b/>
          <w:bCs/>
          <w:color w:val="8496B0" w:themeColor="text2" w:themeTint="99"/>
          <w:lang w:eastAsia="fr-FR"/>
        </w:rPr>
      </w:pPr>
    </w:p>
    <w:p w:rsidR="00673027" w:rsidRDefault="00673027" w:rsidP="0041353A">
      <w:pPr>
        <w:spacing w:after="0"/>
        <w:outlineLvl w:val="0"/>
        <w:rPr>
          <w:rFonts w:asciiTheme="majorHAnsi" w:hAnsiTheme="majorHAnsi" w:cs="Times New Roman"/>
          <w:b/>
          <w:bCs/>
          <w:color w:val="8496B0" w:themeColor="text2" w:themeTint="99"/>
          <w:lang w:eastAsia="fr-FR"/>
        </w:rPr>
      </w:pPr>
    </w:p>
    <w:p w:rsidR="003A68C9" w:rsidRPr="00576319" w:rsidRDefault="003A68C9" w:rsidP="0041353A">
      <w:pPr>
        <w:spacing w:after="0"/>
        <w:outlineLvl w:val="0"/>
        <w:rPr>
          <w:rFonts w:asciiTheme="majorHAnsi" w:hAnsiTheme="majorHAnsi"/>
          <w:b/>
        </w:rPr>
      </w:pPr>
    </w:p>
    <w:p w:rsidR="00DD0154" w:rsidRDefault="00DD0154" w:rsidP="007A7370">
      <w:pPr>
        <w:spacing w:after="0"/>
        <w:ind w:left="-360"/>
        <w:outlineLvl w:val="0"/>
        <w:rPr>
          <w:rFonts w:asciiTheme="majorHAnsi" w:hAnsiTheme="majorHAnsi"/>
          <w:b/>
        </w:rPr>
      </w:pPr>
      <w:r w:rsidRPr="00576319">
        <w:rPr>
          <w:rFonts w:asciiTheme="majorHAnsi" w:hAnsiTheme="majorHAnsi"/>
          <w:b/>
        </w:rPr>
        <w:t>Agenda:</w:t>
      </w:r>
    </w:p>
    <w:p w:rsidR="00447754" w:rsidRDefault="00447754" w:rsidP="007A7370">
      <w:pPr>
        <w:spacing w:after="0"/>
        <w:ind w:left="-360"/>
        <w:outlineLvl w:val="0"/>
        <w:rPr>
          <w:rFonts w:asciiTheme="majorHAnsi" w:hAnsiTheme="majorHAnsi"/>
        </w:rPr>
      </w:pPr>
    </w:p>
    <w:p w:rsidR="002046C7" w:rsidRPr="00E909D6" w:rsidRDefault="002046C7" w:rsidP="00686B27">
      <w:pPr>
        <w:pStyle w:val="Heading9"/>
        <w:rPr>
          <w:sz w:val="22"/>
          <w:szCs w:val="22"/>
        </w:rPr>
      </w:pPr>
      <w:r w:rsidRPr="00E909D6">
        <w:rPr>
          <w:sz w:val="22"/>
          <w:szCs w:val="22"/>
        </w:rPr>
        <w:t>Welcoming remarks</w:t>
      </w:r>
    </w:p>
    <w:p w:rsidR="002046C7" w:rsidRPr="00E909D6" w:rsidRDefault="002046C7" w:rsidP="00686B27">
      <w:pPr>
        <w:pStyle w:val="Heading9"/>
        <w:rPr>
          <w:sz w:val="22"/>
          <w:szCs w:val="22"/>
        </w:rPr>
      </w:pPr>
      <w:r w:rsidRPr="00E909D6">
        <w:rPr>
          <w:sz w:val="22"/>
          <w:szCs w:val="22"/>
        </w:rPr>
        <w:t>Follow up on last meeting action points</w:t>
      </w:r>
    </w:p>
    <w:p w:rsidR="002046C7" w:rsidRPr="00E909D6" w:rsidRDefault="002046C7" w:rsidP="00686B27">
      <w:pPr>
        <w:pStyle w:val="Heading9"/>
        <w:rPr>
          <w:sz w:val="22"/>
          <w:szCs w:val="22"/>
        </w:rPr>
      </w:pPr>
      <w:r w:rsidRPr="00E909D6">
        <w:rPr>
          <w:sz w:val="22"/>
          <w:szCs w:val="22"/>
        </w:rPr>
        <w:t xml:space="preserve">Client Service Station (CSS) by Dr. </w:t>
      </w:r>
      <w:proofErr w:type="spellStart"/>
      <w:r w:rsidRPr="00E909D6">
        <w:rPr>
          <w:sz w:val="22"/>
          <w:szCs w:val="22"/>
        </w:rPr>
        <w:t>Nisreen</w:t>
      </w:r>
      <w:proofErr w:type="spellEnd"/>
      <w:r w:rsidRPr="00E909D6">
        <w:rPr>
          <w:sz w:val="22"/>
          <w:szCs w:val="22"/>
        </w:rPr>
        <w:t xml:space="preserve"> Bitar/ HSDA</w:t>
      </w:r>
    </w:p>
    <w:p w:rsidR="002046C7" w:rsidRPr="00E909D6" w:rsidRDefault="002046C7" w:rsidP="00686B27">
      <w:pPr>
        <w:pStyle w:val="Heading9"/>
        <w:rPr>
          <w:sz w:val="22"/>
          <w:szCs w:val="22"/>
        </w:rPr>
      </w:pPr>
      <w:r w:rsidRPr="00E909D6">
        <w:rPr>
          <w:sz w:val="22"/>
          <w:szCs w:val="22"/>
        </w:rPr>
        <w:t>JRP, 3RP Brief</w:t>
      </w:r>
    </w:p>
    <w:p w:rsidR="002046C7" w:rsidRPr="00E909D6" w:rsidRDefault="002046C7" w:rsidP="00686B27">
      <w:pPr>
        <w:pStyle w:val="Heading9"/>
        <w:rPr>
          <w:sz w:val="22"/>
          <w:szCs w:val="22"/>
        </w:rPr>
      </w:pPr>
      <w:r w:rsidRPr="00E909D6">
        <w:rPr>
          <w:sz w:val="22"/>
          <w:szCs w:val="22"/>
        </w:rPr>
        <w:t>Camp Update (Zaatari and Azraq)</w:t>
      </w:r>
    </w:p>
    <w:p w:rsidR="002046C7" w:rsidRPr="00E909D6" w:rsidRDefault="002046C7" w:rsidP="00686B27">
      <w:pPr>
        <w:pStyle w:val="Heading9"/>
        <w:rPr>
          <w:sz w:val="22"/>
          <w:szCs w:val="22"/>
        </w:rPr>
      </w:pPr>
      <w:r w:rsidRPr="00E909D6">
        <w:rPr>
          <w:sz w:val="22"/>
          <w:szCs w:val="22"/>
        </w:rPr>
        <w:t>Agency Update</w:t>
      </w:r>
    </w:p>
    <w:p w:rsidR="002046C7" w:rsidRPr="00E909D6" w:rsidRDefault="002046C7" w:rsidP="00686B27">
      <w:pPr>
        <w:pStyle w:val="Heading9"/>
        <w:rPr>
          <w:sz w:val="22"/>
          <w:szCs w:val="22"/>
        </w:rPr>
      </w:pPr>
      <w:r w:rsidRPr="00E909D6">
        <w:rPr>
          <w:sz w:val="22"/>
          <w:szCs w:val="22"/>
        </w:rPr>
        <w:t>AOB</w:t>
      </w:r>
    </w:p>
    <w:p w:rsidR="00A44000" w:rsidRDefault="00A44000" w:rsidP="00686B27">
      <w:pPr>
        <w:spacing w:after="0"/>
        <w:ind w:left="-360"/>
        <w:outlineLvl w:val="0"/>
        <w:rPr>
          <w:rFonts w:asciiTheme="majorHAnsi" w:hAnsiTheme="majorHAnsi"/>
        </w:rPr>
      </w:pPr>
    </w:p>
    <w:p w:rsidR="00A44000" w:rsidRDefault="00A44000" w:rsidP="007A7370">
      <w:pPr>
        <w:spacing w:after="0"/>
        <w:ind w:left="-360"/>
        <w:outlineLvl w:val="0"/>
        <w:rPr>
          <w:rFonts w:asciiTheme="majorHAnsi" w:hAnsiTheme="majorHAnsi"/>
        </w:rPr>
      </w:pPr>
    </w:p>
    <w:p w:rsidR="00A44000" w:rsidRDefault="00A44000" w:rsidP="007A7370">
      <w:pPr>
        <w:spacing w:after="0"/>
        <w:ind w:left="-360"/>
        <w:outlineLvl w:val="0"/>
        <w:rPr>
          <w:rFonts w:asciiTheme="majorHAnsi" w:hAnsiTheme="majorHAnsi"/>
        </w:rPr>
      </w:pPr>
    </w:p>
    <w:p w:rsidR="00A44000" w:rsidRDefault="00A44000" w:rsidP="007A7370">
      <w:pPr>
        <w:spacing w:after="0"/>
        <w:ind w:left="-360"/>
        <w:outlineLvl w:val="0"/>
        <w:rPr>
          <w:rFonts w:asciiTheme="majorHAnsi" w:hAnsiTheme="majorHAnsi"/>
        </w:rPr>
      </w:pPr>
    </w:p>
    <w:p w:rsidR="00A44000" w:rsidRDefault="00A44000" w:rsidP="007A7370">
      <w:pPr>
        <w:spacing w:after="0"/>
        <w:ind w:left="-360"/>
        <w:outlineLvl w:val="0"/>
        <w:rPr>
          <w:rFonts w:asciiTheme="majorHAnsi" w:hAnsiTheme="majorHAnsi"/>
        </w:rPr>
      </w:pPr>
    </w:p>
    <w:p w:rsidR="00A44000" w:rsidRDefault="00A44000" w:rsidP="007A7370">
      <w:pPr>
        <w:spacing w:after="0"/>
        <w:ind w:left="-360"/>
        <w:outlineLvl w:val="0"/>
        <w:rPr>
          <w:rFonts w:asciiTheme="majorHAnsi" w:hAnsiTheme="majorHAnsi"/>
        </w:rPr>
      </w:pPr>
    </w:p>
    <w:p w:rsidR="00A44000" w:rsidRPr="00576319" w:rsidRDefault="00A44000" w:rsidP="007A7370">
      <w:pPr>
        <w:spacing w:after="0"/>
        <w:ind w:left="-360"/>
        <w:outlineLvl w:val="0"/>
        <w:rPr>
          <w:rFonts w:asciiTheme="majorHAnsi" w:hAnsiTheme="majorHAnsi"/>
        </w:rPr>
      </w:pPr>
    </w:p>
    <w:p w:rsidR="00A0292D" w:rsidRDefault="00A0292D" w:rsidP="00A0292D">
      <w:pPr>
        <w:pStyle w:val="NormalWeb"/>
        <w:spacing w:before="0" w:beforeAutospacing="0" w:after="0" w:afterAutospacing="0"/>
        <w:rPr>
          <w:rFonts w:ascii="Calibri" w:hAnsi="Calibri"/>
          <w:lang w:val="en-US"/>
        </w:rPr>
      </w:pPr>
    </w:p>
    <w:p w:rsidR="00541EE0" w:rsidRDefault="00541EE0" w:rsidP="00A0292D">
      <w:pPr>
        <w:pStyle w:val="NormalWeb"/>
        <w:spacing w:before="0" w:beforeAutospacing="0" w:after="0" w:afterAutospacing="0"/>
        <w:rPr>
          <w:rFonts w:ascii="Calibri" w:hAnsi="Calibri"/>
          <w:lang w:val="en-US"/>
        </w:rPr>
      </w:pPr>
    </w:p>
    <w:p w:rsidR="009D3432" w:rsidRDefault="009D3432" w:rsidP="00A0292D">
      <w:pPr>
        <w:pStyle w:val="NormalWeb"/>
        <w:spacing w:before="0" w:beforeAutospacing="0" w:after="0" w:afterAutospacing="0"/>
        <w:rPr>
          <w:rFonts w:ascii="Calibri" w:hAnsi="Calibri"/>
          <w:lang w:val="en-US"/>
        </w:rPr>
      </w:pPr>
    </w:p>
    <w:p w:rsidR="00AF0BEC" w:rsidRDefault="00AF0BEC" w:rsidP="00A0292D">
      <w:pPr>
        <w:pStyle w:val="NormalWeb"/>
        <w:spacing w:before="0" w:beforeAutospacing="0" w:after="0" w:afterAutospacing="0"/>
        <w:rPr>
          <w:rFonts w:ascii="Calibri" w:hAnsi="Calibri"/>
          <w:lang w:val="en-US"/>
        </w:rPr>
      </w:pPr>
    </w:p>
    <w:p w:rsidR="00AF0BEC" w:rsidRDefault="00AF0BEC" w:rsidP="00A0292D">
      <w:pPr>
        <w:pStyle w:val="NormalWeb"/>
        <w:spacing w:before="0" w:beforeAutospacing="0" w:after="0" w:afterAutospacing="0"/>
        <w:rPr>
          <w:rFonts w:ascii="Calibri" w:hAnsi="Calibri"/>
          <w:lang w:val="en-US"/>
        </w:rPr>
      </w:pPr>
    </w:p>
    <w:p w:rsidR="00AF0BEC" w:rsidRDefault="00AF0BEC" w:rsidP="00A0292D">
      <w:pPr>
        <w:pStyle w:val="NormalWeb"/>
        <w:spacing w:before="0" w:beforeAutospacing="0" w:after="0" w:afterAutospacing="0"/>
        <w:rPr>
          <w:rFonts w:ascii="Calibri" w:hAnsi="Calibri"/>
          <w:lang w:val="en-US"/>
        </w:rPr>
      </w:pPr>
    </w:p>
    <w:p w:rsidR="00AF0BEC" w:rsidRDefault="00AF0BEC" w:rsidP="00A0292D">
      <w:pPr>
        <w:pStyle w:val="NormalWeb"/>
        <w:spacing w:before="0" w:beforeAutospacing="0" w:after="0" w:afterAutospacing="0"/>
        <w:rPr>
          <w:rFonts w:ascii="Calibri" w:hAnsi="Calibri"/>
          <w:lang w:val="en-US"/>
        </w:rPr>
      </w:pPr>
    </w:p>
    <w:tbl>
      <w:tblPr>
        <w:tblStyle w:val="TableGrid"/>
        <w:tblW w:w="9736" w:type="dxa"/>
        <w:tblInd w:w="-318" w:type="dxa"/>
        <w:tblLook w:val="04A0" w:firstRow="1" w:lastRow="0" w:firstColumn="1" w:lastColumn="0" w:noHBand="0" w:noVBand="1"/>
      </w:tblPr>
      <w:tblGrid>
        <w:gridCol w:w="1900"/>
        <w:gridCol w:w="7836"/>
      </w:tblGrid>
      <w:tr w:rsidR="009B585A" w:rsidRPr="00576319" w:rsidTr="001B56C5">
        <w:trPr>
          <w:trHeight w:val="507"/>
        </w:trPr>
        <w:tc>
          <w:tcPr>
            <w:tcW w:w="973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9B585A" w:rsidRPr="00576319" w:rsidRDefault="009B585A" w:rsidP="00D07000">
            <w:pPr>
              <w:pStyle w:val="NormalWeb"/>
              <w:numPr>
                <w:ilvl w:val="0"/>
                <w:numId w:val="2"/>
              </w:numPr>
              <w:spacing w:before="0" w:beforeAutospacing="0" w:after="0" w:afterAutospacing="0"/>
              <w:rPr>
                <w:rFonts w:asciiTheme="majorHAnsi" w:hAnsiTheme="majorHAnsi"/>
                <w:b/>
              </w:rPr>
            </w:pPr>
            <w:r w:rsidRPr="00FA0005">
              <w:rPr>
                <w:rFonts w:asciiTheme="majorHAnsi" w:hAnsiTheme="majorHAnsi"/>
                <w:b/>
                <w:bCs/>
                <w:sz w:val="22"/>
                <w:szCs w:val="22"/>
                <w:lang w:val="en-US"/>
              </w:rPr>
              <w:t>Follow up on last meeting minutes:</w:t>
            </w:r>
          </w:p>
        </w:tc>
      </w:tr>
      <w:tr w:rsidR="00086F02" w:rsidRPr="00576319" w:rsidTr="003B2BD8">
        <w:trPr>
          <w:trHeight w:val="2429"/>
        </w:trPr>
        <w:tc>
          <w:tcPr>
            <w:tcW w:w="19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86F02" w:rsidRDefault="00086F02"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Pr="00576319" w:rsidRDefault="005653FE" w:rsidP="007A7370">
            <w:pPr>
              <w:ind w:left="720"/>
              <w:rPr>
                <w:rFonts w:asciiTheme="majorHAnsi" w:hAnsiTheme="majorHAnsi"/>
              </w:rPr>
            </w:pPr>
          </w:p>
        </w:tc>
        <w:tc>
          <w:tcPr>
            <w:tcW w:w="78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D5652" w:rsidRDefault="009D5652" w:rsidP="009D5652">
            <w:pPr>
              <w:pStyle w:val="ListParagraph"/>
              <w:ind w:left="360"/>
              <w:contextualSpacing w:val="0"/>
              <w:jc w:val="both"/>
              <w:rPr>
                <w:rFonts w:asciiTheme="majorHAnsi" w:hAnsiTheme="majorHAnsi"/>
                <w:sz w:val="21"/>
                <w:szCs w:val="21"/>
              </w:rPr>
            </w:pPr>
          </w:p>
          <w:p w:rsidR="009D5652" w:rsidRPr="009D5652" w:rsidRDefault="009D5652" w:rsidP="009D5652">
            <w:pPr>
              <w:pStyle w:val="ListParagraph"/>
              <w:ind w:left="360"/>
              <w:contextualSpacing w:val="0"/>
              <w:jc w:val="both"/>
              <w:rPr>
                <w:rFonts w:asciiTheme="majorHAnsi" w:hAnsiTheme="majorHAnsi"/>
                <w:sz w:val="21"/>
                <w:szCs w:val="21"/>
              </w:rPr>
            </w:pPr>
          </w:p>
          <w:p w:rsidR="00293D03" w:rsidRDefault="00293D03" w:rsidP="001F6590">
            <w:pPr>
              <w:pStyle w:val="ListParagraph"/>
              <w:numPr>
                <w:ilvl w:val="0"/>
                <w:numId w:val="5"/>
              </w:numPr>
              <w:contextualSpacing w:val="0"/>
              <w:jc w:val="both"/>
              <w:rPr>
                <w:rFonts w:asciiTheme="majorHAnsi" w:hAnsiTheme="majorHAnsi"/>
                <w:sz w:val="21"/>
                <w:szCs w:val="21"/>
              </w:rPr>
            </w:pPr>
            <w:r>
              <w:rPr>
                <w:rFonts w:asciiTheme="majorHAnsi" w:hAnsiTheme="majorHAnsi"/>
                <w:sz w:val="21"/>
                <w:szCs w:val="21"/>
              </w:rPr>
              <w:t xml:space="preserve">UNHCR to share the recommendation of the emergency obstetric care: </w:t>
            </w:r>
            <w:r w:rsidRPr="00293D03">
              <w:rPr>
                <w:rFonts w:asciiTheme="majorHAnsi" w:hAnsiTheme="majorHAnsi"/>
                <w:b/>
                <w:bCs/>
                <w:color w:val="FF0000"/>
                <w:sz w:val="21"/>
                <w:szCs w:val="21"/>
              </w:rPr>
              <w:t>Pending</w:t>
            </w:r>
          </w:p>
          <w:p w:rsidR="007C540F" w:rsidRPr="001F6590" w:rsidRDefault="007C540F" w:rsidP="001F6590">
            <w:pPr>
              <w:pStyle w:val="ListParagraph"/>
              <w:numPr>
                <w:ilvl w:val="0"/>
                <w:numId w:val="5"/>
              </w:numPr>
              <w:contextualSpacing w:val="0"/>
              <w:jc w:val="both"/>
              <w:rPr>
                <w:rFonts w:asciiTheme="majorHAnsi" w:hAnsiTheme="majorHAnsi"/>
                <w:sz w:val="21"/>
                <w:szCs w:val="21"/>
              </w:rPr>
            </w:pPr>
            <w:r w:rsidRPr="007C540F">
              <w:rPr>
                <w:rFonts w:asciiTheme="majorHAnsi" w:hAnsiTheme="majorHAnsi"/>
                <w:sz w:val="21"/>
                <w:szCs w:val="21"/>
              </w:rPr>
              <w:t xml:space="preserve">UNFPA to share the presentation </w:t>
            </w:r>
            <w:r>
              <w:rPr>
                <w:rFonts w:asciiTheme="majorHAnsi" w:hAnsiTheme="majorHAnsi"/>
                <w:sz w:val="21"/>
                <w:szCs w:val="21"/>
              </w:rPr>
              <w:t>of miscarriages with all partners</w:t>
            </w:r>
            <w:r w:rsidR="00AA74E6">
              <w:rPr>
                <w:rFonts w:asciiTheme="majorHAnsi" w:hAnsiTheme="majorHAnsi"/>
                <w:sz w:val="21"/>
                <w:szCs w:val="21"/>
              </w:rPr>
              <w:t>:</w:t>
            </w:r>
            <w:r w:rsidR="00AA74E6" w:rsidRPr="00D82C82">
              <w:rPr>
                <w:rFonts w:asciiTheme="majorHAnsi" w:hAnsiTheme="majorHAnsi"/>
                <w:b/>
                <w:bCs/>
                <w:color w:val="FF0000"/>
                <w:sz w:val="21"/>
                <w:szCs w:val="21"/>
              </w:rPr>
              <w:t xml:space="preserve"> Do</w:t>
            </w:r>
            <w:r w:rsidRPr="00D82C82">
              <w:rPr>
                <w:rFonts w:asciiTheme="majorHAnsi" w:hAnsiTheme="majorHAnsi"/>
                <w:b/>
                <w:bCs/>
                <w:color w:val="FF0000"/>
                <w:sz w:val="21"/>
                <w:szCs w:val="21"/>
              </w:rPr>
              <w:t>ne</w:t>
            </w:r>
          </w:p>
          <w:p w:rsidR="001F6590" w:rsidRPr="001F6590" w:rsidRDefault="001F6590" w:rsidP="00695AE4">
            <w:pPr>
              <w:pStyle w:val="ListParagraph"/>
              <w:numPr>
                <w:ilvl w:val="0"/>
                <w:numId w:val="5"/>
              </w:numPr>
              <w:rPr>
                <w:rFonts w:asciiTheme="majorHAnsi" w:hAnsiTheme="majorHAnsi"/>
                <w:bCs/>
                <w:lang w:val="en-US"/>
              </w:rPr>
            </w:pPr>
            <w:r w:rsidRPr="001F6590">
              <w:rPr>
                <w:rFonts w:asciiTheme="majorHAnsi" w:hAnsiTheme="majorHAnsi"/>
                <w:bCs/>
                <w:lang w:val="en-US"/>
              </w:rPr>
              <w:t xml:space="preserve">UNHCR +UNFPA: to identify a team to revise the CHV </w:t>
            </w:r>
            <w:r w:rsidR="0006300A">
              <w:rPr>
                <w:rFonts w:asciiTheme="majorHAnsi" w:hAnsiTheme="majorHAnsi"/>
                <w:bCs/>
                <w:lang w:val="en-US"/>
              </w:rPr>
              <w:t xml:space="preserve">tool kit: </w:t>
            </w:r>
            <w:r w:rsidR="00C9728A" w:rsidRPr="00C9728A">
              <w:rPr>
                <w:rFonts w:asciiTheme="majorHAnsi" w:hAnsiTheme="majorHAnsi"/>
                <w:b/>
                <w:bCs/>
                <w:color w:val="FF0000"/>
                <w:sz w:val="21"/>
                <w:szCs w:val="21"/>
                <w:lang w:val="en-US"/>
              </w:rPr>
              <w:t xml:space="preserve">Already provided a </w:t>
            </w:r>
            <w:r w:rsidR="00695AE4">
              <w:rPr>
                <w:rFonts w:asciiTheme="majorHAnsi" w:hAnsiTheme="majorHAnsi"/>
                <w:b/>
                <w:bCs/>
                <w:color w:val="FF0000"/>
                <w:sz w:val="21"/>
                <w:szCs w:val="21"/>
                <w:lang w:val="en-US"/>
              </w:rPr>
              <w:t>feedback</w:t>
            </w:r>
            <w:r w:rsidR="00C9728A" w:rsidRPr="00C9728A">
              <w:rPr>
                <w:rFonts w:asciiTheme="majorHAnsi" w:hAnsiTheme="majorHAnsi"/>
                <w:b/>
                <w:bCs/>
                <w:color w:val="FF0000"/>
                <w:sz w:val="21"/>
                <w:szCs w:val="21"/>
                <w:lang w:val="en-US"/>
              </w:rPr>
              <w:t xml:space="preserve"> </w:t>
            </w:r>
          </w:p>
          <w:p w:rsidR="001F6590" w:rsidRPr="007C540F" w:rsidRDefault="001F6590" w:rsidP="001F6590">
            <w:pPr>
              <w:pStyle w:val="ListParagraph"/>
              <w:numPr>
                <w:ilvl w:val="0"/>
                <w:numId w:val="5"/>
              </w:numPr>
              <w:contextualSpacing w:val="0"/>
              <w:jc w:val="both"/>
              <w:rPr>
                <w:rFonts w:asciiTheme="majorHAnsi" w:hAnsiTheme="majorHAnsi"/>
                <w:sz w:val="21"/>
                <w:szCs w:val="21"/>
              </w:rPr>
            </w:pPr>
            <w:r w:rsidRPr="001F6590">
              <w:rPr>
                <w:rFonts w:asciiTheme="majorHAnsi" w:hAnsiTheme="majorHAnsi"/>
                <w:bCs/>
                <w:lang w:val="en-US"/>
              </w:rPr>
              <w:t>NHW to share their SOPs once finalized (end of Aug)</w:t>
            </w:r>
            <w:r w:rsidR="00C9728A">
              <w:rPr>
                <w:rFonts w:asciiTheme="majorHAnsi" w:hAnsiTheme="majorHAnsi"/>
                <w:bCs/>
                <w:lang w:val="en-US"/>
              </w:rPr>
              <w:t xml:space="preserve">: </w:t>
            </w:r>
            <w:r w:rsidR="00C3718C">
              <w:rPr>
                <w:rFonts w:asciiTheme="majorHAnsi" w:hAnsiTheme="majorHAnsi"/>
                <w:b/>
                <w:color w:val="FF0000"/>
                <w:lang w:val="en-US"/>
              </w:rPr>
              <w:t>the SOPs under printing, will be presented once finished</w:t>
            </w:r>
            <w:r w:rsidR="00C3718C" w:rsidRPr="00C3718C">
              <w:rPr>
                <w:rFonts w:asciiTheme="majorHAnsi" w:hAnsiTheme="majorHAnsi"/>
                <w:sz w:val="21"/>
                <w:szCs w:val="21"/>
              </w:rPr>
              <w:t xml:space="preserve"> </w:t>
            </w:r>
          </w:p>
          <w:p w:rsidR="001148FC" w:rsidRPr="00D07107" w:rsidRDefault="001148FC" w:rsidP="001F6590">
            <w:pPr>
              <w:pStyle w:val="ListParagraph"/>
              <w:numPr>
                <w:ilvl w:val="0"/>
                <w:numId w:val="5"/>
              </w:numPr>
              <w:contextualSpacing w:val="0"/>
              <w:jc w:val="both"/>
              <w:rPr>
                <w:rFonts w:asciiTheme="majorHAnsi" w:hAnsiTheme="majorHAnsi"/>
                <w:sz w:val="21"/>
                <w:szCs w:val="21"/>
              </w:rPr>
            </w:pPr>
            <w:r w:rsidRPr="001148FC">
              <w:rPr>
                <w:rFonts w:asciiTheme="majorHAnsi" w:hAnsiTheme="majorHAnsi"/>
                <w:sz w:val="21"/>
                <w:szCs w:val="21"/>
              </w:rPr>
              <w:t xml:space="preserve">UNICEF will discuss with MoH about the neonatal screening program to include more people and to figure the cost: </w:t>
            </w:r>
            <w:r w:rsidRPr="001148FC">
              <w:rPr>
                <w:rFonts w:asciiTheme="majorHAnsi" w:hAnsiTheme="majorHAnsi"/>
                <w:b/>
                <w:bCs/>
                <w:color w:val="FF0000"/>
                <w:sz w:val="21"/>
                <w:szCs w:val="21"/>
              </w:rPr>
              <w:t xml:space="preserve">Still pending </w:t>
            </w:r>
          </w:p>
          <w:p w:rsidR="00D94D40" w:rsidRPr="00E4367B" w:rsidRDefault="00D94D40" w:rsidP="00E4367B">
            <w:pPr>
              <w:pStyle w:val="ListParagraph"/>
              <w:ind w:left="1080"/>
              <w:contextualSpacing w:val="0"/>
              <w:rPr>
                <w:sz w:val="20"/>
                <w:szCs w:val="20"/>
                <w:lang w:val="en-US"/>
              </w:rPr>
            </w:pPr>
          </w:p>
          <w:p w:rsidR="00E10DA9" w:rsidRPr="00E10DA9" w:rsidRDefault="00E10DA9" w:rsidP="00E10DA9">
            <w:pPr>
              <w:pStyle w:val="ListParagraph"/>
              <w:ind w:left="1080"/>
              <w:rPr>
                <w:sz w:val="20"/>
                <w:szCs w:val="20"/>
                <w:lang w:val="en-US"/>
              </w:rPr>
            </w:pPr>
          </w:p>
          <w:p w:rsidR="003B2BD8" w:rsidRDefault="003B2BD8" w:rsidP="003B2BD8">
            <w:pPr>
              <w:rPr>
                <w:rFonts w:asciiTheme="majorHAnsi" w:hAnsiTheme="majorHAnsi"/>
              </w:rPr>
            </w:pPr>
          </w:p>
          <w:p w:rsidR="003B2BD8" w:rsidRDefault="003B2BD8" w:rsidP="003B2BD8">
            <w:pPr>
              <w:rPr>
                <w:rFonts w:asciiTheme="majorHAnsi" w:hAnsiTheme="majorHAnsi"/>
              </w:rPr>
            </w:pPr>
          </w:p>
          <w:p w:rsidR="003B2BD8" w:rsidRDefault="003B2BD8" w:rsidP="003B2BD8">
            <w:pPr>
              <w:rPr>
                <w:rFonts w:asciiTheme="majorHAnsi" w:hAnsiTheme="majorHAnsi"/>
              </w:rPr>
            </w:pPr>
          </w:p>
          <w:p w:rsidR="003B2BD8" w:rsidRDefault="003B2BD8" w:rsidP="003B2BD8">
            <w:pPr>
              <w:rPr>
                <w:rFonts w:asciiTheme="majorHAnsi" w:hAnsiTheme="majorHAnsi"/>
              </w:rPr>
            </w:pPr>
          </w:p>
          <w:p w:rsidR="003B2BD8" w:rsidRDefault="003B2BD8" w:rsidP="003B2BD8">
            <w:pPr>
              <w:rPr>
                <w:rFonts w:asciiTheme="majorHAnsi" w:hAnsiTheme="majorHAnsi"/>
              </w:rPr>
            </w:pPr>
          </w:p>
          <w:p w:rsidR="003B2BD8" w:rsidRDefault="003B2BD8" w:rsidP="003B2BD8">
            <w:pPr>
              <w:rPr>
                <w:rFonts w:asciiTheme="majorHAnsi" w:hAnsiTheme="majorHAnsi"/>
              </w:rPr>
            </w:pPr>
          </w:p>
          <w:p w:rsidR="003B2BD8" w:rsidRPr="003B2BD8" w:rsidRDefault="003B2BD8" w:rsidP="003B2BD8">
            <w:pPr>
              <w:rPr>
                <w:rFonts w:asciiTheme="majorHAnsi" w:hAnsiTheme="majorHAnsi"/>
              </w:rPr>
            </w:pPr>
          </w:p>
        </w:tc>
      </w:tr>
    </w:tbl>
    <w:p w:rsidR="00A82D46" w:rsidRDefault="00A82D46"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1F4181" w:rsidRDefault="001F4181" w:rsidP="007A7370"/>
    <w:p w:rsidR="001F4181" w:rsidRDefault="001F4181" w:rsidP="007A7370"/>
    <w:p w:rsidR="00465EA5" w:rsidRDefault="00465EA5" w:rsidP="007A7370"/>
    <w:p w:rsidR="00B67596" w:rsidRDefault="00B67596" w:rsidP="007A7370"/>
    <w:p w:rsidR="00CB03C5" w:rsidRDefault="00CB03C5" w:rsidP="007A7370"/>
    <w:p w:rsidR="00854D34" w:rsidRDefault="00854D34" w:rsidP="007A7370"/>
    <w:tbl>
      <w:tblPr>
        <w:tblStyle w:val="TableGrid"/>
        <w:tblW w:w="9944" w:type="dxa"/>
        <w:jc w:val="center"/>
        <w:tblLook w:val="04A0" w:firstRow="1" w:lastRow="0" w:firstColumn="1" w:lastColumn="0" w:noHBand="0" w:noVBand="1"/>
      </w:tblPr>
      <w:tblGrid>
        <w:gridCol w:w="1702"/>
        <w:gridCol w:w="8242"/>
      </w:tblGrid>
      <w:tr w:rsidR="00CB03C5" w:rsidRPr="00576319" w:rsidTr="002F32A3">
        <w:trPr>
          <w:trHeight w:val="535"/>
          <w:jc w:val="center"/>
        </w:trPr>
        <w:tc>
          <w:tcPr>
            <w:tcW w:w="994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CB03C5" w:rsidRPr="00FE563A" w:rsidRDefault="00FE563A" w:rsidP="00361A7E">
            <w:pPr>
              <w:pStyle w:val="NormalWeb"/>
              <w:numPr>
                <w:ilvl w:val="0"/>
                <w:numId w:val="2"/>
              </w:numPr>
              <w:spacing w:before="0" w:beforeAutospacing="0" w:after="0" w:afterAutospacing="0"/>
              <w:rPr>
                <w:rFonts w:asciiTheme="majorHAnsi" w:hAnsiTheme="majorHAnsi"/>
                <w:b/>
                <w:bCs/>
                <w:sz w:val="22"/>
                <w:szCs w:val="22"/>
                <w:lang w:val="en-US"/>
              </w:rPr>
            </w:pPr>
            <w:r w:rsidRPr="00FE563A">
              <w:rPr>
                <w:rFonts w:asciiTheme="majorHAnsi" w:hAnsiTheme="majorHAnsi"/>
                <w:b/>
                <w:bCs/>
                <w:sz w:val="22"/>
                <w:szCs w:val="22"/>
                <w:lang w:val="en-US"/>
              </w:rPr>
              <w:t xml:space="preserve">Client Service Station (CSS) </w:t>
            </w:r>
            <w:r w:rsidR="00361A7E">
              <w:rPr>
                <w:rFonts w:asciiTheme="majorHAnsi" w:hAnsiTheme="majorHAnsi"/>
                <w:b/>
                <w:bCs/>
                <w:sz w:val="22"/>
                <w:szCs w:val="22"/>
                <w:lang w:val="en-US"/>
              </w:rPr>
              <w:t>by</w:t>
            </w:r>
            <w:r w:rsidRPr="00FE563A">
              <w:rPr>
                <w:rFonts w:asciiTheme="majorHAnsi" w:hAnsiTheme="majorHAnsi"/>
                <w:b/>
                <w:bCs/>
                <w:sz w:val="22"/>
                <w:szCs w:val="22"/>
                <w:lang w:val="en-US"/>
              </w:rPr>
              <w:t xml:space="preserve"> HSDA</w:t>
            </w:r>
          </w:p>
        </w:tc>
      </w:tr>
      <w:tr w:rsidR="00CB03C5" w:rsidRPr="00576319" w:rsidTr="00F457F6">
        <w:trPr>
          <w:trHeight w:val="5490"/>
          <w:jc w:val="center"/>
        </w:trPr>
        <w:tc>
          <w:tcPr>
            <w:tcW w:w="170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102404" w:rsidRDefault="00102404" w:rsidP="00B840DC">
            <w:pPr>
              <w:rPr>
                <w:rFonts w:asciiTheme="majorHAnsi" w:hAnsiTheme="majorHAnsi"/>
                <w:b/>
                <w:bCs/>
                <w:lang w:val="en-US"/>
              </w:rPr>
            </w:pPr>
          </w:p>
          <w:p w:rsidR="00102404" w:rsidRDefault="00102404" w:rsidP="00B840DC">
            <w:pPr>
              <w:rPr>
                <w:rFonts w:asciiTheme="majorHAnsi" w:hAnsiTheme="majorHAnsi"/>
                <w:b/>
                <w:bCs/>
                <w:lang w:val="en-US"/>
              </w:rPr>
            </w:pPr>
          </w:p>
          <w:p w:rsidR="005F7D00" w:rsidRDefault="00D94281" w:rsidP="00B840DC">
            <w:pPr>
              <w:rPr>
                <w:rFonts w:asciiTheme="majorHAnsi" w:hAnsiTheme="majorHAnsi"/>
                <w:b/>
                <w:bCs/>
                <w:lang w:val="en-US"/>
              </w:rPr>
            </w:pPr>
            <w:r w:rsidRPr="00D94281">
              <w:rPr>
                <w:rFonts w:asciiTheme="majorHAnsi" w:hAnsiTheme="majorHAnsi"/>
                <w:b/>
                <w:bCs/>
                <w:lang w:val="en-US"/>
              </w:rPr>
              <w:t>Ove</w:t>
            </w:r>
            <w:r>
              <w:rPr>
                <w:rFonts w:asciiTheme="majorHAnsi" w:hAnsiTheme="majorHAnsi"/>
                <w:b/>
                <w:bCs/>
                <w:lang w:val="en-US"/>
              </w:rPr>
              <w:t>rview and o</w:t>
            </w:r>
            <w:r w:rsidR="00CF3583" w:rsidRPr="00CF3583">
              <w:rPr>
                <w:rFonts w:asciiTheme="majorHAnsi" w:hAnsiTheme="majorHAnsi"/>
                <w:b/>
                <w:bCs/>
                <w:lang w:val="en-US"/>
              </w:rPr>
              <w:t xml:space="preserve">bjectives of the </w:t>
            </w:r>
            <w:r w:rsidR="00B840DC">
              <w:rPr>
                <w:rFonts w:asciiTheme="majorHAnsi" w:hAnsiTheme="majorHAnsi"/>
                <w:b/>
                <w:bCs/>
                <w:lang w:val="en-US"/>
              </w:rPr>
              <w:t>CSS</w:t>
            </w:r>
            <w:r w:rsidR="000801BB">
              <w:rPr>
                <w:rFonts w:asciiTheme="majorHAnsi" w:hAnsiTheme="majorHAnsi"/>
                <w:b/>
                <w:bCs/>
                <w:lang w:val="en-US"/>
              </w:rPr>
              <w:t>:</w:t>
            </w:r>
          </w:p>
          <w:p w:rsidR="00605BD4" w:rsidRDefault="00605BD4" w:rsidP="00B840DC">
            <w:pPr>
              <w:rPr>
                <w:rFonts w:asciiTheme="majorHAnsi" w:hAnsiTheme="majorHAnsi"/>
                <w:b/>
                <w:bCs/>
                <w:lang w:val="en-US"/>
              </w:rPr>
            </w:pPr>
          </w:p>
          <w:p w:rsidR="00605BD4" w:rsidRDefault="00605BD4" w:rsidP="00B840DC">
            <w:pPr>
              <w:rPr>
                <w:rFonts w:asciiTheme="majorHAnsi" w:hAnsiTheme="majorHAnsi"/>
                <w:b/>
                <w:bCs/>
                <w:lang w:val="en-US"/>
              </w:rPr>
            </w:pPr>
          </w:p>
          <w:p w:rsidR="00605BD4" w:rsidRDefault="00605BD4" w:rsidP="00B840DC">
            <w:pPr>
              <w:rPr>
                <w:rFonts w:asciiTheme="majorHAnsi" w:hAnsiTheme="majorHAnsi"/>
                <w:b/>
                <w:bCs/>
                <w:lang w:val="en-US"/>
              </w:rPr>
            </w:pPr>
          </w:p>
          <w:p w:rsidR="00605BD4" w:rsidRDefault="00605BD4" w:rsidP="00B840DC">
            <w:pPr>
              <w:rPr>
                <w:rFonts w:asciiTheme="majorHAnsi" w:hAnsiTheme="majorHAnsi"/>
                <w:b/>
                <w:bCs/>
                <w:lang w:val="en-US"/>
              </w:rPr>
            </w:pPr>
          </w:p>
          <w:p w:rsidR="00605BD4" w:rsidRDefault="00605BD4" w:rsidP="00B840DC">
            <w:pPr>
              <w:rPr>
                <w:rFonts w:asciiTheme="majorHAnsi" w:hAnsiTheme="majorHAnsi"/>
                <w:b/>
                <w:bCs/>
                <w:lang w:val="en-US"/>
              </w:rPr>
            </w:pPr>
          </w:p>
          <w:p w:rsidR="00605BD4" w:rsidRDefault="00605BD4" w:rsidP="00605BD4">
            <w:pPr>
              <w:rPr>
                <w:rFonts w:asciiTheme="majorHAnsi" w:hAnsiTheme="majorHAnsi"/>
                <w:b/>
                <w:bCs/>
                <w:lang w:val="en-US"/>
              </w:rPr>
            </w:pPr>
            <w:r w:rsidRPr="000801BB">
              <w:rPr>
                <w:rFonts w:asciiTheme="majorHAnsi" w:hAnsiTheme="majorHAnsi"/>
                <w:b/>
                <w:bCs/>
                <w:lang w:val="en-US"/>
              </w:rPr>
              <w:t>The Ro</w:t>
            </w:r>
            <w:r>
              <w:rPr>
                <w:rFonts w:asciiTheme="majorHAnsi" w:hAnsiTheme="majorHAnsi"/>
                <w:b/>
                <w:bCs/>
                <w:lang w:val="en-US"/>
              </w:rPr>
              <w:t>le of the CSS:</w:t>
            </w:r>
          </w:p>
          <w:p w:rsidR="00605BD4" w:rsidRDefault="00605BD4" w:rsidP="00B840DC">
            <w:pPr>
              <w:rPr>
                <w:rFonts w:asciiTheme="majorHAnsi" w:hAnsiTheme="majorHAnsi"/>
                <w:b/>
                <w:bCs/>
                <w:lang w:val="en-US"/>
              </w:rPr>
            </w:pPr>
          </w:p>
          <w:p w:rsidR="00605BD4" w:rsidRDefault="00605BD4" w:rsidP="00B840DC">
            <w:pPr>
              <w:rPr>
                <w:rFonts w:asciiTheme="majorHAnsi" w:hAnsiTheme="majorHAnsi"/>
                <w:b/>
                <w:bCs/>
                <w:lang w:val="en-US"/>
              </w:rPr>
            </w:pPr>
          </w:p>
          <w:p w:rsidR="00605BD4" w:rsidRDefault="00605BD4" w:rsidP="00B840DC">
            <w:pPr>
              <w:rPr>
                <w:rFonts w:asciiTheme="majorHAnsi" w:hAnsiTheme="majorHAnsi"/>
                <w:b/>
                <w:bCs/>
                <w:lang w:val="en-US"/>
              </w:rPr>
            </w:pPr>
          </w:p>
          <w:p w:rsidR="00605BD4" w:rsidRDefault="00605BD4" w:rsidP="00B840DC">
            <w:pPr>
              <w:rPr>
                <w:rFonts w:asciiTheme="majorHAnsi" w:hAnsiTheme="majorHAnsi"/>
                <w:b/>
                <w:bCs/>
                <w:lang w:val="en-US"/>
              </w:rPr>
            </w:pPr>
          </w:p>
          <w:p w:rsidR="00605BD4" w:rsidRDefault="00605BD4" w:rsidP="00B840DC">
            <w:pPr>
              <w:rPr>
                <w:rFonts w:asciiTheme="majorHAnsi" w:hAnsiTheme="majorHAnsi"/>
                <w:b/>
                <w:bCs/>
                <w:lang w:val="en-US"/>
              </w:rPr>
            </w:pPr>
          </w:p>
          <w:p w:rsidR="00CF3583" w:rsidRDefault="00CF3583" w:rsidP="00CF3583">
            <w:pPr>
              <w:rPr>
                <w:rFonts w:asciiTheme="majorHAnsi" w:hAnsiTheme="majorHAnsi"/>
                <w:b/>
                <w:bCs/>
                <w:lang w:val="en-US"/>
              </w:rPr>
            </w:pPr>
          </w:p>
          <w:p w:rsidR="00F457F6" w:rsidRDefault="00F457F6" w:rsidP="00CF3583">
            <w:pPr>
              <w:rPr>
                <w:rFonts w:asciiTheme="majorHAnsi" w:hAnsiTheme="majorHAnsi"/>
                <w:b/>
                <w:bCs/>
                <w:lang w:val="en-US"/>
              </w:rPr>
            </w:pPr>
          </w:p>
          <w:p w:rsidR="00F457F6" w:rsidRDefault="00F457F6" w:rsidP="00CF3583">
            <w:pPr>
              <w:rPr>
                <w:rFonts w:asciiTheme="majorHAnsi" w:hAnsiTheme="majorHAnsi"/>
                <w:b/>
                <w:bCs/>
                <w:lang w:val="en-US"/>
              </w:rPr>
            </w:pPr>
          </w:p>
          <w:p w:rsidR="00F457F6" w:rsidRDefault="00F457F6" w:rsidP="00CF3583">
            <w:pPr>
              <w:rPr>
                <w:rFonts w:asciiTheme="majorHAnsi" w:hAnsiTheme="majorHAnsi"/>
                <w:b/>
                <w:bCs/>
                <w:lang w:val="en-US"/>
              </w:rPr>
            </w:pPr>
          </w:p>
          <w:p w:rsidR="00CF3583" w:rsidRDefault="00C83604" w:rsidP="00C83604">
            <w:pPr>
              <w:rPr>
                <w:rFonts w:asciiTheme="majorHAnsi" w:hAnsiTheme="majorHAnsi"/>
                <w:b/>
                <w:bCs/>
                <w:lang w:val="en-US"/>
              </w:rPr>
            </w:pPr>
            <w:r w:rsidRPr="00C83604">
              <w:rPr>
                <w:rFonts w:asciiTheme="majorHAnsi" w:hAnsiTheme="majorHAnsi"/>
                <w:b/>
                <w:bCs/>
                <w:lang w:val="en-US"/>
              </w:rPr>
              <w:t>CSS design and placement</w:t>
            </w:r>
            <w:r>
              <w:rPr>
                <w:rFonts w:asciiTheme="majorHAnsi" w:hAnsiTheme="majorHAnsi"/>
                <w:b/>
                <w:bCs/>
                <w:lang w:val="en-US"/>
              </w:rPr>
              <w:t>:</w:t>
            </w:r>
          </w:p>
          <w:p w:rsidR="00CF3583" w:rsidRDefault="00CF3583" w:rsidP="00CF3583">
            <w:pPr>
              <w:rPr>
                <w:rFonts w:asciiTheme="majorHAnsi" w:hAnsiTheme="majorHAnsi"/>
                <w:b/>
                <w:bCs/>
                <w:lang w:val="en-US"/>
              </w:rPr>
            </w:pPr>
          </w:p>
          <w:p w:rsidR="00CF3583" w:rsidRDefault="00CF3583" w:rsidP="00CF3583">
            <w:pPr>
              <w:rPr>
                <w:rFonts w:asciiTheme="majorHAnsi" w:hAnsiTheme="majorHAnsi"/>
                <w:b/>
                <w:bCs/>
                <w:lang w:val="en-US"/>
              </w:rPr>
            </w:pPr>
          </w:p>
          <w:p w:rsidR="00CF3583" w:rsidRDefault="00CF3583" w:rsidP="00CF3583">
            <w:pPr>
              <w:rPr>
                <w:rFonts w:asciiTheme="majorHAnsi" w:hAnsiTheme="majorHAnsi"/>
                <w:b/>
                <w:bCs/>
                <w:lang w:val="en-US"/>
              </w:rPr>
            </w:pPr>
          </w:p>
          <w:p w:rsidR="00CF3583" w:rsidRDefault="00CF3583" w:rsidP="00CF3583">
            <w:pPr>
              <w:rPr>
                <w:rFonts w:asciiTheme="majorHAnsi" w:hAnsiTheme="majorHAnsi"/>
                <w:b/>
                <w:bCs/>
                <w:lang w:val="en-US"/>
              </w:rPr>
            </w:pPr>
          </w:p>
          <w:p w:rsidR="00F457F6" w:rsidRDefault="00F457F6" w:rsidP="00CF3583">
            <w:pPr>
              <w:rPr>
                <w:rFonts w:asciiTheme="majorHAnsi" w:hAnsiTheme="majorHAnsi"/>
                <w:b/>
                <w:bCs/>
                <w:lang w:val="en-US"/>
              </w:rPr>
            </w:pPr>
          </w:p>
          <w:p w:rsidR="00CF3583" w:rsidRDefault="00CF3583" w:rsidP="00CF3583">
            <w:pPr>
              <w:rPr>
                <w:rFonts w:asciiTheme="majorHAnsi" w:hAnsiTheme="majorHAnsi"/>
                <w:b/>
                <w:bCs/>
                <w:lang w:val="en-US"/>
              </w:rPr>
            </w:pPr>
          </w:p>
          <w:p w:rsidR="00572482" w:rsidRDefault="00572482" w:rsidP="00734C93">
            <w:pPr>
              <w:rPr>
                <w:rFonts w:asciiTheme="majorHAnsi" w:hAnsiTheme="majorHAnsi"/>
                <w:b/>
              </w:rPr>
            </w:pPr>
          </w:p>
          <w:p w:rsidR="00572482" w:rsidRDefault="00C83604" w:rsidP="00C83604">
            <w:pPr>
              <w:rPr>
                <w:rFonts w:asciiTheme="majorHAnsi" w:hAnsiTheme="majorHAnsi"/>
                <w:b/>
              </w:rPr>
            </w:pPr>
            <w:r w:rsidRPr="00C83604">
              <w:rPr>
                <w:rFonts w:asciiTheme="majorHAnsi" w:hAnsiTheme="majorHAnsi"/>
                <w:b/>
                <w:bCs/>
                <w:lang w:val="en-US"/>
              </w:rPr>
              <w:t>Staffing</w:t>
            </w:r>
            <w:r>
              <w:rPr>
                <w:rFonts w:asciiTheme="majorHAnsi" w:hAnsiTheme="majorHAnsi"/>
                <w:b/>
                <w:bCs/>
                <w:lang w:val="en-US"/>
              </w:rPr>
              <w:t>:</w:t>
            </w:r>
          </w:p>
          <w:p w:rsidR="00CB6471" w:rsidRDefault="00CB6471" w:rsidP="00572482">
            <w:pPr>
              <w:rPr>
                <w:rFonts w:asciiTheme="majorHAnsi" w:hAnsiTheme="majorHAnsi"/>
                <w:b/>
                <w:lang w:val="en-US"/>
              </w:rPr>
            </w:pPr>
          </w:p>
          <w:p w:rsidR="00CB6471" w:rsidRDefault="00CB6471" w:rsidP="00572482">
            <w:pPr>
              <w:rPr>
                <w:rFonts w:asciiTheme="majorHAnsi" w:hAnsiTheme="majorHAnsi"/>
                <w:b/>
                <w:lang w:val="en-US"/>
              </w:rPr>
            </w:pPr>
          </w:p>
          <w:p w:rsidR="00CB6471" w:rsidRDefault="00CB6471" w:rsidP="00572482">
            <w:pPr>
              <w:rPr>
                <w:rFonts w:asciiTheme="majorHAnsi" w:hAnsiTheme="majorHAnsi"/>
                <w:b/>
                <w:lang w:val="en-US"/>
              </w:rPr>
            </w:pPr>
          </w:p>
          <w:p w:rsidR="00366D88" w:rsidRDefault="00366D88" w:rsidP="00572482">
            <w:pPr>
              <w:rPr>
                <w:rFonts w:asciiTheme="majorHAnsi" w:hAnsiTheme="majorHAnsi"/>
                <w:b/>
                <w:lang w:val="en-US"/>
              </w:rPr>
            </w:pPr>
          </w:p>
          <w:p w:rsidR="00366D88" w:rsidRDefault="00366D88" w:rsidP="00572482">
            <w:pPr>
              <w:rPr>
                <w:rFonts w:asciiTheme="majorHAnsi" w:hAnsiTheme="majorHAnsi"/>
                <w:b/>
                <w:lang w:val="en-US"/>
              </w:rPr>
            </w:pPr>
          </w:p>
          <w:p w:rsidR="00366D88" w:rsidRDefault="00366D88" w:rsidP="00572482">
            <w:pPr>
              <w:rPr>
                <w:rFonts w:asciiTheme="majorHAnsi" w:hAnsiTheme="majorHAnsi"/>
                <w:b/>
                <w:lang w:val="en-US"/>
              </w:rPr>
            </w:pPr>
          </w:p>
          <w:p w:rsidR="00CB6471" w:rsidRDefault="00C83604" w:rsidP="00C83604">
            <w:pPr>
              <w:rPr>
                <w:rFonts w:asciiTheme="majorHAnsi" w:hAnsiTheme="majorHAnsi"/>
                <w:b/>
                <w:lang w:val="en-US"/>
              </w:rPr>
            </w:pPr>
            <w:r w:rsidRPr="00C83604">
              <w:rPr>
                <w:rFonts w:asciiTheme="majorHAnsi" w:hAnsiTheme="majorHAnsi"/>
                <w:b/>
                <w:bCs/>
                <w:lang w:val="en-US"/>
              </w:rPr>
              <w:t>CSS Tools</w:t>
            </w:r>
            <w:r>
              <w:rPr>
                <w:rFonts w:asciiTheme="majorHAnsi" w:hAnsiTheme="majorHAnsi"/>
                <w:b/>
                <w:bCs/>
                <w:lang w:val="en-US"/>
              </w:rPr>
              <w:t>:</w:t>
            </w:r>
          </w:p>
          <w:p w:rsidR="00CB6471" w:rsidRDefault="00CB6471" w:rsidP="00572482">
            <w:pPr>
              <w:rPr>
                <w:rFonts w:asciiTheme="majorHAnsi" w:hAnsiTheme="majorHAnsi"/>
                <w:b/>
              </w:rPr>
            </w:pPr>
          </w:p>
          <w:p w:rsidR="00605BD4" w:rsidRDefault="00605BD4" w:rsidP="00572482">
            <w:pPr>
              <w:rPr>
                <w:rFonts w:asciiTheme="majorHAnsi" w:hAnsiTheme="majorHAnsi"/>
                <w:b/>
              </w:rPr>
            </w:pPr>
          </w:p>
          <w:p w:rsidR="00605BD4" w:rsidRDefault="00605BD4" w:rsidP="00572482">
            <w:pPr>
              <w:rPr>
                <w:rFonts w:asciiTheme="majorHAnsi" w:hAnsiTheme="majorHAnsi"/>
                <w:b/>
              </w:rPr>
            </w:pPr>
          </w:p>
          <w:p w:rsidR="00605BD4" w:rsidRDefault="00605BD4" w:rsidP="00572482">
            <w:pPr>
              <w:rPr>
                <w:rFonts w:asciiTheme="majorHAnsi" w:hAnsiTheme="majorHAnsi"/>
                <w:b/>
              </w:rPr>
            </w:pPr>
          </w:p>
          <w:p w:rsidR="00605BD4" w:rsidRDefault="00605BD4" w:rsidP="00572482">
            <w:pPr>
              <w:rPr>
                <w:rFonts w:asciiTheme="majorHAnsi" w:hAnsiTheme="majorHAnsi"/>
                <w:b/>
              </w:rPr>
            </w:pPr>
          </w:p>
          <w:p w:rsidR="00605BD4" w:rsidRDefault="00605BD4" w:rsidP="00572482">
            <w:pPr>
              <w:rPr>
                <w:rFonts w:asciiTheme="majorHAnsi" w:hAnsiTheme="majorHAnsi"/>
                <w:b/>
              </w:rPr>
            </w:pPr>
          </w:p>
          <w:p w:rsidR="00DE4A46" w:rsidRDefault="00DE4A46" w:rsidP="00572482">
            <w:pPr>
              <w:rPr>
                <w:rFonts w:asciiTheme="majorHAnsi" w:hAnsiTheme="majorHAnsi"/>
                <w:b/>
              </w:rPr>
            </w:pPr>
          </w:p>
          <w:p w:rsidR="00DE4A46" w:rsidRDefault="00DE4A46" w:rsidP="00572482">
            <w:pPr>
              <w:rPr>
                <w:rFonts w:asciiTheme="majorHAnsi" w:hAnsiTheme="majorHAnsi"/>
                <w:b/>
              </w:rPr>
            </w:pPr>
          </w:p>
          <w:p w:rsidR="00DE4A46" w:rsidRDefault="00DE4A46" w:rsidP="00572482">
            <w:pPr>
              <w:rPr>
                <w:rFonts w:asciiTheme="majorHAnsi" w:hAnsiTheme="majorHAnsi"/>
                <w:b/>
              </w:rPr>
            </w:pPr>
          </w:p>
          <w:p w:rsidR="00DE4A46" w:rsidRDefault="00DE4A46" w:rsidP="00572482">
            <w:pPr>
              <w:rPr>
                <w:rFonts w:asciiTheme="majorHAnsi" w:hAnsiTheme="majorHAnsi"/>
                <w:b/>
              </w:rPr>
            </w:pPr>
          </w:p>
          <w:p w:rsidR="00F457F6" w:rsidRDefault="00F457F6" w:rsidP="00572482">
            <w:pPr>
              <w:rPr>
                <w:rFonts w:asciiTheme="majorHAnsi" w:hAnsiTheme="majorHAnsi"/>
                <w:b/>
              </w:rPr>
            </w:pPr>
          </w:p>
          <w:p w:rsidR="00F457F6" w:rsidRDefault="00F457F6" w:rsidP="00572482">
            <w:pPr>
              <w:rPr>
                <w:rFonts w:asciiTheme="majorHAnsi" w:hAnsiTheme="majorHAnsi"/>
                <w:b/>
              </w:rPr>
            </w:pPr>
          </w:p>
          <w:p w:rsidR="00F457F6" w:rsidRDefault="00F457F6" w:rsidP="00572482">
            <w:pPr>
              <w:rPr>
                <w:rFonts w:asciiTheme="majorHAnsi" w:hAnsiTheme="majorHAnsi"/>
                <w:b/>
              </w:rPr>
            </w:pPr>
          </w:p>
          <w:p w:rsidR="00F457F6" w:rsidRDefault="00F457F6" w:rsidP="00572482">
            <w:pPr>
              <w:rPr>
                <w:rFonts w:asciiTheme="majorHAnsi" w:hAnsiTheme="majorHAnsi"/>
                <w:b/>
              </w:rPr>
            </w:pPr>
          </w:p>
          <w:p w:rsidR="00F457F6" w:rsidRDefault="00F457F6" w:rsidP="00572482">
            <w:pPr>
              <w:rPr>
                <w:rFonts w:asciiTheme="majorHAnsi" w:hAnsiTheme="majorHAnsi"/>
                <w:b/>
              </w:rPr>
            </w:pPr>
          </w:p>
          <w:p w:rsidR="00F457F6" w:rsidRDefault="00F457F6" w:rsidP="00572482">
            <w:pPr>
              <w:rPr>
                <w:rFonts w:asciiTheme="majorHAnsi" w:hAnsiTheme="majorHAnsi"/>
                <w:b/>
              </w:rPr>
            </w:pPr>
          </w:p>
          <w:p w:rsidR="00F457F6" w:rsidRDefault="00F457F6" w:rsidP="00572482">
            <w:pPr>
              <w:rPr>
                <w:rFonts w:asciiTheme="majorHAnsi" w:hAnsiTheme="majorHAnsi"/>
                <w:b/>
              </w:rPr>
            </w:pPr>
          </w:p>
          <w:p w:rsidR="00DE4A46" w:rsidRDefault="00DE4A46" w:rsidP="00572482">
            <w:pPr>
              <w:rPr>
                <w:rFonts w:asciiTheme="majorHAnsi" w:hAnsiTheme="majorHAnsi"/>
                <w:b/>
              </w:rPr>
            </w:pPr>
          </w:p>
          <w:p w:rsidR="00DE4A46" w:rsidRDefault="00DE4A46" w:rsidP="00572482">
            <w:pPr>
              <w:rPr>
                <w:rFonts w:asciiTheme="majorHAnsi" w:hAnsiTheme="majorHAnsi"/>
                <w:b/>
              </w:rPr>
            </w:pPr>
          </w:p>
          <w:p w:rsidR="00605BD4" w:rsidRPr="00576319" w:rsidRDefault="00605BD4" w:rsidP="00605BD4">
            <w:pPr>
              <w:rPr>
                <w:rFonts w:asciiTheme="majorHAnsi" w:hAnsiTheme="majorHAnsi"/>
                <w:b/>
              </w:rPr>
            </w:pPr>
            <w:r w:rsidRPr="00605BD4">
              <w:rPr>
                <w:rFonts w:asciiTheme="majorHAnsi" w:hAnsiTheme="majorHAnsi"/>
                <w:b/>
                <w:bCs/>
                <w:lang w:val="en-US"/>
              </w:rPr>
              <w:t>Monitoring of CSS functions:</w:t>
            </w:r>
          </w:p>
        </w:tc>
        <w:tc>
          <w:tcPr>
            <w:tcW w:w="824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102404" w:rsidRDefault="00102404" w:rsidP="00102404">
            <w:pPr>
              <w:pStyle w:val="ListParagraph"/>
              <w:ind w:left="360"/>
              <w:rPr>
                <w:rFonts w:asciiTheme="majorHAnsi" w:hAnsiTheme="majorHAnsi"/>
              </w:rPr>
            </w:pPr>
          </w:p>
          <w:p w:rsidR="00102404" w:rsidRPr="00102404" w:rsidRDefault="00102404" w:rsidP="00102404">
            <w:pPr>
              <w:pStyle w:val="ListParagraph"/>
              <w:ind w:left="360"/>
              <w:rPr>
                <w:rFonts w:asciiTheme="majorHAnsi" w:hAnsiTheme="majorHAnsi"/>
              </w:rPr>
            </w:pPr>
          </w:p>
          <w:p w:rsidR="002A3647" w:rsidRPr="00CF3583" w:rsidRDefault="00EC7FE6" w:rsidP="00CF3583">
            <w:pPr>
              <w:pStyle w:val="ListParagraph"/>
              <w:numPr>
                <w:ilvl w:val="0"/>
                <w:numId w:val="31"/>
              </w:numPr>
              <w:rPr>
                <w:rFonts w:asciiTheme="majorHAnsi" w:hAnsiTheme="majorHAnsi"/>
              </w:rPr>
            </w:pPr>
            <w:r w:rsidRPr="00CF3583">
              <w:rPr>
                <w:rFonts w:asciiTheme="majorHAnsi" w:hAnsiTheme="majorHAnsi"/>
                <w:lang w:val="en-US"/>
              </w:rPr>
              <w:t>Orient clients to receive an integrated package of care</w:t>
            </w:r>
          </w:p>
          <w:p w:rsidR="002A3647" w:rsidRPr="00CF3583" w:rsidRDefault="00EC7FE6" w:rsidP="00CF3583">
            <w:pPr>
              <w:pStyle w:val="ListParagraph"/>
              <w:numPr>
                <w:ilvl w:val="0"/>
                <w:numId w:val="31"/>
              </w:numPr>
              <w:rPr>
                <w:rFonts w:asciiTheme="majorHAnsi" w:hAnsiTheme="majorHAnsi"/>
              </w:rPr>
            </w:pPr>
            <w:r w:rsidRPr="00CF3583">
              <w:rPr>
                <w:rFonts w:asciiTheme="majorHAnsi" w:hAnsiTheme="majorHAnsi"/>
                <w:lang w:val="en-US"/>
              </w:rPr>
              <w:t>Improve client experience and knowledge about MCH services</w:t>
            </w:r>
          </w:p>
          <w:p w:rsidR="00CF3583" w:rsidRPr="00CF3583" w:rsidRDefault="00EC7FE6" w:rsidP="00CF3583">
            <w:pPr>
              <w:pStyle w:val="ListParagraph"/>
              <w:numPr>
                <w:ilvl w:val="0"/>
                <w:numId w:val="31"/>
              </w:numPr>
              <w:rPr>
                <w:rFonts w:asciiTheme="majorHAnsi" w:hAnsiTheme="majorHAnsi"/>
              </w:rPr>
            </w:pPr>
            <w:r w:rsidRPr="00CF3583">
              <w:rPr>
                <w:rFonts w:asciiTheme="majorHAnsi" w:hAnsiTheme="majorHAnsi"/>
                <w:lang w:val="en-US"/>
              </w:rPr>
              <w:t>Improve client understanding regarding integrated services</w:t>
            </w:r>
          </w:p>
          <w:p w:rsidR="00CF3583" w:rsidRPr="00CF3583" w:rsidRDefault="00EC7FE6" w:rsidP="00CF3583">
            <w:pPr>
              <w:pStyle w:val="ListParagraph"/>
              <w:numPr>
                <w:ilvl w:val="0"/>
                <w:numId w:val="31"/>
              </w:numPr>
              <w:rPr>
                <w:rFonts w:asciiTheme="majorHAnsi" w:hAnsiTheme="majorHAnsi"/>
              </w:rPr>
            </w:pPr>
            <w:r w:rsidRPr="00CF3583">
              <w:rPr>
                <w:rFonts w:asciiTheme="majorHAnsi" w:hAnsiTheme="majorHAnsi"/>
                <w:lang w:val="en-US"/>
              </w:rPr>
              <w:t>Decrease missed opportunities for RMNCH+ services</w:t>
            </w:r>
          </w:p>
          <w:p w:rsidR="002A3647" w:rsidRPr="00CF3583" w:rsidRDefault="00EC7FE6" w:rsidP="00CF3583">
            <w:pPr>
              <w:pStyle w:val="ListParagraph"/>
              <w:numPr>
                <w:ilvl w:val="0"/>
                <w:numId w:val="31"/>
              </w:numPr>
              <w:rPr>
                <w:rFonts w:asciiTheme="majorHAnsi" w:hAnsiTheme="majorHAnsi"/>
              </w:rPr>
            </w:pPr>
            <w:r w:rsidRPr="00CF3583">
              <w:rPr>
                <w:rFonts w:asciiTheme="majorHAnsi" w:hAnsiTheme="majorHAnsi"/>
                <w:lang w:val="en-US"/>
              </w:rPr>
              <w:t>Increase access to Maternal and Child Health Services</w:t>
            </w:r>
          </w:p>
          <w:p w:rsidR="009437D7" w:rsidRDefault="009437D7" w:rsidP="00FE563A">
            <w:pPr>
              <w:pStyle w:val="ListParagraph"/>
              <w:rPr>
                <w:rFonts w:asciiTheme="majorHAnsi" w:hAnsiTheme="majorHAnsi"/>
                <w:b/>
                <w:bCs/>
              </w:rPr>
            </w:pPr>
          </w:p>
          <w:p w:rsidR="00605BD4" w:rsidRDefault="00605BD4" w:rsidP="00FE563A">
            <w:pPr>
              <w:pStyle w:val="ListParagraph"/>
              <w:rPr>
                <w:rFonts w:asciiTheme="majorHAnsi" w:hAnsiTheme="majorHAnsi"/>
                <w:b/>
                <w:bCs/>
              </w:rPr>
            </w:pPr>
          </w:p>
          <w:p w:rsidR="00284A2E" w:rsidRDefault="00284A2E" w:rsidP="00FE563A">
            <w:pPr>
              <w:pStyle w:val="ListParagraph"/>
              <w:rPr>
                <w:rFonts w:asciiTheme="majorHAnsi" w:hAnsiTheme="majorHAnsi"/>
                <w:b/>
                <w:bCs/>
              </w:rPr>
            </w:pPr>
          </w:p>
          <w:p w:rsidR="002A3647" w:rsidRPr="000801BB" w:rsidRDefault="00EC7FE6" w:rsidP="000801BB">
            <w:pPr>
              <w:pStyle w:val="ListParagraph"/>
              <w:numPr>
                <w:ilvl w:val="0"/>
                <w:numId w:val="31"/>
              </w:numPr>
              <w:rPr>
                <w:rFonts w:asciiTheme="majorHAnsi" w:hAnsiTheme="majorHAnsi"/>
                <w:lang w:val="en-US"/>
              </w:rPr>
            </w:pPr>
            <w:r w:rsidRPr="000801BB">
              <w:rPr>
                <w:rFonts w:asciiTheme="majorHAnsi" w:hAnsiTheme="majorHAnsi"/>
                <w:lang w:val="en-US"/>
              </w:rPr>
              <w:t xml:space="preserve">Serve as an entry point to provide clients with needed information and services </w:t>
            </w:r>
          </w:p>
          <w:p w:rsidR="002A3647" w:rsidRPr="000801BB" w:rsidRDefault="00EC7FE6" w:rsidP="000801BB">
            <w:pPr>
              <w:pStyle w:val="ListParagraph"/>
              <w:numPr>
                <w:ilvl w:val="0"/>
                <w:numId w:val="31"/>
              </w:numPr>
              <w:rPr>
                <w:rFonts w:asciiTheme="majorHAnsi" w:hAnsiTheme="majorHAnsi"/>
                <w:lang w:val="en-US"/>
              </w:rPr>
            </w:pPr>
            <w:r w:rsidRPr="000801BB">
              <w:rPr>
                <w:rFonts w:asciiTheme="majorHAnsi" w:hAnsiTheme="majorHAnsi"/>
                <w:lang w:val="en-US"/>
              </w:rPr>
              <w:t xml:space="preserve">Receive and orient women of reproductive age and those with children under five seeking MCH services and direct them to all needed services according to eligibility criteria </w:t>
            </w:r>
          </w:p>
          <w:p w:rsidR="002A3647" w:rsidRPr="000801BB" w:rsidRDefault="00EC7FE6" w:rsidP="000801BB">
            <w:pPr>
              <w:pStyle w:val="ListParagraph"/>
              <w:numPr>
                <w:ilvl w:val="0"/>
                <w:numId w:val="31"/>
              </w:numPr>
              <w:rPr>
                <w:rFonts w:asciiTheme="majorHAnsi" w:hAnsiTheme="majorHAnsi"/>
                <w:lang w:val="en-US"/>
              </w:rPr>
            </w:pPr>
            <w:r w:rsidRPr="000801BB">
              <w:rPr>
                <w:rFonts w:asciiTheme="majorHAnsi" w:hAnsiTheme="majorHAnsi"/>
                <w:lang w:val="en-US"/>
              </w:rPr>
              <w:t xml:space="preserve">Greet each client and ask a series of questions according to a checklist, to define the services for which she is eligible </w:t>
            </w:r>
          </w:p>
          <w:p w:rsidR="00C83604" w:rsidRDefault="00EC7FE6" w:rsidP="00C83604">
            <w:pPr>
              <w:pStyle w:val="ListParagraph"/>
              <w:numPr>
                <w:ilvl w:val="0"/>
                <w:numId w:val="31"/>
              </w:numPr>
              <w:rPr>
                <w:rFonts w:asciiTheme="majorHAnsi" w:hAnsiTheme="majorHAnsi"/>
                <w:lang w:val="en-US"/>
              </w:rPr>
            </w:pPr>
            <w:r w:rsidRPr="000801BB">
              <w:rPr>
                <w:rFonts w:asciiTheme="majorHAnsi" w:hAnsiTheme="majorHAnsi"/>
                <w:lang w:val="en-US"/>
              </w:rPr>
              <w:t xml:space="preserve">Provide clients with materials to orient them to different services according to their eligibility, including relevant educational materials </w:t>
            </w:r>
          </w:p>
          <w:p w:rsidR="00C83604" w:rsidRDefault="00C83604" w:rsidP="00C83604">
            <w:pPr>
              <w:rPr>
                <w:rFonts w:asciiTheme="majorHAnsi" w:hAnsiTheme="majorHAnsi"/>
                <w:lang w:val="en-US"/>
              </w:rPr>
            </w:pPr>
          </w:p>
          <w:p w:rsidR="00284A2E" w:rsidRDefault="00284A2E" w:rsidP="00C83604">
            <w:pPr>
              <w:rPr>
                <w:rFonts w:asciiTheme="majorHAnsi" w:hAnsiTheme="majorHAnsi"/>
                <w:lang w:val="en-US"/>
              </w:rPr>
            </w:pPr>
          </w:p>
          <w:p w:rsidR="00284A2E" w:rsidRDefault="00284A2E" w:rsidP="00C83604">
            <w:pPr>
              <w:rPr>
                <w:rFonts w:asciiTheme="majorHAnsi" w:hAnsiTheme="majorHAnsi"/>
                <w:lang w:val="en-US"/>
              </w:rPr>
            </w:pPr>
          </w:p>
          <w:p w:rsidR="00C83604" w:rsidRPr="00284A2E" w:rsidRDefault="00C83604" w:rsidP="00284A2E">
            <w:pPr>
              <w:pStyle w:val="ListParagraph"/>
              <w:numPr>
                <w:ilvl w:val="0"/>
                <w:numId w:val="31"/>
              </w:numPr>
              <w:rPr>
                <w:rFonts w:asciiTheme="majorHAnsi" w:hAnsiTheme="majorHAnsi"/>
              </w:rPr>
            </w:pPr>
            <w:r w:rsidRPr="00284A2E">
              <w:rPr>
                <w:rFonts w:asciiTheme="majorHAnsi" w:hAnsiTheme="majorHAnsi"/>
                <w:lang w:val="en-US"/>
              </w:rPr>
              <w:t>The station will be located within the MCH Unit or records department based on the following:</w:t>
            </w:r>
          </w:p>
          <w:p w:rsidR="002A3647" w:rsidRPr="00366D88" w:rsidRDefault="00EC7FE6" w:rsidP="00366D88">
            <w:pPr>
              <w:pStyle w:val="ListParagraph"/>
              <w:numPr>
                <w:ilvl w:val="0"/>
                <w:numId w:val="37"/>
              </w:numPr>
              <w:rPr>
                <w:rFonts w:asciiTheme="majorHAnsi" w:hAnsiTheme="majorHAnsi"/>
                <w:lang w:val="en-US"/>
              </w:rPr>
            </w:pPr>
            <w:r w:rsidRPr="00C83604">
              <w:rPr>
                <w:rFonts w:asciiTheme="majorHAnsi" w:hAnsiTheme="majorHAnsi"/>
                <w:lang w:val="en-US"/>
              </w:rPr>
              <w:t>Current work flow</w:t>
            </w:r>
          </w:p>
          <w:p w:rsidR="002A3647" w:rsidRPr="00366D88" w:rsidRDefault="00EC7FE6" w:rsidP="00366D88">
            <w:pPr>
              <w:pStyle w:val="ListParagraph"/>
              <w:numPr>
                <w:ilvl w:val="0"/>
                <w:numId w:val="37"/>
              </w:numPr>
              <w:rPr>
                <w:rFonts w:asciiTheme="majorHAnsi" w:hAnsiTheme="majorHAnsi"/>
                <w:lang w:val="en-US"/>
              </w:rPr>
            </w:pPr>
            <w:r w:rsidRPr="00C83604">
              <w:rPr>
                <w:rFonts w:asciiTheme="majorHAnsi" w:hAnsiTheme="majorHAnsi"/>
                <w:lang w:val="en-US"/>
              </w:rPr>
              <w:t xml:space="preserve">Availability of staff for the CSS </w:t>
            </w:r>
          </w:p>
          <w:p w:rsidR="002A3647" w:rsidRPr="00366D88" w:rsidRDefault="00EC7FE6" w:rsidP="00366D88">
            <w:pPr>
              <w:pStyle w:val="ListParagraph"/>
              <w:numPr>
                <w:ilvl w:val="0"/>
                <w:numId w:val="37"/>
              </w:numPr>
              <w:rPr>
                <w:rFonts w:asciiTheme="majorHAnsi" w:hAnsiTheme="majorHAnsi"/>
                <w:lang w:val="en-US"/>
              </w:rPr>
            </w:pPr>
            <w:r w:rsidRPr="00C83604">
              <w:rPr>
                <w:rFonts w:asciiTheme="majorHAnsi" w:hAnsiTheme="majorHAnsi"/>
                <w:lang w:val="en-US"/>
              </w:rPr>
              <w:t>SDP infrastructure</w:t>
            </w:r>
          </w:p>
          <w:p w:rsidR="00C83604" w:rsidRPr="00284A2E" w:rsidRDefault="00C83604" w:rsidP="00284A2E">
            <w:pPr>
              <w:pStyle w:val="ListParagraph"/>
              <w:numPr>
                <w:ilvl w:val="0"/>
                <w:numId w:val="31"/>
              </w:numPr>
              <w:rPr>
                <w:rFonts w:asciiTheme="majorHAnsi" w:hAnsiTheme="majorHAnsi"/>
              </w:rPr>
            </w:pPr>
            <w:r w:rsidRPr="00284A2E">
              <w:rPr>
                <w:rFonts w:asciiTheme="majorHAnsi" w:hAnsiTheme="majorHAnsi"/>
                <w:lang w:val="en-US"/>
              </w:rPr>
              <w:t>In general it should be located to catch all clients visiting the MCH clinic. It should be in the MCH arrival or reception area, near the front door.</w:t>
            </w:r>
          </w:p>
          <w:p w:rsidR="00C83604" w:rsidRPr="00C83604" w:rsidRDefault="00C83604" w:rsidP="00C83604">
            <w:pPr>
              <w:rPr>
                <w:rFonts w:asciiTheme="majorHAnsi" w:hAnsiTheme="majorHAnsi"/>
              </w:rPr>
            </w:pPr>
          </w:p>
          <w:p w:rsidR="00CF3583" w:rsidRDefault="00CF3583" w:rsidP="00FE563A">
            <w:pPr>
              <w:pStyle w:val="ListParagraph"/>
              <w:rPr>
                <w:rFonts w:asciiTheme="majorHAnsi" w:hAnsiTheme="majorHAnsi"/>
                <w:b/>
                <w:bCs/>
              </w:rPr>
            </w:pPr>
          </w:p>
          <w:p w:rsidR="002A3647" w:rsidRPr="00366D88" w:rsidRDefault="00EC7FE6" w:rsidP="00366D88">
            <w:pPr>
              <w:pStyle w:val="ListParagraph"/>
              <w:numPr>
                <w:ilvl w:val="0"/>
                <w:numId w:val="31"/>
              </w:numPr>
              <w:rPr>
                <w:rFonts w:asciiTheme="majorHAnsi" w:hAnsiTheme="majorHAnsi"/>
                <w:lang w:val="en-US"/>
              </w:rPr>
            </w:pPr>
            <w:r w:rsidRPr="00366D88">
              <w:rPr>
                <w:rFonts w:asciiTheme="majorHAnsi" w:hAnsiTheme="majorHAnsi"/>
                <w:lang w:val="en-US"/>
              </w:rPr>
              <w:t xml:space="preserve">Each SDP will identify which of their staff will cover the CSS. </w:t>
            </w:r>
          </w:p>
          <w:p w:rsidR="002A3647" w:rsidRPr="00366D88" w:rsidRDefault="00EC7FE6" w:rsidP="00366D88">
            <w:pPr>
              <w:pStyle w:val="ListParagraph"/>
              <w:numPr>
                <w:ilvl w:val="0"/>
                <w:numId w:val="31"/>
              </w:numPr>
              <w:rPr>
                <w:rFonts w:asciiTheme="majorHAnsi" w:hAnsiTheme="majorHAnsi"/>
                <w:lang w:val="en-US"/>
              </w:rPr>
            </w:pPr>
            <w:r w:rsidRPr="00366D88">
              <w:rPr>
                <w:rFonts w:asciiTheme="majorHAnsi" w:hAnsiTheme="majorHAnsi"/>
                <w:lang w:val="en-US"/>
              </w:rPr>
              <w:t xml:space="preserve">Work load will determine the staffing needs of the CSS. For most clinics the CSS preferred to be staffed by a nurse, and in larger clinics there should also be a clerk. </w:t>
            </w:r>
          </w:p>
          <w:p w:rsidR="002A3647" w:rsidRPr="00366D88" w:rsidRDefault="00EC7FE6" w:rsidP="00366D88">
            <w:pPr>
              <w:pStyle w:val="ListParagraph"/>
              <w:numPr>
                <w:ilvl w:val="0"/>
                <w:numId w:val="31"/>
              </w:numPr>
              <w:rPr>
                <w:rFonts w:asciiTheme="majorHAnsi" w:hAnsiTheme="majorHAnsi"/>
                <w:lang w:val="en-US"/>
              </w:rPr>
            </w:pPr>
            <w:r w:rsidRPr="00366D88">
              <w:rPr>
                <w:rFonts w:asciiTheme="majorHAnsi" w:hAnsiTheme="majorHAnsi"/>
                <w:lang w:val="en-US"/>
              </w:rPr>
              <w:t xml:space="preserve">CSS staff will follow a structured process to identify the needs and eligibility of each client for specific services. </w:t>
            </w:r>
          </w:p>
          <w:p w:rsidR="00CF3583" w:rsidRDefault="00CF3583" w:rsidP="00FE563A">
            <w:pPr>
              <w:pStyle w:val="ListParagraph"/>
              <w:rPr>
                <w:rFonts w:asciiTheme="majorHAnsi" w:hAnsiTheme="majorHAnsi"/>
                <w:b/>
                <w:bCs/>
              </w:rPr>
            </w:pPr>
          </w:p>
          <w:p w:rsidR="00CF3583" w:rsidRDefault="00CF3583" w:rsidP="00FE563A">
            <w:pPr>
              <w:pStyle w:val="ListParagraph"/>
              <w:rPr>
                <w:rFonts w:asciiTheme="majorHAnsi" w:hAnsiTheme="majorHAnsi"/>
                <w:b/>
                <w:bCs/>
              </w:rPr>
            </w:pPr>
          </w:p>
          <w:p w:rsidR="002A3647" w:rsidRPr="00366D88" w:rsidRDefault="00EC7FE6" w:rsidP="00366D88">
            <w:pPr>
              <w:pStyle w:val="ListParagraph"/>
              <w:numPr>
                <w:ilvl w:val="0"/>
                <w:numId w:val="31"/>
              </w:numPr>
              <w:rPr>
                <w:rFonts w:asciiTheme="majorHAnsi" w:hAnsiTheme="majorHAnsi"/>
                <w:lang w:val="en-US"/>
              </w:rPr>
            </w:pPr>
            <w:r w:rsidRPr="00366D88">
              <w:rPr>
                <w:rFonts w:asciiTheme="majorHAnsi" w:hAnsiTheme="majorHAnsi"/>
                <w:lang w:val="en-US"/>
              </w:rPr>
              <w:t xml:space="preserve">Two log books to register clients who are eligible for other services: </w:t>
            </w:r>
          </w:p>
          <w:p w:rsidR="002A3647" w:rsidRPr="00366D88" w:rsidRDefault="00EC7FE6" w:rsidP="00366D88">
            <w:pPr>
              <w:pStyle w:val="ListParagraph"/>
              <w:numPr>
                <w:ilvl w:val="0"/>
                <w:numId w:val="37"/>
              </w:numPr>
              <w:rPr>
                <w:rFonts w:asciiTheme="majorHAnsi" w:hAnsiTheme="majorHAnsi"/>
                <w:lang w:val="en-US"/>
              </w:rPr>
            </w:pPr>
            <w:r w:rsidRPr="00366D88">
              <w:rPr>
                <w:rFonts w:asciiTheme="majorHAnsi" w:hAnsiTheme="majorHAnsi"/>
                <w:lang w:val="en-US"/>
              </w:rPr>
              <w:t xml:space="preserve">Mother log book </w:t>
            </w:r>
          </w:p>
          <w:p w:rsidR="002A3647" w:rsidRPr="00366D88" w:rsidRDefault="00EC7FE6" w:rsidP="00366D88">
            <w:pPr>
              <w:pStyle w:val="ListParagraph"/>
              <w:numPr>
                <w:ilvl w:val="0"/>
                <w:numId w:val="37"/>
              </w:numPr>
              <w:rPr>
                <w:rFonts w:asciiTheme="majorHAnsi" w:hAnsiTheme="majorHAnsi"/>
                <w:lang w:val="en-US"/>
              </w:rPr>
            </w:pPr>
            <w:r w:rsidRPr="00366D88">
              <w:rPr>
                <w:rFonts w:asciiTheme="majorHAnsi" w:hAnsiTheme="majorHAnsi"/>
                <w:lang w:val="en-US"/>
              </w:rPr>
              <w:t>Child log book</w:t>
            </w:r>
          </w:p>
          <w:p w:rsidR="002A3647" w:rsidRPr="00366D88" w:rsidRDefault="00EC7FE6" w:rsidP="00366D88">
            <w:pPr>
              <w:pStyle w:val="ListParagraph"/>
              <w:numPr>
                <w:ilvl w:val="0"/>
                <w:numId w:val="31"/>
              </w:numPr>
              <w:rPr>
                <w:rFonts w:asciiTheme="majorHAnsi" w:hAnsiTheme="majorHAnsi"/>
                <w:lang w:val="en-US"/>
              </w:rPr>
            </w:pPr>
            <w:r w:rsidRPr="00366D88">
              <w:rPr>
                <w:rFonts w:asciiTheme="majorHAnsi" w:hAnsiTheme="majorHAnsi"/>
                <w:lang w:val="en-US"/>
              </w:rPr>
              <w:t xml:space="preserve">Clients cards, includes the services client seeking plus services is eligible for, and information about the services client should get from each service: </w:t>
            </w:r>
          </w:p>
          <w:p w:rsidR="002A3647" w:rsidRPr="00366D88" w:rsidRDefault="00EC7FE6" w:rsidP="00366D88">
            <w:pPr>
              <w:pStyle w:val="ListParagraph"/>
              <w:numPr>
                <w:ilvl w:val="0"/>
                <w:numId w:val="37"/>
              </w:numPr>
              <w:rPr>
                <w:rFonts w:asciiTheme="majorHAnsi" w:hAnsiTheme="majorHAnsi"/>
                <w:lang w:val="en-US"/>
              </w:rPr>
            </w:pPr>
            <w:r w:rsidRPr="00366D88">
              <w:rPr>
                <w:rFonts w:asciiTheme="majorHAnsi" w:hAnsiTheme="majorHAnsi"/>
                <w:lang w:val="en-US"/>
              </w:rPr>
              <w:t xml:space="preserve">Mother card </w:t>
            </w:r>
          </w:p>
          <w:p w:rsidR="002A3647" w:rsidRPr="00366D88" w:rsidRDefault="00EC7FE6" w:rsidP="00366D88">
            <w:pPr>
              <w:pStyle w:val="ListParagraph"/>
              <w:numPr>
                <w:ilvl w:val="0"/>
                <w:numId w:val="37"/>
              </w:numPr>
              <w:rPr>
                <w:rFonts w:asciiTheme="majorHAnsi" w:hAnsiTheme="majorHAnsi"/>
                <w:lang w:val="en-US"/>
              </w:rPr>
            </w:pPr>
            <w:r w:rsidRPr="00366D88">
              <w:rPr>
                <w:rFonts w:asciiTheme="majorHAnsi" w:hAnsiTheme="majorHAnsi"/>
                <w:lang w:val="en-US"/>
              </w:rPr>
              <w:t>Child card</w:t>
            </w:r>
          </w:p>
          <w:p w:rsidR="00CF3583" w:rsidRDefault="00CF3583" w:rsidP="00FE563A">
            <w:pPr>
              <w:pStyle w:val="ListParagraph"/>
              <w:rPr>
                <w:rFonts w:asciiTheme="majorHAnsi" w:hAnsiTheme="majorHAnsi"/>
                <w:b/>
                <w:bCs/>
              </w:rPr>
            </w:pPr>
          </w:p>
          <w:p w:rsidR="00DE4A46" w:rsidRDefault="00DE4A46" w:rsidP="00FE563A">
            <w:pPr>
              <w:pStyle w:val="ListParagraph"/>
              <w:rPr>
                <w:rFonts w:asciiTheme="majorHAnsi" w:hAnsiTheme="majorHAnsi"/>
                <w:b/>
                <w:bCs/>
              </w:rPr>
            </w:pPr>
          </w:p>
          <w:p w:rsidR="00DE4A46" w:rsidRDefault="00DE4A46" w:rsidP="00FE563A">
            <w:pPr>
              <w:pStyle w:val="ListParagraph"/>
              <w:rPr>
                <w:rFonts w:asciiTheme="majorHAnsi" w:hAnsiTheme="majorHAnsi"/>
                <w:b/>
                <w:bCs/>
              </w:rPr>
            </w:pPr>
          </w:p>
          <w:p w:rsidR="00DE4A46" w:rsidRDefault="00DE4A46" w:rsidP="00FE563A">
            <w:pPr>
              <w:pStyle w:val="ListParagraph"/>
              <w:rPr>
                <w:rFonts w:asciiTheme="majorHAnsi" w:hAnsiTheme="majorHAnsi"/>
                <w:b/>
                <w:bCs/>
              </w:rPr>
            </w:pPr>
          </w:p>
          <w:p w:rsidR="00DE4A46" w:rsidRDefault="00DE4A46" w:rsidP="00FE563A">
            <w:pPr>
              <w:pStyle w:val="ListParagraph"/>
              <w:rPr>
                <w:rFonts w:asciiTheme="majorHAnsi" w:hAnsiTheme="majorHAnsi"/>
                <w:b/>
                <w:bCs/>
              </w:rPr>
            </w:pPr>
          </w:p>
          <w:p w:rsidR="00DE4A46" w:rsidRDefault="00DE4A46" w:rsidP="00FE563A">
            <w:pPr>
              <w:pStyle w:val="ListParagraph"/>
              <w:rPr>
                <w:rFonts w:asciiTheme="majorHAnsi" w:hAnsiTheme="majorHAnsi"/>
                <w:b/>
                <w:bCs/>
              </w:rPr>
            </w:pPr>
          </w:p>
          <w:p w:rsidR="00F457F6" w:rsidRDefault="00F457F6" w:rsidP="00FE563A">
            <w:pPr>
              <w:pStyle w:val="ListParagraph"/>
              <w:rPr>
                <w:rFonts w:asciiTheme="majorHAnsi" w:hAnsiTheme="majorHAnsi"/>
                <w:b/>
                <w:bCs/>
              </w:rPr>
            </w:pPr>
          </w:p>
          <w:p w:rsidR="00F457F6" w:rsidRDefault="00F457F6" w:rsidP="00FE563A">
            <w:pPr>
              <w:pStyle w:val="ListParagraph"/>
              <w:rPr>
                <w:rFonts w:asciiTheme="majorHAnsi" w:hAnsiTheme="majorHAnsi"/>
                <w:b/>
                <w:bCs/>
              </w:rPr>
            </w:pPr>
          </w:p>
          <w:p w:rsidR="00F457F6" w:rsidRDefault="00F457F6" w:rsidP="00FE563A">
            <w:pPr>
              <w:pStyle w:val="ListParagraph"/>
              <w:rPr>
                <w:rFonts w:asciiTheme="majorHAnsi" w:hAnsiTheme="majorHAnsi"/>
                <w:b/>
                <w:bCs/>
              </w:rPr>
            </w:pPr>
          </w:p>
          <w:p w:rsidR="00F457F6" w:rsidRDefault="00F457F6" w:rsidP="00FE563A">
            <w:pPr>
              <w:pStyle w:val="ListParagraph"/>
              <w:rPr>
                <w:rFonts w:asciiTheme="majorHAnsi" w:hAnsiTheme="majorHAnsi"/>
                <w:b/>
                <w:bCs/>
              </w:rPr>
            </w:pPr>
          </w:p>
          <w:p w:rsidR="00F457F6" w:rsidRDefault="00F457F6" w:rsidP="00FE563A">
            <w:pPr>
              <w:pStyle w:val="ListParagraph"/>
              <w:rPr>
                <w:rFonts w:asciiTheme="majorHAnsi" w:hAnsiTheme="majorHAnsi"/>
                <w:b/>
                <w:bCs/>
              </w:rPr>
            </w:pPr>
          </w:p>
          <w:p w:rsidR="00DE4A46" w:rsidRDefault="00DE4A46" w:rsidP="00FE563A">
            <w:pPr>
              <w:pStyle w:val="ListParagraph"/>
              <w:rPr>
                <w:rFonts w:asciiTheme="majorHAnsi" w:hAnsiTheme="majorHAnsi"/>
                <w:b/>
                <w:bCs/>
              </w:rPr>
            </w:pPr>
          </w:p>
          <w:p w:rsidR="00CF3583" w:rsidRPr="00DE4A46" w:rsidRDefault="00CF3583" w:rsidP="00DE4A46">
            <w:pPr>
              <w:pStyle w:val="ListParagraph"/>
              <w:ind w:left="360"/>
              <w:rPr>
                <w:rFonts w:asciiTheme="majorHAnsi" w:hAnsiTheme="majorHAnsi"/>
                <w:lang w:val="en-US"/>
              </w:rPr>
            </w:pPr>
          </w:p>
          <w:p w:rsidR="00605BD4" w:rsidRPr="00DE4A46" w:rsidRDefault="00605BD4" w:rsidP="00DE4A46">
            <w:pPr>
              <w:pStyle w:val="ListParagraph"/>
              <w:numPr>
                <w:ilvl w:val="0"/>
                <w:numId w:val="31"/>
              </w:numPr>
              <w:rPr>
                <w:rFonts w:asciiTheme="majorHAnsi" w:hAnsiTheme="majorHAnsi"/>
                <w:lang w:val="en-US"/>
              </w:rPr>
            </w:pPr>
            <w:r w:rsidRPr="00DE4A46">
              <w:rPr>
                <w:rFonts w:asciiTheme="majorHAnsi" w:hAnsiTheme="majorHAnsi"/>
                <w:lang w:val="en-US"/>
              </w:rPr>
              <w:t>Two indicators will be used to track the effectiveness of the CSS in reducing missed opportunities:</w:t>
            </w:r>
          </w:p>
          <w:p w:rsidR="002A3647" w:rsidRPr="00DE4A46" w:rsidRDefault="00EC7FE6" w:rsidP="00DE4A46">
            <w:pPr>
              <w:pStyle w:val="ListParagraph"/>
              <w:numPr>
                <w:ilvl w:val="0"/>
                <w:numId w:val="37"/>
              </w:numPr>
              <w:rPr>
                <w:rFonts w:asciiTheme="majorHAnsi" w:hAnsiTheme="majorHAnsi"/>
                <w:lang w:val="en-US"/>
              </w:rPr>
            </w:pPr>
            <w:r w:rsidRPr="00DE4A46">
              <w:rPr>
                <w:rFonts w:asciiTheme="majorHAnsi" w:hAnsiTheme="majorHAnsi"/>
                <w:lang w:val="en-US"/>
              </w:rPr>
              <w:t>The number of clients who came for one service and who were referred for other services, according to their eligibility.</w:t>
            </w:r>
          </w:p>
          <w:p w:rsidR="00CF3583" w:rsidRPr="00F457F6" w:rsidRDefault="00EC7FE6" w:rsidP="00F457F6">
            <w:pPr>
              <w:pStyle w:val="ListParagraph"/>
              <w:numPr>
                <w:ilvl w:val="0"/>
                <w:numId w:val="37"/>
              </w:numPr>
              <w:rPr>
                <w:rFonts w:asciiTheme="majorHAnsi" w:hAnsiTheme="majorHAnsi"/>
                <w:lang w:val="en-US"/>
              </w:rPr>
            </w:pPr>
            <w:r w:rsidRPr="00DE4A46">
              <w:rPr>
                <w:rFonts w:asciiTheme="majorHAnsi" w:hAnsiTheme="majorHAnsi"/>
                <w:lang w:val="en-US"/>
              </w:rPr>
              <w:t>Percent of the referred clients who received at least 50% of additional service</w:t>
            </w:r>
            <w:r w:rsidR="00F457F6">
              <w:rPr>
                <w:rFonts w:asciiTheme="majorHAnsi" w:hAnsiTheme="majorHAnsi"/>
                <w:lang w:val="en-US"/>
              </w:rPr>
              <w:t>s for which they were eligible</w:t>
            </w:r>
          </w:p>
        </w:tc>
      </w:tr>
      <w:tr w:rsidR="00CB03C5" w:rsidRPr="00576319" w:rsidTr="00F457F6">
        <w:trPr>
          <w:trHeight w:val="535"/>
          <w:jc w:val="center"/>
        </w:trPr>
        <w:tc>
          <w:tcPr>
            <w:tcW w:w="170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CB03C5" w:rsidRPr="00576319" w:rsidRDefault="00CB03C5" w:rsidP="00FC3022">
            <w:pPr>
              <w:rPr>
                <w:rFonts w:asciiTheme="majorHAnsi" w:hAnsiTheme="majorHAnsi"/>
                <w:b/>
              </w:rPr>
            </w:pPr>
            <w:r w:rsidRPr="00576319">
              <w:rPr>
                <w:rFonts w:asciiTheme="majorHAnsi" w:hAnsiTheme="majorHAnsi"/>
                <w:b/>
              </w:rPr>
              <w:lastRenderedPageBreak/>
              <w:t>Action Points</w:t>
            </w:r>
          </w:p>
        </w:tc>
        <w:tc>
          <w:tcPr>
            <w:tcW w:w="824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CB03C5" w:rsidRPr="00753576" w:rsidRDefault="00DF78F4" w:rsidP="00D07000">
            <w:pPr>
              <w:pStyle w:val="ListParagraph"/>
              <w:numPr>
                <w:ilvl w:val="0"/>
                <w:numId w:val="1"/>
              </w:numPr>
              <w:rPr>
                <w:rFonts w:asciiTheme="majorHAnsi" w:hAnsiTheme="majorHAnsi"/>
                <w:b/>
                <w:bCs/>
                <w:sz w:val="21"/>
                <w:szCs w:val="21"/>
              </w:rPr>
            </w:pPr>
            <w:r>
              <w:rPr>
                <w:rFonts w:asciiTheme="majorHAnsi" w:hAnsiTheme="majorHAnsi"/>
                <w:b/>
                <w:bCs/>
                <w:sz w:val="21"/>
                <w:szCs w:val="21"/>
              </w:rPr>
              <w:t xml:space="preserve">UNFPA to share the presentation with all partners </w:t>
            </w:r>
          </w:p>
        </w:tc>
      </w:tr>
    </w:tbl>
    <w:p w:rsidR="00A104B0" w:rsidRDefault="00A104B0" w:rsidP="007A7370"/>
    <w:p w:rsidR="00A104B0" w:rsidRDefault="00A104B0" w:rsidP="007A7370"/>
    <w:p w:rsidR="00C24D67" w:rsidRDefault="00C24D67" w:rsidP="007A7370"/>
    <w:p w:rsidR="00E370C2" w:rsidRDefault="00E370C2" w:rsidP="007A7370"/>
    <w:p w:rsidR="00E370C2" w:rsidRDefault="00E370C2" w:rsidP="007A7370"/>
    <w:p w:rsidR="00E370C2" w:rsidRDefault="00E370C2" w:rsidP="007A7370"/>
    <w:p w:rsidR="00E370C2" w:rsidRDefault="00E370C2" w:rsidP="007A7370"/>
    <w:p w:rsidR="00E370C2" w:rsidRDefault="00E370C2" w:rsidP="007A7370"/>
    <w:p w:rsidR="00E370C2" w:rsidRDefault="00E370C2" w:rsidP="007A7370"/>
    <w:p w:rsidR="00E370C2" w:rsidRDefault="00E370C2" w:rsidP="007A7370"/>
    <w:p w:rsidR="00E370C2" w:rsidRDefault="00E370C2" w:rsidP="007A7370"/>
    <w:p w:rsidR="00E370C2" w:rsidRDefault="00E370C2" w:rsidP="007A7370"/>
    <w:p w:rsidR="00E370C2" w:rsidRDefault="00E370C2" w:rsidP="007A7370"/>
    <w:p w:rsidR="00E370C2" w:rsidRDefault="00E370C2" w:rsidP="007A7370"/>
    <w:p w:rsidR="00E370C2" w:rsidRDefault="00E370C2" w:rsidP="007A7370"/>
    <w:p w:rsidR="00E370C2" w:rsidRDefault="00E370C2" w:rsidP="007A7370"/>
    <w:p w:rsidR="00E370C2" w:rsidRDefault="00E370C2" w:rsidP="007A7370"/>
    <w:p w:rsidR="00C24D67" w:rsidRDefault="00C24D67" w:rsidP="007A7370"/>
    <w:p w:rsidR="00605BD4" w:rsidRDefault="00605BD4" w:rsidP="007A7370"/>
    <w:p w:rsidR="00605BD4" w:rsidRDefault="00605BD4" w:rsidP="007A7370"/>
    <w:p w:rsidR="00605BD4" w:rsidRDefault="00605BD4" w:rsidP="007A7370"/>
    <w:p w:rsidR="001524A8" w:rsidRDefault="001524A8" w:rsidP="007A7370"/>
    <w:tbl>
      <w:tblPr>
        <w:tblStyle w:val="TableGrid"/>
        <w:tblW w:w="9944" w:type="dxa"/>
        <w:tblInd w:w="-318" w:type="dxa"/>
        <w:tblLook w:val="04A0" w:firstRow="1" w:lastRow="0" w:firstColumn="1" w:lastColumn="0" w:noHBand="0" w:noVBand="1"/>
      </w:tblPr>
      <w:tblGrid>
        <w:gridCol w:w="1702"/>
        <w:gridCol w:w="8242"/>
      </w:tblGrid>
      <w:tr w:rsidR="00453522" w:rsidRPr="00576319" w:rsidTr="00FC3022">
        <w:trPr>
          <w:trHeight w:val="499"/>
        </w:trPr>
        <w:tc>
          <w:tcPr>
            <w:tcW w:w="994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453522" w:rsidRPr="002E7A20" w:rsidRDefault="00A00796" w:rsidP="00D07000">
            <w:pPr>
              <w:pStyle w:val="NormalWeb"/>
              <w:numPr>
                <w:ilvl w:val="0"/>
                <w:numId w:val="2"/>
              </w:numPr>
              <w:spacing w:before="0" w:beforeAutospacing="0" w:after="0" w:afterAutospacing="0"/>
              <w:rPr>
                <w:rFonts w:asciiTheme="majorHAnsi" w:hAnsiTheme="majorHAnsi"/>
                <w:b/>
                <w:bCs/>
                <w:sz w:val="22"/>
                <w:szCs w:val="22"/>
                <w:lang w:val="en-US"/>
              </w:rPr>
            </w:pPr>
            <w:r w:rsidRPr="002E7A20">
              <w:rPr>
                <w:rFonts w:asciiTheme="majorHAnsi" w:hAnsiTheme="majorHAnsi"/>
                <w:b/>
                <w:bCs/>
                <w:sz w:val="22"/>
                <w:szCs w:val="22"/>
                <w:lang w:val="en-US"/>
              </w:rPr>
              <w:t>JRP, 3RP BRIEF</w:t>
            </w:r>
          </w:p>
        </w:tc>
      </w:tr>
      <w:tr w:rsidR="00453522" w:rsidRPr="00576319" w:rsidTr="00FC3022">
        <w:trPr>
          <w:trHeight w:val="5490"/>
        </w:trPr>
        <w:tc>
          <w:tcPr>
            <w:tcW w:w="170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453522" w:rsidRDefault="00453522" w:rsidP="00FC3022">
            <w:pPr>
              <w:rPr>
                <w:rFonts w:asciiTheme="majorHAnsi" w:hAnsiTheme="majorHAnsi"/>
                <w:b/>
              </w:rPr>
            </w:pPr>
          </w:p>
          <w:p w:rsidR="00453522" w:rsidRDefault="00453522" w:rsidP="00FC3022">
            <w:pPr>
              <w:rPr>
                <w:rFonts w:asciiTheme="majorHAnsi" w:hAnsiTheme="majorHAnsi"/>
                <w:b/>
              </w:rPr>
            </w:pPr>
          </w:p>
          <w:p w:rsidR="00453522" w:rsidRDefault="00453522" w:rsidP="00FC3022">
            <w:pPr>
              <w:rPr>
                <w:rFonts w:asciiTheme="majorHAnsi" w:hAnsiTheme="majorHAnsi"/>
                <w:b/>
              </w:rPr>
            </w:pPr>
          </w:p>
          <w:p w:rsidR="00453522" w:rsidRDefault="00453522" w:rsidP="00FC3022">
            <w:pPr>
              <w:rPr>
                <w:rFonts w:asciiTheme="majorHAnsi" w:hAnsiTheme="majorHAnsi"/>
                <w:b/>
              </w:rPr>
            </w:pPr>
          </w:p>
          <w:p w:rsidR="00453522" w:rsidRDefault="00453522" w:rsidP="00FC3022">
            <w:pPr>
              <w:rPr>
                <w:rFonts w:asciiTheme="majorHAnsi" w:hAnsiTheme="majorHAnsi"/>
                <w:b/>
              </w:rPr>
            </w:pPr>
          </w:p>
          <w:p w:rsidR="00453522" w:rsidRDefault="00453522" w:rsidP="00FC3022">
            <w:pPr>
              <w:rPr>
                <w:rFonts w:asciiTheme="majorHAnsi" w:hAnsiTheme="majorHAnsi"/>
                <w:b/>
              </w:rPr>
            </w:pPr>
          </w:p>
          <w:p w:rsidR="00453522" w:rsidRPr="00576319" w:rsidRDefault="00453522" w:rsidP="00FC3022">
            <w:pPr>
              <w:rPr>
                <w:rFonts w:asciiTheme="majorHAnsi" w:hAnsiTheme="majorHAnsi"/>
              </w:rPr>
            </w:pPr>
          </w:p>
          <w:p w:rsidR="00453522" w:rsidRPr="00576319" w:rsidRDefault="00453522" w:rsidP="00FC3022">
            <w:pPr>
              <w:rPr>
                <w:rFonts w:asciiTheme="majorHAnsi" w:hAnsiTheme="majorHAnsi"/>
              </w:rPr>
            </w:pPr>
          </w:p>
          <w:p w:rsidR="00453522" w:rsidRPr="00576319" w:rsidRDefault="00453522" w:rsidP="00FC3022">
            <w:pPr>
              <w:rPr>
                <w:rFonts w:asciiTheme="majorHAnsi" w:hAnsiTheme="majorHAnsi"/>
              </w:rPr>
            </w:pPr>
          </w:p>
          <w:p w:rsidR="00453522" w:rsidRPr="00576319" w:rsidRDefault="00453522" w:rsidP="00FC3022">
            <w:pPr>
              <w:rPr>
                <w:rFonts w:asciiTheme="majorHAnsi" w:hAnsiTheme="majorHAnsi"/>
              </w:rPr>
            </w:pPr>
          </w:p>
          <w:p w:rsidR="00453522" w:rsidRPr="00576319" w:rsidRDefault="00453522" w:rsidP="00FC3022">
            <w:pPr>
              <w:rPr>
                <w:rFonts w:asciiTheme="majorHAnsi" w:hAnsiTheme="majorHAnsi"/>
              </w:rPr>
            </w:pPr>
          </w:p>
          <w:p w:rsidR="00453522" w:rsidRPr="00576319" w:rsidRDefault="00453522" w:rsidP="00FC3022">
            <w:pPr>
              <w:rPr>
                <w:rFonts w:asciiTheme="majorHAnsi" w:hAnsiTheme="majorHAnsi"/>
              </w:rPr>
            </w:pPr>
          </w:p>
          <w:p w:rsidR="00453522" w:rsidRPr="00576319" w:rsidRDefault="00453522" w:rsidP="00FC3022">
            <w:pPr>
              <w:rPr>
                <w:rFonts w:asciiTheme="majorHAnsi" w:hAnsiTheme="majorHAnsi"/>
              </w:rPr>
            </w:pPr>
          </w:p>
          <w:p w:rsidR="00453522" w:rsidRPr="00576319" w:rsidRDefault="00453522" w:rsidP="00FC3022">
            <w:pPr>
              <w:rPr>
                <w:rFonts w:asciiTheme="majorHAnsi" w:hAnsiTheme="majorHAnsi"/>
              </w:rPr>
            </w:pPr>
          </w:p>
          <w:p w:rsidR="00453522" w:rsidRDefault="00453522" w:rsidP="00FC3022">
            <w:pPr>
              <w:rPr>
                <w:rFonts w:asciiTheme="majorHAnsi" w:hAnsiTheme="majorHAnsi"/>
              </w:rPr>
            </w:pPr>
          </w:p>
          <w:p w:rsidR="00453522" w:rsidRPr="00576319" w:rsidRDefault="00453522" w:rsidP="00FC3022">
            <w:pPr>
              <w:rPr>
                <w:rFonts w:asciiTheme="majorHAnsi" w:hAnsiTheme="majorHAnsi"/>
                <w:b/>
              </w:rPr>
            </w:pPr>
          </w:p>
        </w:tc>
        <w:tc>
          <w:tcPr>
            <w:tcW w:w="824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A853CF" w:rsidRDefault="002E4A72" w:rsidP="00A853CF">
            <w:pPr>
              <w:pStyle w:val="ListParagraph"/>
              <w:numPr>
                <w:ilvl w:val="0"/>
                <w:numId w:val="6"/>
              </w:numPr>
              <w:outlineLvl w:val="0"/>
              <w:rPr>
                <w:rFonts w:asciiTheme="majorHAnsi" w:hAnsiTheme="majorHAnsi"/>
              </w:rPr>
            </w:pPr>
            <w:r>
              <w:rPr>
                <w:rFonts w:asciiTheme="majorHAnsi" w:hAnsiTheme="majorHAnsi"/>
              </w:rPr>
              <w:t xml:space="preserve">The JRP </w:t>
            </w:r>
            <w:r w:rsidR="00A853CF">
              <w:rPr>
                <w:rFonts w:asciiTheme="majorHAnsi" w:hAnsiTheme="majorHAnsi"/>
              </w:rPr>
              <w:t>workshop will be launched between 24</w:t>
            </w:r>
            <w:r w:rsidR="00A853CF" w:rsidRPr="00DC4164">
              <w:rPr>
                <w:rFonts w:asciiTheme="majorHAnsi" w:hAnsiTheme="majorHAnsi"/>
              </w:rPr>
              <w:t>th</w:t>
            </w:r>
            <w:r w:rsidR="00A853CF">
              <w:rPr>
                <w:rFonts w:asciiTheme="majorHAnsi" w:hAnsiTheme="majorHAnsi"/>
              </w:rPr>
              <w:t>-26</w:t>
            </w:r>
            <w:r w:rsidR="00A853CF" w:rsidRPr="00DC4164">
              <w:rPr>
                <w:rFonts w:asciiTheme="majorHAnsi" w:hAnsiTheme="majorHAnsi"/>
              </w:rPr>
              <w:t>th</w:t>
            </w:r>
            <w:r w:rsidR="00A853CF">
              <w:rPr>
                <w:rFonts w:asciiTheme="majorHAnsi" w:hAnsiTheme="majorHAnsi"/>
              </w:rPr>
              <w:t xml:space="preserve"> Sep in Dead Sea</w:t>
            </w:r>
          </w:p>
          <w:p w:rsidR="002E4A72" w:rsidRDefault="00A853CF" w:rsidP="00A853CF">
            <w:pPr>
              <w:pStyle w:val="ListParagraph"/>
              <w:numPr>
                <w:ilvl w:val="0"/>
                <w:numId w:val="6"/>
              </w:numPr>
              <w:outlineLvl w:val="0"/>
              <w:rPr>
                <w:rFonts w:asciiTheme="majorHAnsi" w:hAnsiTheme="majorHAnsi"/>
              </w:rPr>
            </w:pPr>
            <w:r>
              <w:rPr>
                <w:rFonts w:asciiTheme="majorHAnsi" w:hAnsiTheme="majorHAnsi"/>
              </w:rPr>
              <w:t>Any agency or NGO didn’t submit their appeals under either Refugees of Resilience component</w:t>
            </w:r>
            <w:r w:rsidR="00DC4164">
              <w:rPr>
                <w:rFonts w:asciiTheme="majorHAnsi" w:hAnsiTheme="majorHAnsi"/>
              </w:rPr>
              <w:t xml:space="preserve"> they can’t be registered and can’t submit their appeals</w:t>
            </w:r>
          </w:p>
          <w:p w:rsidR="00453522" w:rsidRDefault="00DC4164" w:rsidP="00AE6940">
            <w:pPr>
              <w:pStyle w:val="ListParagraph"/>
              <w:numPr>
                <w:ilvl w:val="0"/>
                <w:numId w:val="6"/>
              </w:numPr>
              <w:outlineLvl w:val="0"/>
              <w:rPr>
                <w:rFonts w:asciiTheme="majorHAnsi" w:hAnsiTheme="majorHAnsi"/>
              </w:rPr>
            </w:pPr>
            <w:r w:rsidRPr="00DC4164">
              <w:rPr>
                <w:rFonts w:asciiTheme="majorHAnsi" w:hAnsiTheme="majorHAnsi"/>
              </w:rPr>
              <w:t xml:space="preserve">The Inter-Sector Working Group is now preparing the 2018-3RP- inter agency planning database on Activity info, and the Information Management Team </w:t>
            </w:r>
            <w:r w:rsidR="00AE6940">
              <w:rPr>
                <w:rFonts w:asciiTheme="majorHAnsi" w:hAnsiTheme="majorHAnsi"/>
              </w:rPr>
              <w:t xml:space="preserve">will do a </w:t>
            </w:r>
            <w:r w:rsidRPr="00DC4164">
              <w:rPr>
                <w:rFonts w:asciiTheme="majorHAnsi" w:hAnsiTheme="majorHAnsi"/>
              </w:rPr>
              <w:t>training session</w:t>
            </w:r>
            <w:r w:rsidR="00AE6940">
              <w:rPr>
                <w:rFonts w:asciiTheme="majorHAnsi" w:hAnsiTheme="majorHAnsi"/>
              </w:rPr>
              <w:t>s</w:t>
            </w:r>
            <w:r w:rsidRPr="00DC4164">
              <w:rPr>
                <w:rFonts w:asciiTheme="majorHAnsi" w:hAnsiTheme="majorHAnsi"/>
              </w:rPr>
              <w:t xml:space="preserve"> on its operation.  The trainings target the staff from UN and NGOs who will be entering project da</w:t>
            </w:r>
            <w:r w:rsidR="00022B13">
              <w:rPr>
                <w:rFonts w:asciiTheme="majorHAnsi" w:hAnsiTheme="majorHAnsi"/>
              </w:rPr>
              <w:t>ta and budgets into the database</w:t>
            </w:r>
          </w:p>
          <w:p w:rsidR="00AE6940" w:rsidRDefault="00B7370F" w:rsidP="00022B13">
            <w:pPr>
              <w:pStyle w:val="ListParagraph"/>
              <w:numPr>
                <w:ilvl w:val="0"/>
                <w:numId w:val="6"/>
              </w:numPr>
              <w:outlineLvl w:val="0"/>
              <w:rPr>
                <w:rFonts w:asciiTheme="majorHAnsi" w:hAnsiTheme="majorHAnsi"/>
              </w:rPr>
            </w:pPr>
            <w:r>
              <w:rPr>
                <w:rFonts w:asciiTheme="majorHAnsi" w:hAnsiTheme="majorHAnsi"/>
              </w:rPr>
              <w:t xml:space="preserve">If any agency is appealing for any IP, </w:t>
            </w:r>
            <w:r w:rsidR="003D1586">
              <w:rPr>
                <w:rFonts w:asciiTheme="majorHAnsi" w:hAnsiTheme="majorHAnsi"/>
              </w:rPr>
              <w:t>then that IP will not appeal for same project</w:t>
            </w:r>
          </w:p>
          <w:p w:rsidR="00465269" w:rsidRDefault="007D7D5F" w:rsidP="00465269">
            <w:pPr>
              <w:pStyle w:val="ListParagraph"/>
              <w:numPr>
                <w:ilvl w:val="0"/>
                <w:numId w:val="6"/>
              </w:numPr>
              <w:outlineLvl w:val="0"/>
              <w:rPr>
                <w:rFonts w:asciiTheme="majorHAnsi" w:hAnsiTheme="majorHAnsi"/>
              </w:rPr>
            </w:pPr>
            <w:r w:rsidRPr="007D7D5F">
              <w:rPr>
                <w:rFonts w:asciiTheme="majorHAnsi" w:hAnsiTheme="majorHAnsi"/>
              </w:rPr>
              <w:t>The process after Dead Sea workshop is to develop a detailed project summary sheets that are comprehensive lists of interventions to achieve</w:t>
            </w:r>
            <w:r>
              <w:rPr>
                <w:rFonts w:asciiTheme="majorHAnsi" w:hAnsiTheme="majorHAnsi"/>
              </w:rPr>
              <w:t xml:space="preserve"> </w:t>
            </w:r>
            <w:r w:rsidRPr="007D7D5F">
              <w:rPr>
                <w:rFonts w:asciiTheme="majorHAnsi" w:hAnsiTheme="majorHAnsi"/>
              </w:rPr>
              <w:t>sector overall objective.</w:t>
            </w:r>
          </w:p>
          <w:p w:rsidR="00611F18" w:rsidRPr="00615158" w:rsidRDefault="007D7D5F" w:rsidP="00615158">
            <w:pPr>
              <w:pStyle w:val="ListParagraph"/>
              <w:numPr>
                <w:ilvl w:val="0"/>
                <w:numId w:val="6"/>
              </w:numPr>
              <w:outlineLvl w:val="0"/>
              <w:rPr>
                <w:rFonts w:asciiTheme="majorHAnsi" w:hAnsiTheme="majorHAnsi"/>
              </w:rPr>
            </w:pPr>
            <w:r w:rsidRPr="00465269">
              <w:rPr>
                <w:rFonts w:asciiTheme="majorHAnsi" w:hAnsiTheme="majorHAnsi"/>
              </w:rPr>
              <w:t>The document is based on</w:t>
            </w:r>
            <w:r w:rsidR="00465269" w:rsidRPr="00465269">
              <w:rPr>
                <w:rFonts w:asciiTheme="majorHAnsi" w:hAnsiTheme="majorHAnsi"/>
              </w:rPr>
              <w:t xml:space="preserve"> </w:t>
            </w:r>
            <w:r w:rsidRPr="00465269">
              <w:rPr>
                <w:rFonts w:asciiTheme="majorHAnsi" w:hAnsiTheme="majorHAnsi"/>
              </w:rPr>
              <w:t>the JRP logical framework</w:t>
            </w:r>
            <w:r w:rsidR="00465269">
              <w:rPr>
                <w:rFonts w:asciiTheme="majorHAnsi" w:hAnsiTheme="majorHAnsi"/>
              </w:rPr>
              <w:t xml:space="preserve"> </w:t>
            </w:r>
            <w:r w:rsidRPr="00465269">
              <w:rPr>
                <w:rFonts w:asciiTheme="majorHAnsi" w:hAnsiTheme="majorHAnsi"/>
              </w:rPr>
              <w:t>(sector overall objective,</w:t>
            </w:r>
            <w:r w:rsidR="00615158">
              <w:rPr>
                <w:rFonts w:asciiTheme="majorHAnsi" w:hAnsiTheme="majorHAnsi"/>
              </w:rPr>
              <w:t xml:space="preserve"> </w:t>
            </w:r>
            <w:r w:rsidRPr="00615158">
              <w:rPr>
                <w:rFonts w:asciiTheme="majorHAnsi" w:hAnsiTheme="majorHAnsi"/>
              </w:rPr>
              <w:t>sector specific objective,</w:t>
            </w:r>
            <w:r w:rsidR="00465269" w:rsidRPr="00615158">
              <w:rPr>
                <w:rFonts w:asciiTheme="majorHAnsi" w:hAnsiTheme="majorHAnsi"/>
              </w:rPr>
              <w:t xml:space="preserve"> </w:t>
            </w:r>
            <w:r w:rsidRPr="00615158">
              <w:rPr>
                <w:rFonts w:asciiTheme="majorHAnsi" w:hAnsiTheme="majorHAnsi"/>
              </w:rPr>
              <w:t>project, project objective</w:t>
            </w:r>
            <w:r w:rsidR="00465269" w:rsidRPr="00615158">
              <w:rPr>
                <w:rFonts w:asciiTheme="majorHAnsi" w:hAnsiTheme="majorHAnsi"/>
              </w:rPr>
              <w:t xml:space="preserve"> </w:t>
            </w:r>
            <w:r w:rsidRPr="00615158">
              <w:rPr>
                <w:rFonts w:asciiTheme="majorHAnsi" w:hAnsiTheme="majorHAnsi"/>
              </w:rPr>
              <w:t>indicators, and targets)</w:t>
            </w:r>
            <w:r w:rsidR="009A7889" w:rsidRPr="00615158">
              <w:rPr>
                <w:rFonts w:asciiTheme="majorHAnsi" w:hAnsiTheme="majorHAnsi"/>
              </w:rPr>
              <w:t xml:space="preserve"> </w:t>
            </w:r>
            <w:r w:rsidRPr="00615158">
              <w:rPr>
                <w:rFonts w:asciiTheme="majorHAnsi" w:hAnsiTheme="majorHAnsi"/>
              </w:rPr>
              <w:t>and</w:t>
            </w:r>
            <w:r w:rsidR="00615158">
              <w:rPr>
                <w:rFonts w:asciiTheme="majorHAnsi" w:hAnsiTheme="majorHAnsi"/>
              </w:rPr>
              <w:t xml:space="preserve"> </w:t>
            </w:r>
            <w:r w:rsidR="00276274" w:rsidRPr="00615158">
              <w:rPr>
                <w:rFonts w:asciiTheme="majorHAnsi" w:hAnsiTheme="majorHAnsi"/>
              </w:rPr>
              <w:t>budget</w:t>
            </w:r>
            <w:r w:rsidR="00611F18" w:rsidRPr="00615158">
              <w:rPr>
                <w:rFonts w:asciiTheme="majorHAnsi" w:hAnsiTheme="majorHAnsi"/>
              </w:rPr>
              <w:t>.</w:t>
            </w:r>
            <w:r w:rsidR="00615158">
              <w:rPr>
                <w:rFonts w:asciiTheme="majorHAnsi" w:hAnsiTheme="majorHAnsi"/>
              </w:rPr>
              <w:t xml:space="preserve"> </w:t>
            </w:r>
          </w:p>
          <w:p w:rsidR="00611F18" w:rsidRPr="00022B13" w:rsidRDefault="00611F18" w:rsidP="00611F18">
            <w:pPr>
              <w:pStyle w:val="ListParagraph"/>
              <w:numPr>
                <w:ilvl w:val="0"/>
                <w:numId w:val="6"/>
              </w:numPr>
              <w:outlineLvl w:val="0"/>
              <w:rPr>
                <w:rFonts w:asciiTheme="majorHAnsi" w:hAnsiTheme="majorHAnsi"/>
              </w:rPr>
            </w:pPr>
            <w:r w:rsidRPr="00611F18">
              <w:rPr>
                <w:rFonts w:asciiTheme="majorHAnsi" w:hAnsiTheme="majorHAnsi"/>
              </w:rPr>
              <w:t>Ensure that the JRP planned project budgets are realistic based on the past</w:t>
            </w:r>
            <w:r>
              <w:rPr>
                <w:rFonts w:asciiTheme="majorHAnsi" w:hAnsiTheme="majorHAnsi"/>
              </w:rPr>
              <w:t xml:space="preserve"> </w:t>
            </w:r>
            <w:r w:rsidRPr="00611F18">
              <w:rPr>
                <w:rFonts w:asciiTheme="majorHAnsi" w:hAnsiTheme="majorHAnsi"/>
              </w:rPr>
              <w:t>years’ achievements and are sufficient to</w:t>
            </w:r>
            <w:r>
              <w:rPr>
                <w:rFonts w:asciiTheme="majorHAnsi" w:hAnsiTheme="majorHAnsi"/>
              </w:rPr>
              <w:t xml:space="preserve"> </w:t>
            </w:r>
            <w:r w:rsidRPr="00611F18">
              <w:rPr>
                <w:rFonts w:asciiTheme="majorHAnsi" w:hAnsiTheme="majorHAnsi"/>
              </w:rPr>
              <w:t>fill in the unmet needs of refugees</w:t>
            </w:r>
          </w:p>
        </w:tc>
      </w:tr>
      <w:tr w:rsidR="00453522" w:rsidRPr="00576319" w:rsidTr="00FC3022">
        <w:trPr>
          <w:trHeight w:val="535"/>
        </w:trPr>
        <w:tc>
          <w:tcPr>
            <w:tcW w:w="170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453522" w:rsidRPr="00576319" w:rsidRDefault="00453522" w:rsidP="00FC3022">
            <w:pPr>
              <w:rPr>
                <w:rFonts w:asciiTheme="majorHAnsi" w:hAnsiTheme="majorHAnsi"/>
                <w:b/>
              </w:rPr>
            </w:pPr>
            <w:r w:rsidRPr="00576319">
              <w:rPr>
                <w:rFonts w:asciiTheme="majorHAnsi" w:hAnsiTheme="majorHAnsi"/>
                <w:b/>
              </w:rPr>
              <w:t>Action Points</w:t>
            </w:r>
          </w:p>
        </w:tc>
        <w:tc>
          <w:tcPr>
            <w:tcW w:w="824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453522" w:rsidRPr="00753576" w:rsidRDefault="0010262A" w:rsidP="00D07000">
            <w:pPr>
              <w:pStyle w:val="ListParagraph"/>
              <w:numPr>
                <w:ilvl w:val="0"/>
                <w:numId w:val="1"/>
              </w:numPr>
              <w:rPr>
                <w:rFonts w:asciiTheme="majorHAnsi" w:hAnsiTheme="majorHAnsi"/>
                <w:b/>
                <w:bCs/>
                <w:sz w:val="21"/>
                <w:szCs w:val="21"/>
              </w:rPr>
            </w:pPr>
            <w:r>
              <w:rPr>
                <w:rFonts w:asciiTheme="majorHAnsi" w:hAnsiTheme="majorHAnsi"/>
                <w:b/>
                <w:bCs/>
                <w:sz w:val="21"/>
                <w:szCs w:val="21"/>
              </w:rPr>
              <w:t>N/A</w:t>
            </w:r>
          </w:p>
        </w:tc>
      </w:tr>
    </w:tbl>
    <w:p w:rsidR="00453522" w:rsidRDefault="00453522" w:rsidP="007A7370"/>
    <w:p w:rsidR="00C24D67" w:rsidRDefault="00C24D67" w:rsidP="007A7370"/>
    <w:p w:rsidR="002E4A72" w:rsidRDefault="002E4A72" w:rsidP="007A7370"/>
    <w:p w:rsidR="002E4A72" w:rsidRDefault="002E4A72" w:rsidP="007A7370"/>
    <w:p w:rsidR="002E4A72" w:rsidRDefault="002E4A72" w:rsidP="007A7370"/>
    <w:p w:rsidR="002E4A72" w:rsidRDefault="002E4A72" w:rsidP="007A7370"/>
    <w:p w:rsidR="002E4A72" w:rsidRDefault="002E4A72" w:rsidP="007A7370"/>
    <w:p w:rsidR="002E4A72" w:rsidRDefault="002E4A72" w:rsidP="007A7370"/>
    <w:p w:rsidR="002E4A72" w:rsidRDefault="002E4A72" w:rsidP="007A7370"/>
    <w:p w:rsidR="002E4A72" w:rsidRDefault="002E4A72" w:rsidP="007A7370"/>
    <w:p w:rsidR="002E4A72" w:rsidRDefault="002E4A72" w:rsidP="007A7370"/>
    <w:p w:rsidR="00777C1D" w:rsidRDefault="00777C1D" w:rsidP="007A7370"/>
    <w:p w:rsidR="00777C1D" w:rsidRDefault="00777C1D" w:rsidP="007A7370"/>
    <w:p w:rsidR="00777C1D" w:rsidRDefault="00777C1D" w:rsidP="007A7370"/>
    <w:p w:rsidR="00777C1D" w:rsidRDefault="00777C1D" w:rsidP="007A7370"/>
    <w:p w:rsidR="00777C1D" w:rsidRDefault="00777C1D" w:rsidP="007A7370"/>
    <w:p w:rsidR="002E4A72" w:rsidRDefault="002E4A72" w:rsidP="007A7370"/>
    <w:p w:rsidR="002E4A72" w:rsidRDefault="002E4A72" w:rsidP="007A7370"/>
    <w:p w:rsidR="006C0CB4" w:rsidRDefault="006C0CB4" w:rsidP="007A7370"/>
    <w:p w:rsidR="00AF534A" w:rsidRDefault="00AF534A" w:rsidP="007A7370"/>
    <w:tbl>
      <w:tblPr>
        <w:tblStyle w:val="TableGrid"/>
        <w:tblW w:w="9944" w:type="dxa"/>
        <w:tblInd w:w="-318" w:type="dxa"/>
        <w:tblLook w:val="04A0" w:firstRow="1" w:lastRow="0" w:firstColumn="1" w:lastColumn="0" w:noHBand="0" w:noVBand="1"/>
      </w:tblPr>
      <w:tblGrid>
        <w:gridCol w:w="1702"/>
        <w:gridCol w:w="8242"/>
      </w:tblGrid>
      <w:tr w:rsidR="002B06DE" w:rsidRPr="00576319" w:rsidTr="00CF779D">
        <w:trPr>
          <w:trHeight w:val="469"/>
        </w:trPr>
        <w:tc>
          <w:tcPr>
            <w:tcW w:w="994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2B06DE" w:rsidRPr="00576319" w:rsidRDefault="002B06DE" w:rsidP="00D07000">
            <w:pPr>
              <w:pStyle w:val="NormalWeb"/>
              <w:numPr>
                <w:ilvl w:val="0"/>
                <w:numId w:val="2"/>
              </w:numPr>
              <w:spacing w:before="0" w:beforeAutospacing="0" w:after="0" w:afterAutospacing="0"/>
              <w:rPr>
                <w:rFonts w:asciiTheme="majorHAnsi" w:hAnsiTheme="majorHAnsi"/>
                <w:b/>
                <w:bCs/>
                <w:sz w:val="22"/>
                <w:szCs w:val="22"/>
                <w:lang w:val="en-US"/>
              </w:rPr>
            </w:pPr>
            <w:r w:rsidRPr="00576319">
              <w:rPr>
                <w:rFonts w:asciiTheme="majorHAnsi" w:hAnsiTheme="majorHAnsi"/>
                <w:b/>
                <w:bCs/>
                <w:sz w:val="22"/>
                <w:szCs w:val="22"/>
                <w:lang w:val="en-US"/>
              </w:rPr>
              <w:t>Camp updates</w:t>
            </w:r>
          </w:p>
        </w:tc>
      </w:tr>
      <w:tr w:rsidR="002B06DE" w:rsidRPr="00576319" w:rsidTr="009B5331">
        <w:trPr>
          <w:trHeight w:val="5490"/>
        </w:trPr>
        <w:tc>
          <w:tcPr>
            <w:tcW w:w="170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5520F" w:rsidRDefault="00D5520F" w:rsidP="007A7370">
            <w:pPr>
              <w:rPr>
                <w:rFonts w:asciiTheme="majorHAnsi" w:hAnsiTheme="majorHAnsi"/>
                <w:b/>
              </w:rPr>
            </w:pPr>
          </w:p>
          <w:p w:rsidR="00A20464" w:rsidRDefault="00A20464" w:rsidP="007A7370">
            <w:pPr>
              <w:rPr>
                <w:rFonts w:asciiTheme="majorHAnsi" w:hAnsiTheme="majorHAnsi"/>
                <w:b/>
              </w:rPr>
            </w:pPr>
          </w:p>
          <w:p w:rsidR="00A20464" w:rsidRDefault="00A20464" w:rsidP="007A7370">
            <w:pPr>
              <w:rPr>
                <w:rFonts w:asciiTheme="majorHAnsi" w:hAnsiTheme="majorHAnsi"/>
                <w:b/>
              </w:rPr>
            </w:pPr>
          </w:p>
          <w:p w:rsidR="00A20464" w:rsidRDefault="00A20464" w:rsidP="007A7370">
            <w:pPr>
              <w:rPr>
                <w:rFonts w:asciiTheme="majorHAnsi" w:hAnsiTheme="majorHAnsi"/>
                <w:b/>
              </w:rPr>
            </w:pPr>
          </w:p>
          <w:p w:rsidR="00A20464" w:rsidRDefault="00A20464" w:rsidP="007A7370">
            <w:pPr>
              <w:rPr>
                <w:rFonts w:asciiTheme="majorHAnsi" w:hAnsiTheme="majorHAnsi"/>
                <w:b/>
              </w:rPr>
            </w:pPr>
          </w:p>
          <w:p w:rsidR="00A20464" w:rsidRDefault="00A20464" w:rsidP="007A7370">
            <w:pPr>
              <w:rPr>
                <w:rFonts w:asciiTheme="majorHAnsi" w:hAnsiTheme="majorHAnsi"/>
                <w:b/>
              </w:rPr>
            </w:pPr>
          </w:p>
          <w:p w:rsidR="002B06DE" w:rsidRPr="00576319" w:rsidRDefault="002B06DE" w:rsidP="007A7370">
            <w:pPr>
              <w:rPr>
                <w:rFonts w:asciiTheme="majorHAnsi" w:hAnsiTheme="majorHAnsi"/>
              </w:rPr>
            </w:pPr>
            <w:r w:rsidRPr="00576319">
              <w:rPr>
                <w:rFonts w:asciiTheme="majorHAnsi" w:hAnsiTheme="majorHAnsi"/>
                <w:b/>
              </w:rPr>
              <w:t>Discussion</w:t>
            </w:r>
          </w:p>
          <w:p w:rsidR="002B06DE" w:rsidRPr="00576319" w:rsidRDefault="002B06DE" w:rsidP="007A7370">
            <w:pPr>
              <w:rPr>
                <w:rFonts w:asciiTheme="majorHAnsi" w:hAnsiTheme="majorHAnsi"/>
              </w:rPr>
            </w:pPr>
          </w:p>
          <w:p w:rsidR="002B06DE" w:rsidRPr="00576319" w:rsidRDefault="002B06DE" w:rsidP="007A7370">
            <w:pPr>
              <w:rPr>
                <w:rFonts w:asciiTheme="majorHAnsi" w:hAnsiTheme="majorHAnsi"/>
              </w:rPr>
            </w:pPr>
          </w:p>
          <w:p w:rsidR="002B06DE" w:rsidRPr="00576319" w:rsidRDefault="002B06DE" w:rsidP="007A7370">
            <w:pPr>
              <w:rPr>
                <w:rFonts w:asciiTheme="majorHAnsi" w:hAnsiTheme="majorHAnsi"/>
              </w:rPr>
            </w:pPr>
          </w:p>
          <w:p w:rsidR="002B06DE" w:rsidRPr="00576319" w:rsidRDefault="002B06DE" w:rsidP="007A7370">
            <w:pPr>
              <w:rPr>
                <w:rFonts w:asciiTheme="majorHAnsi" w:hAnsiTheme="majorHAnsi"/>
              </w:rPr>
            </w:pPr>
          </w:p>
          <w:p w:rsidR="002B06DE" w:rsidRPr="00576319" w:rsidRDefault="002B06DE" w:rsidP="007A7370">
            <w:pPr>
              <w:rPr>
                <w:rFonts w:asciiTheme="majorHAnsi" w:hAnsiTheme="majorHAnsi"/>
              </w:rPr>
            </w:pPr>
          </w:p>
          <w:p w:rsidR="002B06DE" w:rsidRPr="00576319" w:rsidRDefault="002B06DE" w:rsidP="007A7370">
            <w:pPr>
              <w:rPr>
                <w:rFonts w:asciiTheme="majorHAnsi" w:hAnsiTheme="majorHAnsi"/>
              </w:rPr>
            </w:pPr>
          </w:p>
          <w:p w:rsidR="002B06DE" w:rsidRPr="00576319" w:rsidRDefault="002B06DE" w:rsidP="007A7370">
            <w:pPr>
              <w:rPr>
                <w:rFonts w:asciiTheme="majorHAnsi" w:hAnsiTheme="majorHAnsi"/>
              </w:rPr>
            </w:pPr>
          </w:p>
          <w:p w:rsidR="002B06DE" w:rsidRPr="00576319" w:rsidRDefault="002B06DE" w:rsidP="007A7370">
            <w:pPr>
              <w:rPr>
                <w:rFonts w:asciiTheme="majorHAnsi" w:hAnsiTheme="majorHAnsi"/>
              </w:rPr>
            </w:pPr>
          </w:p>
          <w:p w:rsidR="00E700AF" w:rsidRDefault="00E700AF" w:rsidP="007A7370">
            <w:pPr>
              <w:rPr>
                <w:rFonts w:asciiTheme="majorHAnsi" w:hAnsiTheme="majorHAnsi"/>
              </w:rPr>
            </w:pPr>
          </w:p>
          <w:p w:rsidR="002B06DE" w:rsidRPr="00576319" w:rsidRDefault="002B06DE" w:rsidP="007A7370">
            <w:pPr>
              <w:rPr>
                <w:rFonts w:asciiTheme="majorHAnsi" w:hAnsiTheme="majorHAnsi"/>
                <w:b/>
              </w:rPr>
            </w:pPr>
          </w:p>
        </w:tc>
        <w:tc>
          <w:tcPr>
            <w:tcW w:w="824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CD72E4" w:rsidRDefault="00CD72E4" w:rsidP="006E76A1">
            <w:pPr>
              <w:pStyle w:val="ListParagraph"/>
              <w:ind w:left="-221" w:firstLine="221"/>
              <w:rPr>
                <w:rFonts w:asciiTheme="majorHAnsi" w:hAnsiTheme="majorHAnsi"/>
                <w:b/>
                <w:bCs/>
                <w:lang w:val="en-US"/>
              </w:rPr>
            </w:pPr>
          </w:p>
          <w:p w:rsidR="006E76A1" w:rsidRDefault="001D3A72" w:rsidP="00883449">
            <w:pPr>
              <w:pStyle w:val="ListParagraph"/>
              <w:ind w:left="-221" w:firstLine="221"/>
              <w:rPr>
                <w:rFonts w:asciiTheme="majorHAnsi" w:hAnsiTheme="majorHAnsi"/>
                <w:b/>
                <w:bCs/>
                <w:lang w:val="en-US"/>
              </w:rPr>
            </w:pPr>
            <w:r w:rsidRPr="001D3A72">
              <w:rPr>
                <w:rFonts w:asciiTheme="majorHAnsi" w:hAnsiTheme="majorHAnsi"/>
                <w:b/>
                <w:bCs/>
                <w:lang w:val="en-US"/>
              </w:rPr>
              <w:t xml:space="preserve">Zaatari Camp: </w:t>
            </w:r>
            <w:r w:rsidR="00883449">
              <w:rPr>
                <w:rFonts w:asciiTheme="majorHAnsi" w:hAnsiTheme="majorHAnsi"/>
                <w:b/>
                <w:bCs/>
                <w:lang w:val="en-US"/>
              </w:rPr>
              <w:t>IRC</w:t>
            </w:r>
          </w:p>
          <w:p w:rsidR="006E76A1" w:rsidRDefault="006E76A1" w:rsidP="006E76A1">
            <w:pPr>
              <w:pStyle w:val="ListParagraph"/>
              <w:numPr>
                <w:ilvl w:val="0"/>
                <w:numId w:val="38"/>
              </w:numPr>
              <w:spacing w:line="252" w:lineRule="auto"/>
              <w:jc w:val="both"/>
              <w:rPr>
                <w:lang w:val="en-US"/>
              </w:rPr>
            </w:pPr>
            <w:r>
              <w:rPr>
                <w:lang w:val="en-US"/>
              </w:rPr>
              <w:t>Antenatal Care to the pregnant women</w:t>
            </w:r>
          </w:p>
          <w:p w:rsidR="006E76A1" w:rsidRDefault="006E76A1" w:rsidP="006E76A1">
            <w:pPr>
              <w:pStyle w:val="ListParagraph"/>
              <w:numPr>
                <w:ilvl w:val="0"/>
                <w:numId w:val="38"/>
              </w:numPr>
              <w:spacing w:line="252" w:lineRule="auto"/>
              <w:jc w:val="both"/>
              <w:rPr>
                <w:lang w:val="en-US"/>
              </w:rPr>
            </w:pPr>
            <w:r>
              <w:rPr>
                <w:lang w:val="en-US"/>
              </w:rPr>
              <w:t>Postnatal Care to the mothers in their postnatal period and their newly born babies</w:t>
            </w:r>
          </w:p>
          <w:p w:rsidR="006E76A1" w:rsidRDefault="006E76A1" w:rsidP="006E76A1">
            <w:pPr>
              <w:pStyle w:val="ListParagraph"/>
              <w:numPr>
                <w:ilvl w:val="0"/>
                <w:numId w:val="38"/>
              </w:numPr>
              <w:spacing w:line="252" w:lineRule="auto"/>
              <w:jc w:val="both"/>
              <w:rPr>
                <w:lang w:val="en-US"/>
              </w:rPr>
            </w:pPr>
            <w:r>
              <w:rPr>
                <w:lang w:val="en-US"/>
              </w:rPr>
              <w:t>Family planning services</w:t>
            </w:r>
          </w:p>
          <w:p w:rsidR="006E76A1" w:rsidRDefault="006E76A1" w:rsidP="006E76A1">
            <w:pPr>
              <w:pStyle w:val="ListParagraph"/>
              <w:numPr>
                <w:ilvl w:val="0"/>
                <w:numId w:val="38"/>
              </w:numPr>
              <w:spacing w:line="252" w:lineRule="auto"/>
              <w:jc w:val="both"/>
              <w:rPr>
                <w:lang w:val="en-US"/>
              </w:rPr>
            </w:pPr>
            <w:r>
              <w:rPr>
                <w:lang w:val="en-US"/>
              </w:rPr>
              <w:t>Health educations and awareness raising on RH issues</w:t>
            </w:r>
          </w:p>
          <w:p w:rsidR="006E76A1" w:rsidRDefault="006E76A1" w:rsidP="006E76A1">
            <w:pPr>
              <w:jc w:val="both"/>
              <w:rPr>
                <w:lang w:val="en-US"/>
              </w:rPr>
            </w:pPr>
            <w:r>
              <w:rPr>
                <w:lang w:val="en-US"/>
              </w:rPr>
              <w:t xml:space="preserve">In addition to this, the facility also provides EPI services to children and TT vaccination to pregnant women and women of child bearing age in collaboration with MoH.  </w:t>
            </w:r>
          </w:p>
          <w:p w:rsidR="006E76A1" w:rsidRPr="001D3A72" w:rsidRDefault="006E76A1" w:rsidP="006E76A1">
            <w:pPr>
              <w:pStyle w:val="ListParagraph"/>
              <w:ind w:left="-221" w:firstLine="221"/>
              <w:rPr>
                <w:rFonts w:asciiTheme="majorHAnsi" w:hAnsiTheme="majorHAnsi"/>
                <w:b/>
                <w:bCs/>
                <w:lang w:val="en-US"/>
              </w:rPr>
            </w:pPr>
          </w:p>
          <w:p w:rsidR="00E2540D" w:rsidRPr="0022644A" w:rsidRDefault="00E2540D" w:rsidP="00E2540D">
            <w:pPr>
              <w:pStyle w:val="ListParagraph"/>
              <w:rPr>
                <w:rFonts w:asciiTheme="majorHAnsi" w:hAnsiTheme="majorHAnsi"/>
                <w:lang w:val="en-US"/>
              </w:rPr>
            </w:pPr>
          </w:p>
          <w:p w:rsidR="00255729" w:rsidRDefault="006A47AD" w:rsidP="0013444E">
            <w:pPr>
              <w:pStyle w:val="ListParagraph"/>
              <w:ind w:left="-221" w:firstLine="221"/>
              <w:rPr>
                <w:rFonts w:asciiTheme="majorHAnsi" w:hAnsiTheme="majorHAnsi"/>
                <w:b/>
                <w:bCs/>
                <w:lang w:val="en-US"/>
              </w:rPr>
            </w:pPr>
            <w:r w:rsidRPr="00FA18AD">
              <w:rPr>
                <w:rFonts w:asciiTheme="majorHAnsi" w:hAnsiTheme="majorHAnsi"/>
                <w:b/>
                <w:bCs/>
                <w:lang w:val="en-US"/>
              </w:rPr>
              <w:t xml:space="preserve">Azraq </w:t>
            </w:r>
            <w:r w:rsidR="00FA18AD" w:rsidRPr="00FA18AD">
              <w:rPr>
                <w:rFonts w:asciiTheme="majorHAnsi" w:hAnsiTheme="majorHAnsi"/>
                <w:b/>
                <w:bCs/>
                <w:lang w:val="en-US"/>
              </w:rPr>
              <w:t>Camp</w:t>
            </w:r>
            <w:r w:rsidRPr="00FA18AD">
              <w:rPr>
                <w:rFonts w:asciiTheme="majorHAnsi" w:hAnsiTheme="majorHAnsi"/>
                <w:b/>
                <w:bCs/>
                <w:lang w:val="en-US"/>
              </w:rPr>
              <w:t>:</w:t>
            </w:r>
            <w:r w:rsidR="00424B2E">
              <w:rPr>
                <w:rFonts w:asciiTheme="majorHAnsi" w:hAnsiTheme="majorHAnsi"/>
                <w:b/>
                <w:bCs/>
                <w:lang w:val="en-US"/>
              </w:rPr>
              <w:t xml:space="preserve"> IMC+IRC</w:t>
            </w:r>
          </w:p>
          <w:p w:rsidR="00F44CE1" w:rsidRDefault="00F44CE1" w:rsidP="00F44CE1">
            <w:pPr>
              <w:pStyle w:val="ListParagraph"/>
              <w:numPr>
                <w:ilvl w:val="0"/>
                <w:numId w:val="38"/>
              </w:numPr>
              <w:spacing w:line="252" w:lineRule="auto"/>
              <w:jc w:val="both"/>
              <w:rPr>
                <w:lang w:val="en-US"/>
              </w:rPr>
            </w:pPr>
            <w:r>
              <w:rPr>
                <w:lang w:val="en-US"/>
              </w:rPr>
              <w:t xml:space="preserve">The IRC will start the delivery of Reproductive Health services at village 3, 5 and 6 at Azraq camp in October 2017 Azraq camp. These services were previously provided by the IMC at the same health facilities. The IRC is coordination closely with the camp authorities, UNHCR and UNFPA and awaiting the MOPIC approval to start the activities. The IRC Women Empowerment and Protection (WPE) department will also start providing GBV services at the same villages after getting MOPIC approval. </w:t>
            </w:r>
          </w:p>
          <w:p w:rsidR="008B292B" w:rsidRPr="008B292B" w:rsidRDefault="008B292B" w:rsidP="008B292B">
            <w:pPr>
              <w:pStyle w:val="ListParagraph"/>
              <w:numPr>
                <w:ilvl w:val="0"/>
                <w:numId w:val="38"/>
              </w:numPr>
              <w:spacing w:line="252" w:lineRule="auto"/>
              <w:jc w:val="both"/>
              <w:rPr>
                <w:lang w:val="en-US"/>
              </w:rPr>
            </w:pPr>
            <w:r w:rsidRPr="008B292B">
              <w:rPr>
                <w:lang w:val="en-US"/>
              </w:rPr>
              <w:t>RH services were resumed as planned; 5 days a week from 9am-4pm in PHC villages 3 &amp; 6 and 7 days a week in PHC in village 5.</w:t>
            </w:r>
          </w:p>
          <w:p w:rsidR="008B292B" w:rsidRPr="008B292B" w:rsidRDefault="008B292B" w:rsidP="008B292B">
            <w:pPr>
              <w:pStyle w:val="ListParagraph"/>
              <w:numPr>
                <w:ilvl w:val="0"/>
                <w:numId w:val="38"/>
              </w:numPr>
              <w:spacing w:line="252" w:lineRule="auto"/>
              <w:jc w:val="both"/>
              <w:rPr>
                <w:lang w:val="en-US"/>
              </w:rPr>
            </w:pPr>
            <w:r w:rsidRPr="008B292B">
              <w:rPr>
                <w:lang w:val="en-US"/>
              </w:rPr>
              <w:t>5 midwives only out of all RH team were recruited/re-joined when the program was resumed; 3 were deployed to work in PHC in village 5, 1 in PHC in village 6, and 1 in PHC in village 3.  </w:t>
            </w:r>
          </w:p>
          <w:p w:rsidR="008B292B" w:rsidRPr="008B292B" w:rsidRDefault="008B292B" w:rsidP="008B292B">
            <w:pPr>
              <w:pStyle w:val="ListParagraph"/>
              <w:numPr>
                <w:ilvl w:val="0"/>
                <w:numId w:val="38"/>
              </w:numPr>
              <w:spacing w:line="252" w:lineRule="auto"/>
              <w:jc w:val="both"/>
              <w:rPr>
                <w:lang w:val="en-US"/>
              </w:rPr>
            </w:pPr>
            <w:r w:rsidRPr="008B292B">
              <w:rPr>
                <w:lang w:val="en-US"/>
              </w:rPr>
              <w:t xml:space="preserve">Antenatal care provided for pregnant women until 36 weeks’ pregnancy (vital signs, measurements). </w:t>
            </w:r>
          </w:p>
          <w:p w:rsidR="008B292B" w:rsidRPr="008B292B" w:rsidRDefault="008B292B" w:rsidP="008B292B">
            <w:pPr>
              <w:pStyle w:val="ListParagraph"/>
              <w:numPr>
                <w:ilvl w:val="0"/>
                <w:numId w:val="38"/>
              </w:numPr>
              <w:spacing w:line="252" w:lineRule="auto"/>
              <w:jc w:val="both"/>
              <w:rPr>
                <w:lang w:val="en-US"/>
              </w:rPr>
            </w:pPr>
            <w:r w:rsidRPr="008B292B">
              <w:rPr>
                <w:lang w:val="en-US"/>
              </w:rPr>
              <w:t>Referrals and follow up of high risk patients, STI`s, UTI treatment, and new cases of family planning for oral contraceptives all cases of injectable contraceptives.</w:t>
            </w:r>
          </w:p>
          <w:p w:rsidR="008B292B" w:rsidRPr="008B292B" w:rsidRDefault="008B292B" w:rsidP="008B292B">
            <w:pPr>
              <w:pStyle w:val="ListParagraph"/>
              <w:numPr>
                <w:ilvl w:val="0"/>
                <w:numId w:val="38"/>
              </w:numPr>
              <w:spacing w:line="252" w:lineRule="auto"/>
              <w:jc w:val="both"/>
              <w:rPr>
                <w:lang w:val="en-US"/>
              </w:rPr>
            </w:pPr>
            <w:r w:rsidRPr="008B292B">
              <w:rPr>
                <w:lang w:val="en-US"/>
              </w:rPr>
              <w:t xml:space="preserve">Postnatal care. </w:t>
            </w:r>
          </w:p>
          <w:p w:rsidR="008B292B" w:rsidRPr="008B292B" w:rsidRDefault="008B292B" w:rsidP="008B292B">
            <w:pPr>
              <w:pStyle w:val="ListParagraph"/>
              <w:numPr>
                <w:ilvl w:val="0"/>
                <w:numId w:val="38"/>
              </w:numPr>
              <w:spacing w:line="252" w:lineRule="auto"/>
              <w:jc w:val="both"/>
              <w:rPr>
                <w:lang w:val="en-US"/>
              </w:rPr>
            </w:pPr>
            <w:r w:rsidRPr="008B292B">
              <w:rPr>
                <w:lang w:val="en-US"/>
              </w:rPr>
              <w:t>Family planning services, couples and family counselling were provided Couples counseling and family counseling.</w:t>
            </w:r>
          </w:p>
          <w:p w:rsidR="008B292B" w:rsidRPr="008B292B" w:rsidRDefault="008B292B" w:rsidP="008B292B">
            <w:pPr>
              <w:pStyle w:val="ListParagraph"/>
              <w:numPr>
                <w:ilvl w:val="0"/>
                <w:numId w:val="38"/>
              </w:numPr>
              <w:spacing w:line="252" w:lineRule="auto"/>
              <w:jc w:val="both"/>
              <w:rPr>
                <w:lang w:val="en-US"/>
              </w:rPr>
            </w:pPr>
            <w:r w:rsidRPr="008B292B">
              <w:rPr>
                <w:lang w:val="en-US"/>
              </w:rPr>
              <w:t>Education sessions conducted to beneficiaries on the following topics: family planning, early marriage &amp; GBV awareness, vaccination, ANC and PNC, hygiene, STI`s and preventative behaviors.</w:t>
            </w:r>
          </w:p>
          <w:p w:rsidR="008B292B" w:rsidRPr="008B292B" w:rsidRDefault="008B292B" w:rsidP="008B292B">
            <w:pPr>
              <w:pStyle w:val="ListParagraph"/>
              <w:numPr>
                <w:ilvl w:val="0"/>
                <w:numId w:val="38"/>
              </w:numPr>
              <w:spacing w:line="252" w:lineRule="auto"/>
              <w:jc w:val="both"/>
              <w:rPr>
                <w:lang w:val="en-US"/>
              </w:rPr>
            </w:pPr>
            <w:r w:rsidRPr="008B292B">
              <w:rPr>
                <w:lang w:val="en-US"/>
              </w:rPr>
              <w:t>Midwifes participated in information sessions provided on weekly basis in WGC V3, V6, sessions provided as group discussion between midwife and beneficiaries.</w:t>
            </w:r>
          </w:p>
          <w:p w:rsidR="00694D88" w:rsidRPr="007C1335" w:rsidRDefault="008B292B" w:rsidP="007C1335">
            <w:pPr>
              <w:pStyle w:val="ListParagraph"/>
              <w:numPr>
                <w:ilvl w:val="0"/>
                <w:numId w:val="38"/>
              </w:numPr>
              <w:spacing w:line="252" w:lineRule="auto"/>
              <w:jc w:val="both"/>
              <w:rPr>
                <w:lang w:val="en-US"/>
              </w:rPr>
            </w:pPr>
            <w:r w:rsidRPr="008B292B">
              <w:rPr>
                <w:lang w:val="en-US"/>
              </w:rPr>
              <w:t>TT vaccination for pregnant and non-pregnant woman, Anemia screening for women during and after pregnancy were provided</w:t>
            </w:r>
          </w:p>
          <w:p w:rsidR="00694DE0" w:rsidRDefault="00694DE0" w:rsidP="006812F6">
            <w:pPr>
              <w:pStyle w:val="ListParagraph"/>
              <w:ind w:left="1800"/>
              <w:rPr>
                <w:rFonts w:asciiTheme="majorHAnsi" w:hAnsiTheme="majorHAnsi"/>
                <w:lang w:val="en-US"/>
              </w:rPr>
            </w:pPr>
          </w:p>
          <w:p w:rsidR="00694DE0" w:rsidRPr="00480579" w:rsidRDefault="00694DE0" w:rsidP="006812F6">
            <w:pPr>
              <w:pStyle w:val="ListParagraph"/>
              <w:ind w:left="1800"/>
              <w:rPr>
                <w:rFonts w:asciiTheme="majorHAnsi" w:hAnsiTheme="majorHAnsi"/>
                <w:lang w:val="en-US"/>
              </w:rPr>
            </w:pPr>
          </w:p>
        </w:tc>
      </w:tr>
      <w:tr w:rsidR="002B06DE" w:rsidRPr="00576319" w:rsidTr="00DE6999">
        <w:trPr>
          <w:trHeight w:val="535"/>
        </w:trPr>
        <w:tc>
          <w:tcPr>
            <w:tcW w:w="170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2B06DE" w:rsidRPr="00576319" w:rsidRDefault="002B06DE" w:rsidP="007A7370">
            <w:pPr>
              <w:rPr>
                <w:rFonts w:asciiTheme="majorHAnsi" w:hAnsiTheme="majorHAnsi"/>
                <w:b/>
              </w:rPr>
            </w:pPr>
            <w:r w:rsidRPr="00576319">
              <w:rPr>
                <w:rFonts w:asciiTheme="majorHAnsi" w:hAnsiTheme="majorHAnsi"/>
                <w:b/>
              </w:rPr>
              <w:t>Action Points</w:t>
            </w:r>
          </w:p>
        </w:tc>
        <w:tc>
          <w:tcPr>
            <w:tcW w:w="824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DD7DB4" w:rsidRPr="00753576" w:rsidRDefault="00624726" w:rsidP="00D07000">
            <w:pPr>
              <w:pStyle w:val="ListParagraph"/>
              <w:numPr>
                <w:ilvl w:val="0"/>
                <w:numId w:val="1"/>
              </w:numPr>
              <w:rPr>
                <w:rFonts w:asciiTheme="majorHAnsi" w:hAnsiTheme="majorHAnsi"/>
                <w:b/>
                <w:bCs/>
                <w:sz w:val="21"/>
                <w:szCs w:val="21"/>
              </w:rPr>
            </w:pPr>
            <w:r w:rsidRPr="00753576">
              <w:rPr>
                <w:rFonts w:asciiTheme="majorHAnsi" w:hAnsiTheme="majorHAnsi"/>
                <w:b/>
                <w:bCs/>
                <w:sz w:val="21"/>
                <w:szCs w:val="21"/>
              </w:rPr>
              <w:t>N/A</w:t>
            </w:r>
          </w:p>
        </w:tc>
      </w:tr>
    </w:tbl>
    <w:p w:rsidR="00C91ACC" w:rsidRDefault="00C91ACC" w:rsidP="007A7370">
      <w:pPr>
        <w:ind w:right="-755"/>
        <w:rPr>
          <w:lang w:val="en-US"/>
        </w:rPr>
      </w:pPr>
    </w:p>
    <w:p w:rsidR="00B72BE1" w:rsidRDefault="00B72BE1" w:rsidP="007A7370">
      <w:pPr>
        <w:ind w:right="-755"/>
        <w:rPr>
          <w:lang w:val="en-US"/>
        </w:rPr>
      </w:pPr>
    </w:p>
    <w:p w:rsidR="00B72BE1" w:rsidRDefault="00B72BE1" w:rsidP="007A7370">
      <w:pPr>
        <w:ind w:right="-755"/>
        <w:rPr>
          <w:lang w:val="en-US"/>
        </w:rPr>
      </w:pPr>
    </w:p>
    <w:p w:rsidR="00B72BE1" w:rsidRDefault="00B72BE1" w:rsidP="007A7370">
      <w:pPr>
        <w:ind w:right="-755"/>
        <w:rPr>
          <w:lang w:val="en-US"/>
        </w:rPr>
      </w:pPr>
    </w:p>
    <w:p w:rsidR="00B72BE1" w:rsidRDefault="00B72BE1" w:rsidP="007A7370">
      <w:pPr>
        <w:ind w:right="-755"/>
        <w:rPr>
          <w:lang w:val="en-US"/>
        </w:rPr>
      </w:pPr>
    </w:p>
    <w:p w:rsidR="00B72BE1" w:rsidRDefault="00B72BE1" w:rsidP="007A7370">
      <w:pPr>
        <w:ind w:right="-755"/>
        <w:rPr>
          <w:lang w:val="en-US"/>
        </w:rPr>
      </w:pPr>
    </w:p>
    <w:p w:rsidR="007C1335" w:rsidRDefault="007C1335" w:rsidP="007A7370">
      <w:pPr>
        <w:ind w:right="-755"/>
        <w:rPr>
          <w:lang w:val="en-US"/>
        </w:rPr>
      </w:pPr>
    </w:p>
    <w:tbl>
      <w:tblPr>
        <w:tblStyle w:val="TableGrid"/>
        <w:tblW w:w="9875" w:type="dxa"/>
        <w:jc w:val="center"/>
        <w:tblLook w:val="04A0" w:firstRow="1" w:lastRow="0" w:firstColumn="1" w:lastColumn="0" w:noHBand="0" w:noVBand="1"/>
      </w:tblPr>
      <w:tblGrid>
        <w:gridCol w:w="1843"/>
        <w:gridCol w:w="8032"/>
      </w:tblGrid>
      <w:tr w:rsidR="00471C5A" w:rsidRPr="00576319" w:rsidTr="00F35CD3">
        <w:trPr>
          <w:trHeight w:val="539"/>
          <w:jc w:val="center"/>
        </w:trPr>
        <w:tc>
          <w:tcPr>
            <w:tcW w:w="9875"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471C5A" w:rsidRPr="00576319" w:rsidRDefault="00471C5A" w:rsidP="00D07000">
            <w:pPr>
              <w:pStyle w:val="NormalWeb"/>
              <w:numPr>
                <w:ilvl w:val="0"/>
                <w:numId w:val="2"/>
              </w:numPr>
              <w:spacing w:before="0" w:beforeAutospacing="0" w:after="0" w:afterAutospacing="0"/>
              <w:rPr>
                <w:rFonts w:asciiTheme="majorHAnsi" w:hAnsiTheme="majorHAnsi"/>
                <w:b/>
                <w:sz w:val="22"/>
                <w:szCs w:val="22"/>
                <w:lang w:val="en-US"/>
              </w:rPr>
            </w:pPr>
            <w:r w:rsidRPr="00576319">
              <w:rPr>
                <w:rFonts w:asciiTheme="majorHAnsi" w:hAnsiTheme="majorHAnsi"/>
                <w:b/>
                <w:bCs/>
                <w:sz w:val="22"/>
                <w:szCs w:val="22"/>
                <w:lang w:val="en-US"/>
              </w:rPr>
              <w:t>Agency Update:</w:t>
            </w:r>
          </w:p>
        </w:tc>
      </w:tr>
      <w:tr w:rsidR="00471C5A" w:rsidRPr="00576319" w:rsidTr="00F35CD3">
        <w:trPr>
          <w:trHeight w:val="450"/>
          <w:jc w:val="center"/>
        </w:trPr>
        <w:tc>
          <w:tcPr>
            <w:tcW w:w="18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471C5A" w:rsidRPr="00576319" w:rsidRDefault="00471C5A" w:rsidP="00553061">
            <w:pPr>
              <w:rPr>
                <w:rFonts w:asciiTheme="majorHAnsi" w:hAnsiTheme="majorHAnsi"/>
              </w:rPr>
            </w:pPr>
          </w:p>
        </w:tc>
        <w:tc>
          <w:tcPr>
            <w:tcW w:w="8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2543C0" w:rsidRDefault="002543C0" w:rsidP="006906A5">
            <w:pPr>
              <w:rPr>
                <w:rFonts w:asciiTheme="majorHAnsi" w:hAnsiTheme="majorHAnsi"/>
                <w:b/>
                <w:color w:val="FF0000"/>
                <w:sz w:val="21"/>
                <w:szCs w:val="21"/>
              </w:rPr>
            </w:pPr>
          </w:p>
          <w:p w:rsidR="004C4C11" w:rsidRPr="005355B1" w:rsidRDefault="007C1335" w:rsidP="006906A5">
            <w:pPr>
              <w:rPr>
                <w:rFonts w:asciiTheme="majorHAnsi" w:hAnsiTheme="majorHAnsi"/>
                <w:b/>
                <w:color w:val="FF0000"/>
                <w:sz w:val="21"/>
                <w:szCs w:val="21"/>
              </w:rPr>
            </w:pPr>
            <w:r w:rsidRPr="005355B1">
              <w:rPr>
                <w:rFonts w:asciiTheme="majorHAnsi" w:hAnsiTheme="majorHAnsi"/>
                <w:b/>
                <w:color w:val="FF0000"/>
                <w:sz w:val="21"/>
                <w:szCs w:val="21"/>
              </w:rPr>
              <w:t>IMC:</w:t>
            </w:r>
          </w:p>
          <w:p w:rsidR="007C1335" w:rsidRPr="005355B1" w:rsidRDefault="007C1335" w:rsidP="007C1335">
            <w:pPr>
              <w:pStyle w:val="ListParagraph"/>
              <w:numPr>
                <w:ilvl w:val="0"/>
                <w:numId w:val="16"/>
              </w:numPr>
              <w:rPr>
                <w:rFonts w:asciiTheme="majorHAnsi" w:hAnsiTheme="majorHAnsi"/>
                <w:sz w:val="21"/>
                <w:szCs w:val="21"/>
                <w:lang w:val="en-US"/>
              </w:rPr>
            </w:pPr>
            <w:r w:rsidRPr="005355B1">
              <w:rPr>
                <w:rFonts w:asciiTheme="majorHAnsi" w:hAnsiTheme="majorHAnsi"/>
                <w:sz w:val="21"/>
                <w:szCs w:val="21"/>
                <w:lang w:val="en-US"/>
              </w:rPr>
              <w:t xml:space="preserve">The Community Health Team (CHT) conducted a total of 1251 unique home visits. </w:t>
            </w:r>
          </w:p>
          <w:p w:rsidR="007C1335" w:rsidRPr="005355B1" w:rsidRDefault="007C1335" w:rsidP="007C1335">
            <w:pPr>
              <w:pStyle w:val="ListParagraph"/>
              <w:numPr>
                <w:ilvl w:val="0"/>
                <w:numId w:val="16"/>
              </w:numPr>
              <w:rPr>
                <w:rFonts w:asciiTheme="majorHAnsi" w:hAnsiTheme="majorHAnsi"/>
                <w:sz w:val="21"/>
                <w:szCs w:val="21"/>
                <w:lang w:val="en-US"/>
              </w:rPr>
            </w:pPr>
            <w:r w:rsidRPr="005355B1">
              <w:rPr>
                <w:rFonts w:asciiTheme="majorHAnsi" w:hAnsiTheme="majorHAnsi"/>
                <w:sz w:val="21"/>
                <w:szCs w:val="21"/>
                <w:lang w:val="en-US"/>
              </w:rPr>
              <w:t xml:space="preserve">Community Health team referred a total of 1617 cases to different components and NGOs in Azraq camp. 80 % of theses referrals were directed to health services. </w:t>
            </w:r>
          </w:p>
          <w:p w:rsidR="007C1335" w:rsidRPr="005355B1" w:rsidRDefault="007C1335" w:rsidP="007C1335">
            <w:pPr>
              <w:pStyle w:val="ListParagraph"/>
              <w:numPr>
                <w:ilvl w:val="0"/>
                <w:numId w:val="16"/>
              </w:numPr>
              <w:rPr>
                <w:rFonts w:asciiTheme="majorHAnsi" w:hAnsiTheme="majorHAnsi"/>
                <w:sz w:val="21"/>
                <w:szCs w:val="21"/>
                <w:lang w:val="en-US"/>
              </w:rPr>
            </w:pPr>
            <w:r w:rsidRPr="005355B1">
              <w:rPr>
                <w:rFonts w:asciiTheme="majorHAnsi" w:hAnsiTheme="majorHAnsi"/>
                <w:sz w:val="21"/>
                <w:szCs w:val="21"/>
                <w:lang w:val="en-US"/>
              </w:rPr>
              <w:t xml:space="preserve">829 of refugees were educated (ages 12 and above) on reproductive health. </w:t>
            </w:r>
          </w:p>
          <w:p w:rsidR="007C1335" w:rsidRPr="005355B1" w:rsidRDefault="007C1335" w:rsidP="007C1335">
            <w:pPr>
              <w:pStyle w:val="ListParagraph"/>
              <w:numPr>
                <w:ilvl w:val="0"/>
                <w:numId w:val="16"/>
              </w:numPr>
              <w:rPr>
                <w:rFonts w:asciiTheme="majorHAnsi" w:hAnsiTheme="majorHAnsi"/>
                <w:sz w:val="21"/>
                <w:szCs w:val="21"/>
                <w:lang w:val="en-US"/>
              </w:rPr>
            </w:pPr>
            <w:r w:rsidRPr="005355B1">
              <w:rPr>
                <w:rFonts w:asciiTheme="majorHAnsi" w:hAnsiTheme="majorHAnsi"/>
                <w:sz w:val="21"/>
                <w:szCs w:val="21"/>
                <w:lang w:val="en-US"/>
              </w:rPr>
              <w:t>During home visits CH have identified, reported and followed up on ANC visits, PNC visits, Family planning and TT vaccinations</w:t>
            </w:r>
          </w:p>
          <w:p w:rsidR="007C1335" w:rsidRPr="005355B1" w:rsidRDefault="007C1335" w:rsidP="007C1335">
            <w:pPr>
              <w:pStyle w:val="ListParagraph"/>
              <w:rPr>
                <w:rFonts w:asciiTheme="majorHAnsi" w:hAnsiTheme="majorHAnsi"/>
                <w:sz w:val="21"/>
                <w:szCs w:val="21"/>
                <w:lang w:val="en-US"/>
              </w:rPr>
            </w:pPr>
          </w:p>
          <w:tbl>
            <w:tblPr>
              <w:tblW w:w="0" w:type="auto"/>
              <w:jc w:val="center"/>
              <w:tblCellMar>
                <w:left w:w="0" w:type="dxa"/>
                <w:right w:w="0" w:type="dxa"/>
              </w:tblCellMar>
              <w:tblLook w:val="04A0" w:firstRow="1" w:lastRow="0" w:firstColumn="1" w:lastColumn="0" w:noHBand="0" w:noVBand="1"/>
            </w:tblPr>
            <w:tblGrid>
              <w:gridCol w:w="2830"/>
              <w:gridCol w:w="4156"/>
            </w:tblGrid>
            <w:tr w:rsidR="007C1335" w:rsidRPr="005355B1" w:rsidTr="00AD7759">
              <w:trPr>
                <w:trHeight w:val="670"/>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1335" w:rsidRPr="005355B1" w:rsidRDefault="007C1335" w:rsidP="007C1335">
                  <w:pPr>
                    <w:pStyle w:val="ListParagraph"/>
                    <w:ind w:left="0"/>
                    <w:jc w:val="center"/>
                    <w:rPr>
                      <w:rFonts w:asciiTheme="majorHAnsi" w:hAnsiTheme="majorHAnsi"/>
                      <w:color w:val="1F497D"/>
                      <w:sz w:val="21"/>
                      <w:szCs w:val="21"/>
                    </w:rPr>
                  </w:pPr>
                  <w:r w:rsidRPr="005355B1">
                    <w:rPr>
                      <w:rFonts w:asciiTheme="majorHAnsi" w:hAnsiTheme="majorHAnsi"/>
                      <w:color w:val="1F497D"/>
                      <w:sz w:val="21"/>
                      <w:szCs w:val="21"/>
                    </w:rPr>
                    <w:t>Subject</w:t>
                  </w:r>
                </w:p>
                <w:p w:rsidR="007C1335" w:rsidRPr="005355B1" w:rsidRDefault="007C1335" w:rsidP="007C1335">
                  <w:pPr>
                    <w:pStyle w:val="ListParagraph"/>
                    <w:ind w:left="0"/>
                    <w:jc w:val="center"/>
                    <w:rPr>
                      <w:rFonts w:asciiTheme="majorHAnsi" w:hAnsiTheme="majorHAnsi"/>
                      <w:color w:val="1F497D"/>
                      <w:sz w:val="21"/>
                      <w:szCs w:val="21"/>
                    </w:rPr>
                  </w:pPr>
                </w:p>
              </w:tc>
              <w:tc>
                <w:tcPr>
                  <w:tcW w:w="4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1335" w:rsidRPr="005355B1" w:rsidRDefault="007C1335" w:rsidP="007C1335">
                  <w:pPr>
                    <w:pStyle w:val="ListParagraph"/>
                    <w:ind w:left="0"/>
                    <w:jc w:val="center"/>
                    <w:rPr>
                      <w:rFonts w:asciiTheme="majorHAnsi" w:hAnsiTheme="majorHAnsi"/>
                      <w:color w:val="1F497D"/>
                      <w:sz w:val="21"/>
                      <w:szCs w:val="21"/>
                    </w:rPr>
                  </w:pPr>
                  <w:r w:rsidRPr="005355B1">
                    <w:rPr>
                      <w:rFonts w:asciiTheme="majorHAnsi" w:hAnsiTheme="majorHAnsi"/>
                      <w:color w:val="1F497D"/>
                      <w:sz w:val="21"/>
                      <w:szCs w:val="21"/>
                    </w:rPr>
                    <w:t># of cases identified, educated &amp; followed up in August</w:t>
                  </w:r>
                </w:p>
              </w:tc>
            </w:tr>
            <w:tr w:rsidR="007C1335" w:rsidRPr="005355B1" w:rsidTr="00AD7759">
              <w:trPr>
                <w:trHeight w:val="414"/>
                <w:jc w:val="center"/>
              </w:trPr>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1335" w:rsidRPr="005355B1" w:rsidRDefault="007C1335" w:rsidP="007C1335">
                  <w:pPr>
                    <w:pStyle w:val="ListParagraph"/>
                    <w:ind w:left="0"/>
                    <w:rPr>
                      <w:rFonts w:asciiTheme="majorHAnsi" w:hAnsiTheme="majorHAnsi"/>
                      <w:color w:val="1F497D"/>
                      <w:sz w:val="21"/>
                      <w:szCs w:val="21"/>
                    </w:rPr>
                  </w:pPr>
                  <w:r w:rsidRPr="005355B1">
                    <w:rPr>
                      <w:rFonts w:asciiTheme="majorHAnsi" w:hAnsiTheme="majorHAnsi"/>
                      <w:color w:val="1F497D"/>
                      <w:sz w:val="21"/>
                      <w:szCs w:val="21"/>
                    </w:rPr>
                    <w:t>ANC visits</w:t>
                  </w:r>
                </w:p>
              </w:tc>
              <w:tc>
                <w:tcPr>
                  <w:tcW w:w="4156" w:type="dxa"/>
                  <w:tcBorders>
                    <w:top w:val="nil"/>
                    <w:left w:val="nil"/>
                    <w:bottom w:val="single" w:sz="8" w:space="0" w:color="auto"/>
                    <w:right w:val="single" w:sz="8" w:space="0" w:color="auto"/>
                  </w:tcBorders>
                  <w:tcMar>
                    <w:top w:w="0" w:type="dxa"/>
                    <w:left w:w="108" w:type="dxa"/>
                    <w:bottom w:w="0" w:type="dxa"/>
                    <w:right w:w="108" w:type="dxa"/>
                  </w:tcMar>
                  <w:hideMark/>
                </w:tcPr>
                <w:p w:rsidR="007C1335" w:rsidRPr="005355B1" w:rsidRDefault="007C1335" w:rsidP="007C1335">
                  <w:pPr>
                    <w:pStyle w:val="ListParagraph"/>
                    <w:ind w:left="0"/>
                    <w:rPr>
                      <w:rFonts w:asciiTheme="majorHAnsi" w:hAnsiTheme="majorHAnsi"/>
                      <w:color w:val="1F497D"/>
                      <w:sz w:val="21"/>
                      <w:szCs w:val="21"/>
                    </w:rPr>
                  </w:pPr>
                  <w:r w:rsidRPr="005355B1">
                    <w:rPr>
                      <w:rFonts w:asciiTheme="majorHAnsi" w:hAnsiTheme="majorHAnsi"/>
                      <w:color w:val="1F497D"/>
                      <w:sz w:val="21"/>
                      <w:szCs w:val="21"/>
                    </w:rPr>
                    <w:t>19</w:t>
                  </w:r>
                </w:p>
              </w:tc>
            </w:tr>
            <w:tr w:rsidR="007C1335" w:rsidRPr="005355B1" w:rsidTr="00AD7759">
              <w:trPr>
                <w:trHeight w:val="402"/>
                <w:jc w:val="center"/>
              </w:trPr>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1335" w:rsidRPr="005355B1" w:rsidRDefault="007C1335" w:rsidP="007C1335">
                  <w:pPr>
                    <w:pStyle w:val="ListParagraph"/>
                    <w:ind w:left="0"/>
                    <w:rPr>
                      <w:rFonts w:asciiTheme="majorHAnsi" w:hAnsiTheme="majorHAnsi"/>
                      <w:color w:val="1F497D"/>
                      <w:sz w:val="21"/>
                      <w:szCs w:val="21"/>
                    </w:rPr>
                  </w:pPr>
                  <w:r w:rsidRPr="005355B1">
                    <w:rPr>
                      <w:rFonts w:asciiTheme="majorHAnsi" w:hAnsiTheme="majorHAnsi"/>
                      <w:color w:val="1F497D"/>
                      <w:sz w:val="21"/>
                      <w:szCs w:val="21"/>
                    </w:rPr>
                    <w:t>PNC visits</w:t>
                  </w:r>
                </w:p>
              </w:tc>
              <w:tc>
                <w:tcPr>
                  <w:tcW w:w="4156" w:type="dxa"/>
                  <w:tcBorders>
                    <w:top w:val="nil"/>
                    <w:left w:val="nil"/>
                    <w:bottom w:val="single" w:sz="8" w:space="0" w:color="auto"/>
                    <w:right w:val="single" w:sz="8" w:space="0" w:color="auto"/>
                  </w:tcBorders>
                  <w:tcMar>
                    <w:top w:w="0" w:type="dxa"/>
                    <w:left w:w="108" w:type="dxa"/>
                    <w:bottom w:w="0" w:type="dxa"/>
                    <w:right w:w="108" w:type="dxa"/>
                  </w:tcMar>
                  <w:hideMark/>
                </w:tcPr>
                <w:p w:rsidR="007C1335" w:rsidRPr="005355B1" w:rsidRDefault="007C1335" w:rsidP="007C1335">
                  <w:pPr>
                    <w:pStyle w:val="ListParagraph"/>
                    <w:ind w:left="0"/>
                    <w:rPr>
                      <w:rFonts w:asciiTheme="majorHAnsi" w:hAnsiTheme="majorHAnsi"/>
                      <w:color w:val="1F497D"/>
                      <w:sz w:val="21"/>
                      <w:szCs w:val="21"/>
                    </w:rPr>
                  </w:pPr>
                  <w:r w:rsidRPr="005355B1">
                    <w:rPr>
                      <w:rFonts w:asciiTheme="majorHAnsi" w:hAnsiTheme="majorHAnsi"/>
                      <w:color w:val="1F497D"/>
                      <w:sz w:val="21"/>
                      <w:szCs w:val="21"/>
                    </w:rPr>
                    <w:t>125</w:t>
                  </w:r>
                </w:p>
              </w:tc>
            </w:tr>
            <w:tr w:rsidR="007C1335" w:rsidRPr="005355B1" w:rsidTr="00AD7759">
              <w:trPr>
                <w:trHeight w:val="414"/>
                <w:jc w:val="center"/>
              </w:trPr>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1335" w:rsidRPr="005355B1" w:rsidRDefault="007C1335" w:rsidP="007C1335">
                  <w:pPr>
                    <w:pStyle w:val="ListParagraph"/>
                    <w:ind w:left="0"/>
                    <w:rPr>
                      <w:rFonts w:asciiTheme="majorHAnsi" w:hAnsiTheme="majorHAnsi"/>
                      <w:color w:val="1F497D"/>
                      <w:sz w:val="21"/>
                      <w:szCs w:val="21"/>
                    </w:rPr>
                  </w:pPr>
                  <w:r w:rsidRPr="005355B1">
                    <w:rPr>
                      <w:rFonts w:asciiTheme="majorHAnsi" w:hAnsiTheme="majorHAnsi"/>
                      <w:color w:val="1F497D"/>
                      <w:sz w:val="21"/>
                      <w:szCs w:val="21"/>
                    </w:rPr>
                    <w:t>TT vaccine</w:t>
                  </w:r>
                </w:p>
              </w:tc>
              <w:tc>
                <w:tcPr>
                  <w:tcW w:w="4156" w:type="dxa"/>
                  <w:tcBorders>
                    <w:top w:val="nil"/>
                    <w:left w:val="nil"/>
                    <w:bottom w:val="single" w:sz="8" w:space="0" w:color="auto"/>
                    <w:right w:val="single" w:sz="8" w:space="0" w:color="auto"/>
                  </w:tcBorders>
                  <w:tcMar>
                    <w:top w:w="0" w:type="dxa"/>
                    <w:left w:w="108" w:type="dxa"/>
                    <w:bottom w:w="0" w:type="dxa"/>
                    <w:right w:w="108" w:type="dxa"/>
                  </w:tcMar>
                  <w:hideMark/>
                </w:tcPr>
                <w:p w:rsidR="007C1335" w:rsidRPr="005355B1" w:rsidRDefault="007C1335" w:rsidP="007C1335">
                  <w:pPr>
                    <w:pStyle w:val="ListParagraph"/>
                    <w:ind w:left="0"/>
                    <w:rPr>
                      <w:rFonts w:asciiTheme="majorHAnsi" w:hAnsiTheme="majorHAnsi"/>
                      <w:color w:val="1F497D"/>
                      <w:sz w:val="21"/>
                      <w:szCs w:val="21"/>
                    </w:rPr>
                  </w:pPr>
                  <w:r w:rsidRPr="005355B1">
                    <w:rPr>
                      <w:rFonts w:asciiTheme="majorHAnsi" w:hAnsiTheme="majorHAnsi"/>
                      <w:color w:val="1F497D"/>
                      <w:sz w:val="21"/>
                      <w:szCs w:val="21"/>
                    </w:rPr>
                    <w:t>2</w:t>
                  </w:r>
                </w:p>
              </w:tc>
            </w:tr>
            <w:tr w:rsidR="007C1335" w:rsidRPr="005355B1" w:rsidTr="00AD7759">
              <w:trPr>
                <w:trHeight w:val="249"/>
                <w:jc w:val="center"/>
              </w:trPr>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1335" w:rsidRPr="005355B1" w:rsidRDefault="007C1335" w:rsidP="007C1335">
                  <w:pPr>
                    <w:pStyle w:val="ListParagraph"/>
                    <w:ind w:left="0"/>
                    <w:rPr>
                      <w:rFonts w:asciiTheme="majorHAnsi" w:hAnsiTheme="majorHAnsi"/>
                      <w:color w:val="1F497D"/>
                      <w:sz w:val="21"/>
                      <w:szCs w:val="21"/>
                    </w:rPr>
                  </w:pPr>
                  <w:r w:rsidRPr="005355B1">
                    <w:rPr>
                      <w:rFonts w:asciiTheme="majorHAnsi" w:hAnsiTheme="majorHAnsi"/>
                      <w:color w:val="1F497D"/>
                      <w:sz w:val="21"/>
                      <w:szCs w:val="21"/>
                    </w:rPr>
                    <w:t>Family Planning</w:t>
                  </w:r>
                </w:p>
              </w:tc>
              <w:tc>
                <w:tcPr>
                  <w:tcW w:w="4156" w:type="dxa"/>
                  <w:tcBorders>
                    <w:top w:val="nil"/>
                    <w:left w:val="nil"/>
                    <w:bottom w:val="single" w:sz="8" w:space="0" w:color="auto"/>
                    <w:right w:val="single" w:sz="8" w:space="0" w:color="auto"/>
                  </w:tcBorders>
                  <w:tcMar>
                    <w:top w:w="0" w:type="dxa"/>
                    <w:left w:w="108" w:type="dxa"/>
                    <w:bottom w:w="0" w:type="dxa"/>
                    <w:right w:w="108" w:type="dxa"/>
                  </w:tcMar>
                  <w:hideMark/>
                </w:tcPr>
                <w:p w:rsidR="007C1335" w:rsidRPr="005355B1" w:rsidRDefault="007C1335" w:rsidP="007C1335">
                  <w:pPr>
                    <w:pStyle w:val="ListParagraph"/>
                    <w:ind w:left="0"/>
                    <w:rPr>
                      <w:rFonts w:asciiTheme="majorHAnsi" w:hAnsiTheme="majorHAnsi"/>
                      <w:color w:val="1F497D"/>
                      <w:sz w:val="21"/>
                      <w:szCs w:val="21"/>
                    </w:rPr>
                  </w:pPr>
                  <w:r w:rsidRPr="005355B1">
                    <w:rPr>
                      <w:rFonts w:asciiTheme="majorHAnsi" w:hAnsiTheme="majorHAnsi"/>
                      <w:color w:val="1F497D"/>
                      <w:sz w:val="21"/>
                      <w:szCs w:val="21"/>
                    </w:rPr>
                    <w:t>65</w:t>
                  </w:r>
                </w:p>
              </w:tc>
            </w:tr>
          </w:tbl>
          <w:p w:rsidR="007C1335" w:rsidRPr="005355B1" w:rsidRDefault="007C1335" w:rsidP="007C1335">
            <w:pPr>
              <w:pStyle w:val="ListParagraph"/>
              <w:ind w:left="1620"/>
              <w:rPr>
                <w:rFonts w:asciiTheme="majorHAnsi" w:eastAsiaTheme="minorHAnsi" w:hAnsiTheme="majorHAnsi"/>
                <w:sz w:val="21"/>
                <w:szCs w:val="21"/>
                <w:lang w:val="en-US"/>
              </w:rPr>
            </w:pPr>
          </w:p>
          <w:p w:rsidR="007C1335" w:rsidRPr="005355B1" w:rsidRDefault="007C1335" w:rsidP="007C1335">
            <w:pPr>
              <w:pStyle w:val="ListParagraph"/>
              <w:numPr>
                <w:ilvl w:val="0"/>
                <w:numId w:val="16"/>
              </w:numPr>
              <w:rPr>
                <w:rFonts w:asciiTheme="majorHAnsi" w:hAnsiTheme="majorHAnsi"/>
                <w:sz w:val="21"/>
                <w:szCs w:val="21"/>
                <w:lang w:val="en-US"/>
              </w:rPr>
            </w:pPr>
            <w:r w:rsidRPr="005355B1">
              <w:rPr>
                <w:rFonts w:asciiTheme="majorHAnsi" w:hAnsiTheme="majorHAnsi"/>
                <w:sz w:val="21"/>
                <w:szCs w:val="21"/>
                <w:lang w:val="en-US"/>
              </w:rPr>
              <w:t xml:space="preserve">During the month of August CH team visited 129 newborn families during the first week of delivery </w:t>
            </w:r>
          </w:p>
          <w:p w:rsidR="007C1335" w:rsidRPr="005355B1" w:rsidRDefault="007C1335" w:rsidP="007C1335">
            <w:pPr>
              <w:pStyle w:val="ListParagraph"/>
              <w:numPr>
                <w:ilvl w:val="0"/>
                <w:numId w:val="16"/>
              </w:numPr>
              <w:rPr>
                <w:rFonts w:asciiTheme="majorHAnsi" w:hAnsiTheme="majorHAnsi"/>
                <w:sz w:val="21"/>
                <w:szCs w:val="21"/>
                <w:lang w:val="en-US"/>
              </w:rPr>
            </w:pPr>
            <w:r w:rsidRPr="005355B1">
              <w:rPr>
                <w:rFonts w:asciiTheme="majorHAnsi" w:hAnsiTheme="majorHAnsi"/>
                <w:sz w:val="21"/>
                <w:szCs w:val="21"/>
                <w:lang w:val="en-US"/>
              </w:rPr>
              <w:t xml:space="preserve">During the month of August CH team identified, referred, documented and followed up on 164 cases in need of vaccination services </w:t>
            </w:r>
          </w:p>
          <w:p w:rsidR="007C1335" w:rsidRPr="005355B1" w:rsidRDefault="007C1335" w:rsidP="007C1335">
            <w:pPr>
              <w:pStyle w:val="ListParagraph"/>
              <w:numPr>
                <w:ilvl w:val="0"/>
                <w:numId w:val="16"/>
              </w:numPr>
              <w:rPr>
                <w:rFonts w:asciiTheme="majorHAnsi" w:hAnsiTheme="majorHAnsi"/>
                <w:sz w:val="21"/>
                <w:szCs w:val="21"/>
                <w:lang w:val="en-US"/>
              </w:rPr>
            </w:pPr>
            <w:r w:rsidRPr="005355B1">
              <w:rPr>
                <w:rFonts w:asciiTheme="majorHAnsi" w:hAnsiTheme="majorHAnsi"/>
                <w:sz w:val="21"/>
                <w:szCs w:val="21"/>
                <w:lang w:val="en-US"/>
              </w:rPr>
              <w:t xml:space="preserve">In coordination with UNHCR, UNICEF, ACF, ACTED and IMC; Community Health team is following up on all scabies cases in the camp </w:t>
            </w:r>
          </w:p>
          <w:p w:rsidR="007C1335" w:rsidRPr="005355B1" w:rsidRDefault="007C1335" w:rsidP="007C1335">
            <w:pPr>
              <w:pStyle w:val="ListParagraph"/>
              <w:numPr>
                <w:ilvl w:val="0"/>
                <w:numId w:val="16"/>
              </w:numPr>
              <w:rPr>
                <w:rFonts w:asciiTheme="majorHAnsi" w:hAnsiTheme="majorHAnsi"/>
                <w:sz w:val="21"/>
                <w:szCs w:val="21"/>
                <w:lang w:val="en-US"/>
              </w:rPr>
            </w:pPr>
            <w:r w:rsidRPr="005355B1">
              <w:rPr>
                <w:rFonts w:asciiTheme="majorHAnsi" w:hAnsiTheme="majorHAnsi"/>
                <w:sz w:val="21"/>
                <w:szCs w:val="21"/>
                <w:lang w:val="en-US"/>
              </w:rPr>
              <w:t>CH team received a total of 8 medical referrals from various organizations in the camp.</w:t>
            </w:r>
          </w:p>
          <w:p w:rsidR="007C1335" w:rsidRPr="005355B1" w:rsidRDefault="007C1335" w:rsidP="007C1335">
            <w:pPr>
              <w:pStyle w:val="ListParagraph"/>
              <w:numPr>
                <w:ilvl w:val="0"/>
                <w:numId w:val="16"/>
              </w:numPr>
              <w:rPr>
                <w:rFonts w:asciiTheme="majorHAnsi" w:hAnsiTheme="majorHAnsi"/>
                <w:sz w:val="21"/>
                <w:szCs w:val="21"/>
                <w:lang w:val="en-US"/>
              </w:rPr>
            </w:pPr>
            <w:r w:rsidRPr="005355B1">
              <w:rPr>
                <w:rFonts w:asciiTheme="majorHAnsi" w:hAnsiTheme="majorHAnsi"/>
                <w:sz w:val="21"/>
                <w:szCs w:val="21"/>
                <w:lang w:val="en-US"/>
              </w:rPr>
              <w:t>CH team referred a total of 239 cases to different organizations in the camp.</w:t>
            </w:r>
          </w:p>
          <w:p w:rsidR="007C1335" w:rsidRPr="005355B1" w:rsidRDefault="007C1335" w:rsidP="007C1335">
            <w:pPr>
              <w:pStyle w:val="ListParagraph"/>
              <w:numPr>
                <w:ilvl w:val="0"/>
                <w:numId w:val="16"/>
              </w:numPr>
              <w:rPr>
                <w:rFonts w:asciiTheme="majorHAnsi" w:hAnsiTheme="majorHAnsi"/>
                <w:sz w:val="21"/>
                <w:szCs w:val="21"/>
                <w:lang w:val="en-US"/>
              </w:rPr>
            </w:pPr>
            <w:r w:rsidRPr="005355B1">
              <w:rPr>
                <w:rFonts w:asciiTheme="majorHAnsi" w:hAnsiTheme="majorHAnsi"/>
                <w:sz w:val="21"/>
                <w:szCs w:val="21"/>
                <w:lang w:val="en-US"/>
              </w:rPr>
              <w:t>Lice Training was provided to all CHWs (August 8th &amp; 9th).</w:t>
            </w:r>
          </w:p>
          <w:p w:rsidR="007C1335" w:rsidRPr="005355B1" w:rsidRDefault="007C1335" w:rsidP="007C1335">
            <w:pPr>
              <w:pStyle w:val="ListParagraph"/>
              <w:numPr>
                <w:ilvl w:val="0"/>
                <w:numId w:val="16"/>
              </w:numPr>
              <w:rPr>
                <w:rFonts w:asciiTheme="majorHAnsi" w:hAnsiTheme="majorHAnsi"/>
                <w:sz w:val="21"/>
                <w:szCs w:val="21"/>
                <w:lang w:val="en-US"/>
              </w:rPr>
            </w:pPr>
            <w:r w:rsidRPr="005355B1">
              <w:rPr>
                <w:rFonts w:asciiTheme="majorHAnsi" w:hAnsiTheme="majorHAnsi"/>
                <w:sz w:val="21"/>
                <w:szCs w:val="21"/>
                <w:lang w:val="en-US"/>
              </w:rPr>
              <w:t>As part of the medical emergency response (first responders) pilot at Azraq camp and under the direct coordination of UNHCR; 4 community health workers attended a first aid course at Jordan paramedic Society (JPS) on August 1st. All 4 CHWs trained were part of the first responder’s pilot in Azraq camp (August 20th- 31st)</w:t>
            </w:r>
          </w:p>
          <w:p w:rsidR="007C1335" w:rsidRPr="005355B1" w:rsidRDefault="007C1335" w:rsidP="006906A5">
            <w:pPr>
              <w:rPr>
                <w:rFonts w:asciiTheme="majorHAnsi" w:hAnsiTheme="majorHAnsi"/>
                <w:b/>
                <w:color w:val="FF0000"/>
                <w:sz w:val="21"/>
                <w:szCs w:val="21"/>
                <w:lang w:val="en-US"/>
              </w:rPr>
            </w:pPr>
          </w:p>
          <w:p w:rsidR="006770CE" w:rsidRPr="005355B1" w:rsidRDefault="003C6756" w:rsidP="006906A5">
            <w:pPr>
              <w:rPr>
                <w:rFonts w:asciiTheme="majorHAnsi" w:hAnsiTheme="majorHAnsi"/>
                <w:b/>
                <w:color w:val="FF0000"/>
                <w:sz w:val="21"/>
                <w:szCs w:val="21"/>
              </w:rPr>
            </w:pPr>
            <w:r w:rsidRPr="005355B1">
              <w:rPr>
                <w:rFonts w:asciiTheme="majorHAnsi" w:hAnsiTheme="majorHAnsi"/>
                <w:b/>
                <w:color w:val="FF0000"/>
                <w:sz w:val="21"/>
                <w:szCs w:val="21"/>
              </w:rPr>
              <w:t>HSD:</w:t>
            </w:r>
          </w:p>
          <w:p w:rsidR="003C6756" w:rsidRPr="005355B1" w:rsidRDefault="003C6756" w:rsidP="003C6756">
            <w:pPr>
              <w:pStyle w:val="ListParagraph"/>
              <w:numPr>
                <w:ilvl w:val="0"/>
                <w:numId w:val="16"/>
              </w:numPr>
              <w:rPr>
                <w:rFonts w:asciiTheme="majorHAnsi" w:hAnsiTheme="majorHAnsi"/>
                <w:sz w:val="21"/>
                <w:szCs w:val="21"/>
                <w:lang w:val="en-US"/>
              </w:rPr>
            </w:pPr>
            <w:r w:rsidRPr="005355B1">
              <w:rPr>
                <w:rFonts w:asciiTheme="majorHAnsi" w:hAnsiTheme="majorHAnsi"/>
                <w:sz w:val="21"/>
                <w:szCs w:val="21"/>
                <w:lang w:val="en-US"/>
              </w:rPr>
              <w:t>Finished the fourth collaborative session, the session is focusing on CSS stations and finished the data collection from the 55 health centers and 10 NGOs that will start working with HSD in the beginning of October.</w:t>
            </w:r>
          </w:p>
          <w:p w:rsidR="00622390" w:rsidRPr="005355B1" w:rsidRDefault="00A75B77" w:rsidP="00622390">
            <w:pPr>
              <w:pStyle w:val="ListParagraph"/>
              <w:numPr>
                <w:ilvl w:val="0"/>
                <w:numId w:val="16"/>
              </w:numPr>
              <w:rPr>
                <w:rFonts w:asciiTheme="majorHAnsi" w:hAnsiTheme="majorHAnsi"/>
                <w:sz w:val="21"/>
                <w:szCs w:val="21"/>
                <w:lang w:val="en-US"/>
              </w:rPr>
            </w:pPr>
            <w:r w:rsidRPr="005355B1">
              <w:rPr>
                <w:rFonts w:asciiTheme="majorHAnsi" w:hAnsiTheme="majorHAnsi"/>
                <w:sz w:val="21"/>
                <w:szCs w:val="21"/>
                <w:lang w:val="en-US"/>
              </w:rPr>
              <w:t xml:space="preserve">IUD training was conducted for midwives </w:t>
            </w:r>
            <w:r w:rsidR="00622390" w:rsidRPr="005355B1">
              <w:rPr>
                <w:rFonts w:asciiTheme="majorHAnsi" w:hAnsiTheme="majorHAnsi"/>
                <w:sz w:val="21"/>
                <w:szCs w:val="21"/>
                <w:lang w:val="en-US"/>
              </w:rPr>
              <w:t xml:space="preserve">and physicians from MoH </w:t>
            </w:r>
          </w:p>
          <w:p w:rsidR="00A75B77" w:rsidRPr="005355B1" w:rsidRDefault="00622390" w:rsidP="00622390">
            <w:pPr>
              <w:pStyle w:val="ListParagraph"/>
              <w:numPr>
                <w:ilvl w:val="0"/>
                <w:numId w:val="16"/>
              </w:numPr>
              <w:rPr>
                <w:rFonts w:asciiTheme="majorHAnsi" w:hAnsiTheme="majorHAnsi"/>
                <w:sz w:val="21"/>
                <w:szCs w:val="21"/>
                <w:lang w:val="en-US"/>
              </w:rPr>
            </w:pPr>
            <w:r w:rsidRPr="005355B1">
              <w:rPr>
                <w:rFonts w:asciiTheme="majorHAnsi" w:hAnsiTheme="majorHAnsi"/>
                <w:sz w:val="21"/>
                <w:szCs w:val="21"/>
                <w:lang w:val="en-US"/>
              </w:rPr>
              <w:t xml:space="preserve">Implanon training was conducted </w:t>
            </w:r>
            <w:r w:rsidR="00BE51F3" w:rsidRPr="005355B1">
              <w:rPr>
                <w:rFonts w:asciiTheme="majorHAnsi" w:hAnsiTheme="majorHAnsi"/>
                <w:sz w:val="21"/>
                <w:szCs w:val="21"/>
                <w:lang w:val="en-US"/>
              </w:rPr>
              <w:t>a</w:t>
            </w:r>
            <w:r w:rsidR="00CF5FEB" w:rsidRPr="005355B1">
              <w:rPr>
                <w:rFonts w:asciiTheme="majorHAnsi" w:hAnsiTheme="majorHAnsi"/>
                <w:sz w:val="21"/>
                <w:szCs w:val="21"/>
                <w:lang w:val="en-US"/>
              </w:rPr>
              <w:t>lso</w:t>
            </w:r>
          </w:p>
          <w:p w:rsidR="00C22CFD" w:rsidRPr="005355B1" w:rsidRDefault="00C22CFD" w:rsidP="004D2D52">
            <w:pPr>
              <w:pStyle w:val="ListParagraph"/>
              <w:rPr>
                <w:rFonts w:asciiTheme="majorHAnsi" w:hAnsiTheme="majorHAnsi"/>
                <w:sz w:val="21"/>
                <w:szCs w:val="21"/>
                <w:lang w:val="en-US"/>
              </w:rPr>
            </w:pPr>
          </w:p>
          <w:p w:rsidR="00C22CFD" w:rsidRPr="005355B1" w:rsidRDefault="00C22CFD" w:rsidP="000569D6">
            <w:pPr>
              <w:rPr>
                <w:rFonts w:asciiTheme="majorHAnsi" w:hAnsiTheme="majorHAnsi"/>
                <w:b/>
                <w:color w:val="FF0000"/>
                <w:sz w:val="21"/>
                <w:szCs w:val="21"/>
              </w:rPr>
            </w:pPr>
            <w:r w:rsidRPr="005355B1">
              <w:rPr>
                <w:rFonts w:asciiTheme="majorHAnsi" w:hAnsiTheme="majorHAnsi"/>
                <w:b/>
                <w:color w:val="FF0000"/>
                <w:sz w:val="21"/>
                <w:szCs w:val="21"/>
              </w:rPr>
              <w:t>TDH-Italy</w:t>
            </w:r>
            <w:r w:rsidR="000569D6" w:rsidRPr="005355B1">
              <w:rPr>
                <w:rFonts w:asciiTheme="majorHAnsi" w:hAnsiTheme="majorHAnsi"/>
                <w:b/>
                <w:color w:val="FF0000"/>
                <w:sz w:val="21"/>
                <w:szCs w:val="21"/>
              </w:rPr>
              <w:t>:</w:t>
            </w:r>
          </w:p>
          <w:p w:rsidR="00E96A9E" w:rsidRPr="005355B1" w:rsidRDefault="00B321C3" w:rsidP="00E96A9E">
            <w:pPr>
              <w:pStyle w:val="ListParagraph"/>
              <w:numPr>
                <w:ilvl w:val="0"/>
                <w:numId w:val="16"/>
              </w:numPr>
              <w:rPr>
                <w:rFonts w:asciiTheme="majorHAnsi" w:hAnsiTheme="majorHAnsi"/>
                <w:sz w:val="21"/>
                <w:szCs w:val="21"/>
                <w:lang w:val="en-US"/>
              </w:rPr>
            </w:pPr>
            <w:r w:rsidRPr="005355B1">
              <w:rPr>
                <w:rFonts w:asciiTheme="majorHAnsi" w:hAnsiTheme="majorHAnsi"/>
                <w:sz w:val="21"/>
                <w:szCs w:val="21"/>
                <w:lang w:val="en-US"/>
              </w:rPr>
              <w:t>T</w:t>
            </w:r>
            <w:r w:rsidR="00AB6ADC" w:rsidRPr="005355B1">
              <w:rPr>
                <w:rFonts w:asciiTheme="majorHAnsi" w:hAnsiTheme="majorHAnsi"/>
                <w:sz w:val="21"/>
                <w:szCs w:val="21"/>
                <w:lang w:val="en-US"/>
              </w:rPr>
              <w:t>he project of RH was functioning on mid of Sep</w:t>
            </w:r>
          </w:p>
          <w:p w:rsidR="00AB6ADC" w:rsidRPr="005355B1" w:rsidRDefault="00B321C3" w:rsidP="00AB6ADC">
            <w:pPr>
              <w:pStyle w:val="ListParagraph"/>
              <w:numPr>
                <w:ilvl w:val="0"/>
                <w:numId w:val="16"/>
              </w:numPr>
              <w:rPr>
                <w:rFonts w:asciiTheme="majorHAnsi" w:hAnsiTheme="majorHAnsi"/>
                <w:sz w:val="21"/>
                <w:szCs w:val="21"/>
                <w:lang w:val="en-US"/>
              </w:rPr>
            </w:pPr>
            <w:r w:rsidRPr="005355B1">
              <w:rPr>
                <w:rFonts w:asciiTheme="majorHAnsi" w:hAnsiTheme="majorHAnsi"/>
                <w:sz w:val="21"/>
                <w:szCs w:val="21"/>
                <w:lang w:val="en-US"/>
              </w:rPr>
              <w:t>T</w:t>
            </w:r>
            <w:r w:rsidR="00AB6ADC" w:rsidRPr="005355B1">
              <w:rPr>
                <w:rFonts w:asciiTheme="majorHAnsi" w:hAnsiTheme="majorHAnsi"/>
                <w:sz w:val="21"/>
                <w:szCs w:val="21"/>
                <w:lang w:val="en-US"/>
              </w:rPr>
              <w:t xml:space="preserve">he project is funded by Polish medical mission and it will last </w:t>
            </w:r>
            <w:r w:rsidRPr="005355B1">
              <w:rPr>
                <w:rFonts w:asciiTheme="majorHAnsi" w:hAnsiTheme="majorHAnsi"/>
                <w:sz w:val="21"/>
                <w:szCs w:val="21"/>
                <w:lang w:val="en-US"/>
              </w:rPr>
              <w:t>for four months</w:t>
            </w:r>
          </w:p>
          <w:p w:rsidR="00B321C3" w:rsidRPr="005355B1" w:rsidRDefault="00B321C3" w:rsidP="002961D5">
            <w:pPr>
              <w:pStyle w:val="ListParagraph"/>
              <w:numPr>
                <w:ilvl w:val="0"/>
                <w:numId w:val="16"/>
              </w:numPr>
              <w:rPr>
                <w:rFonts w:asciiTheme="majorHAnsi" w:hAnsiTheme="majorHAnsi"/>
                <w:sz w:val="21"/>
                <w:szCs w:val="21"/>
                <w:lang w:val="en-US"/>
              </w:rPr>
            </w:pPr>
            <w:r w:rsidRPr="005355B1">
              <w:rPr>
                <w:rFonts w:asciiTheme="majorHAnsi" w:hAnsiTheme="majorHAnsi"/>
                <w:sz w:val="21"/>
                <w:szCs w:val="21"/>
                <w:lang w:val="en-US"/>
              </w:rPr>
              <w:t xml:space="preserve">The main component for this project is to provide comprehensive package of </w:t>
            </w:r>
            <w:r w:rsidR="002961D5" w:rsidRPr="005355B1">
              <w:rPr>
                <w:rFonts w:asciiTheme="majorHAnsi" w:hAnsiTheme="majorHAnsi"/>
                <w:sz w:val="21"/>
                <w:szCs w:val="21"/>
                <w:lang w:val="en-US"/>
              </w:rPr>
              <w:t xml:space="preserve">RH, maternal, child and neonatal </w:t>
            </w:r>
            <w:r w:rsidR="00C50A7A" w:rsidRPr="005355B1">
              <w:rPr>
                <w:rFonts w:asciiTheme="majorHAnsi" w:hAnsiTheme="majorHAnsi"/>
                <w:sz w:val="21"/>
                <w:szCs w:val="21"/>
                <w:lang w:val="en-US"/>
              </w:rPr>
              <w:t>care</w:t>
            </w:r>
            <w:r w:rsidR="007F76DA" w:rsidRPr="005355B1">
              <w:rPr>
                <w:rFonts w:asciiTheme="majorHAnsi" w:hAnsiTheme="majorHAnsi"/>
                <w:sz w:val="21"/>
                <w:szCs w:val="21"/>
                <w:lang w:val="en-US"/>
              </w:rPr>
              <w:t xml:space="preserve"> as form of ANC, PNC and family planning </w:t>
            </w:r>
            <w:r w:rsidR="00F929F4" w:rsidRPr="005355B1">
              <w:rPr>
                <w:rFonts w:asciiTheme="majorHAnsi" w:hAnsiTheme="majorHAnsi"/>
                <w:sz w:val="21"/>
                <w:szCs w:val="21"/>
                <w:lang w:val="en-US"/>
              </w:rPr>
              <w:t xml:space="preserve">and </w:t>
            </w:r>
            <w:r w:rsidR="007F76DA" w:rsidRPr="005355B1">
              <w:rPr>
                <w:rFonts w:asciiTheme="majorHAnsi" w:hAnsiTheme="majorHAnsi"/>
                <w:sz w:val="21"/>
                <w:szCs w:val="21"/>
                <w:lang w:val="en-US"/>
              </w:rPr>
              <w:t>also Nutrition.</w:t>
            </w:r>
          </w:p>
          <w:p w:rsidR="00F3314E" w:rsidRPr="005355B1" w:rsidRDefault="00F3314E" w:rsidP="002961D5">
            <w:pPr>
              <w:pStyle w:val="ListParagraph"/>
              <w:numPr>
                <w:ilvl w:val="0"/>
                <w:numId w:val="16"/>
              </w:numPr>
              <w:rPr>
                <w:rFonts w:asciiTheme="majorHAnsi" w:hAnsiTheme="majorHAnsi"/>
                <w:sz w:val="21"/>
                <w:szCs w:val="21"/>
                <w:lang w:val="en-US"/>
              </w:rPr>
            </w:pPr>
            <w:r w:rsidRPr="005355B1">
              <w:rPr>
                <w:rFonts w:asciiTheme="majorHAnsi" w:hAnsiTheme="majorHAnsi"/>
                <w:sz w:val="21"/>
                <w:szCs w:val="21"/>
                <w:lang w:val="en-US"/>
              </w:rPr>
              <w:t xml:space="preserve">The second main component is about establishing </w:t>
            </w:r>
            <w:r w:rsidR="00CB63E1" w:rsidRPr="005355B1">
              <w:rPr>
                <w:rFonts w:asciiTheme="majorHAnsi" w:hAnsiTheme="majorHAnsi"/>
                <w:sz w:val="21"/>
                <w:szCs w:val="21"/>
                <w:lang w:val="en-US"/>
              </w:rPr>
              <w:t>mobile unit and equipping it with the needed equipment</w:t>
            </w:r>
            <w:r w:rsidR="00F500E2" w:rsidRPr="005355B1">
              <w:rPr>
                <w:rFonts w:asciiTheme="majorHAnsi" w:hAnsiTheme="majorHAnsi"/>
                <w:sz w:val="21"/>
                <w:szCs w:val="21"/>
                <w:lang w:val="en-US"/>
              </w:rPr>
              <w:t xml:space="preserve">, the mobile clinic will be ready to be </w:t>
            </w:r>
            <w:r w:rsidR="00101E26" w:rsidRPr="005355B1">
              <w:rPr>
                <w:rFonts w:asciiTheme="majorHAnsi" w:hAnsiTheme="majorHAnsi"/>
                <w:sz w:val="21"/>
                <w:szCs w:val="21"/>
                <w:lang w:val="en-US"/>
              </w:rPr>
              <w:t>functioning</w:t>
            </w:r>
            <w:r w:rsidR="00F500E2" w:rsidRPr="005355B1">
              <w:rPr>
                <w:rFonts w:asciiTheme="majorHAnsi" w:hAnsiTheme="majorHAnsi"/>
                <w:sz w:val="21"/>
                <w:szCs w:val="21"/>
                <w:lang w:val="en-US"/>
              </w:rPr>
              <w:t xml:space="preserve"> in the second</w:t>
            </w:r>
            <w:r w:rsidR="00101E26" w:rsidRPr="005355B1">
              <w:rPr>
                <w:rFonts w:asciiTheme="majorHAnsi" w:hAnsiTheme="majorHAnsi"/>
                <w:sz w:val="21"/>
                <w:szCs w:val="21"/>
                <w:lang w:val="en-US"/>
              </w:rPr>
              <w:t xml:space="preserve"> </w:t>
            </w:r>
            <w:r w:rsidR="00F500E2" w:rsidRPr="005355B1">
              <w:rPr>
                <w:rFonts w:asciiTheme="majorHAnsi" w:hAnsiTheme="majorHAnsi"/>
                <w:sz w:val="21"/>
                <w:szCs w:val="21"/>
                <w:lang w:val="en-US"/>
              </w:rPr>
              <w:t>phase of this project.</w:t>
            </w:r>
            <w:r w:rsidR="00CB63E1" w:rsidRPr="005355B1">
              <w:rPr>
                <w:rFonts w:asciiTheme="majorHAnsi" w:hAnsiTheme="majorHAnsi"/>
                <w:sz w:val="21"/>
                <w:szCs w:val="21"/>
                <w:lang w:val="en-US"/>
              </w:rPr>
              <w:t xml:space="preserve"> </w:t>
            </w:r>
          </w:p>
          <w:p w:rsidR="00246CBC" w:rsidRPr="005355B1" w:rsidRDefault="0003399F" w:rsidP="004B64F0">
            <w:pPr>
              <w:pStyle w:val="ListParagraph"/>
              <w:numPr>
                <w:ilvl w:val="0"/>
                <w:numId w:val="16"/>
              </w:numPr>
              <w:rPr>
                <w:rFonts w:asciiTheme="majorHAnsi" w:hAnsiTheme="majorHAnsi"/>
                <w:sz w:val="21"/>
                <w:szCs w:val="21"/>
                <w:lang w:val="en-US"/>
              </w:rPr>
            </w:pPr>
            <w:r w:rsidRPr="005355B1">
              <w:rPr>
                <w:rFonts w:asciiTheme="majorHAnsi" w:hAnsiTheme="majorHAnsi"/>
                <w:sz w:val="21"/>
                <w:szCs w:val="21"/>
                <w:lang w:val="en-US"/>
              </w:rPr>
              <w:t>The third component is about capacity building as TDH will collaborate with MOH to provide a comprehensive RH training for13 medical staff.</w:t>
            </w:r>
          </w:p>
          <w:p w:rsidR="004B64F0" w:rsidRDefault="004B64F0" w:rsidP="004B64F0">
            <w:pPr>
              <w:rPr>
                <w:rFonts w:asciiTheme="majorHAnsi" w:hAnsiTheme="majorHAnsi"/>
                <w:sz w:val="21"/>
                <w:szCs w:val="21"/>
                <w:lang w:val="en-US"/>
              </w:rPr>
            </w:pPr>
          </w:p>
          <w:p w:rsidR="006052A9" w:rsidRDefault="006052A9" w:rsidP="004B64F0">
            <w:pPr>
              <w:rPr>
                <w:rFonts w:asciiTheme="majorHAnsi" w:hAnsiTheme="majorHAnsi"/>
                <w:sz w:val="21"/>
                <w:szCs w:val="21"/>
                <w:lang w:val="en-US"/>
              </w:rPr>
            </w:pPr>
          </w:p>
          <w:p w:rsidR="006052A9" w:rsidRDefault="006052A9" w:rsidP="004B64F0">
            <w:pPr>
              <w:rPr>
                <w:rFonts w:asciiTheme="majorHAnsi" w:hAnsiTheme="majorHAnsi"/>
                <w:sz w:val="21"/>
                <w:szCs w:val="21"/>
                <w:lang w:val="en-US"/>
              </w:rPr>
            </w:pPr>
          </w:p>
          <w:p w:rsidR="006052A9" w:rsidRPr="005355B1" w:rsidRDefault="006052A9" w:rsidP="004B64F0">
            <w:pPr>
              <w:rPr>
                <w:rFonts w:asciiTheme="majorHAnsi" w:hAnsiTheme="majorHAnsi"/>
                <w:sz w:val="21"/>
                <w:szCs w:val="21"/>
                <w:lang w:val="en-US"/>
              </w:rPr>
            </w:pPr>
            <w:bookmarkStart w:id="0" w:name="_GoBack"/>
            <w:bookmarkEnd w:id="0"/>
          </w:p>
          <w:p w:rsidR="004B64F0" w:rsidRPr="005355B1" w:rsidRDefault="004B64F0" w:rsidP="004B64F0">
            <w:pPr>
              <w:rPr>
                <w:rFonts w:asciiTheme="majorHAnsi" w:hAnsiTheme="majorHAnsi"/>
                <w:b/>
                <w:color w:val="FF0000"/>
                <w:sz w:val="21"/>
                <w:szCs w:val="21"/>
              </w:rPr>
            </w:pPr>
            <w:r w:rsidRPr="005355B1">
              <w:rPr>
                <w:rFonts w:asciiTheme="majorHAnsi" w:hAnsiTheme="majorHAnsi"/>
                <w:b/>
                <w:color w:val="FF0000"/>
                <w:sz w:val="21"/>
                <w:szCs w:val="21"/>
              </w:rPr>
              <w:t xml:space="preserve">Caritas: </w:t>
            </w:r>
          </w:p>
          <w:p w:rsidR="004B64F0" w:rsidRPr="005355B1" w:rsidRDefault="004B64F0" w:rsidP="004B64F0">
            <w:pPr>
              <w:pStyle w:val="ListParagraph"/>
              <w:numPr>
                <w:ilvl w:val="0"/>
                <w:numId w:val="16"/>
              </w:numPr>
              <w:rPr>
                <w:rFonts w:asciiTheme="majorHAnsi" w:hAnsiTheme="majorHAnsi"/>
                <w:sz w:val="21"/>
                <w:szCs w:val="21"/>
                <w:lang w:val="en-US"/>
              </w:rPr>
            </w:pPr>
            <w:r w:rsidRPr="005355B1">
              <w:rPr>
                <w:rFonts w:asciiTheme="majorHAnsi" w:hAnsiTheme="majorHAnsi"/>
                <w:sz w:val="21"/>
                <w:szCs w:val="21"/>
                <w:lang w:val="en-US"/>
              </w:rPr>
              <w:t xml:space="preserve">Caritas is planning to have a free medical day in Irbid </w:t>
            </w:r>
            <w:r w:rsidR="00DF15AD" w:rsidRPr="005355B1">
              <w:rPr>
                <w:rFonts w:asciiTheme="majorHAnsi" w:hAnsiTheme="majorHAnsi"/>
                <w:sz w:val="21"/>
                <w:szCs w:val="21"/>
                <w:lang w:val="en-US"/>
              </w:rPr>
              <w:t>starting in 27</w:t>
            </w:r>
            <w:r w:rsidR="00DF15AD" w:rsidRPr="005355B1">
              <w:rPr>
                <w:rFonts w:asciiTheme="majorHAnsi" w:hAnsiTheme="majorHAnsi"/>
                <w:sz w:val="21"/>
                <w:szCs w:val="21"/>
                <w:vertAlign w:val="superscript"/>
                <w:lang w:val="en-US"/>
              </w:rPr>
              <w:t>th</w:t>
            </w:r>
            <w:r w:rsidR="00DF15AD" w:rsidRPr="005355B1">
              <w:rPr>
                <w:rFonts w:asciiTheme="majorHAnsi" w:hAnsiTheme="majorHAnsi"/>
                <w:sz w:val="21"/>
                <w:szCs w:val="21"/>
                <w:lang w:val="en-US"/>
              </w:rPr>
              <w:t xml:space="preserve"> Oct</w:t>
            </w:r>
          </w:p>
          <w:p w:rsidR="00DF15AD" w:rsidRPr="005355B1" w:rsidRDefault="00DF15AD" w:rsidP="004B64F0">
            <w:pPr>
              <w:pStyle w:val="ListParagraph"/>
              <w:numPr>
                <w:ilvl w:val="0"/>
                <w:numId w:val="16"/>
              </w:numPr>
              <w:rPr>
                <w:rFonts w:asciiTheme="majorHAnsi" w:hAnsiTheme="majorHAnsi"/>
                <w:sz w:val="21"/>
                <w:szCs w:val="21"/>
                <w:lang w:val="en-US"/>
              </w:rPr>
            </w:pPr>
            <w:r w:rsidRPr="005355B1">
              <w:rPr>
                <w:rFonts w:asciiTheme="majorHAnsi" w:hAnsiTheme="majorHAnsi"/>
                <w:sz w:val="21"/>
                <w:szCs w:val="21"/>
                <w:lang w:val="en-US"/>
              </w:rPr>
              <w:t>This medical day is targeting 400-500 Syrians, Iraqis and Jordanians women in reproductive age.</w:t>
            </w:r>
          </w:p>
          <w:p w:rsidR="00DF15AD" w:rsidRPr="005355B1" w:rsidRDefault="001A20EA" w:rsidP="004B64F0">
            <w:pPr>
              <w:pStyle w:val="ListParagraph"/>
              <w:numPr>
                <w:ilvl w:val="0"/>
                <w:numId w:val="16"/>
              </w:numPr>
              <w:rPr>
                <w:rFonts w:asciiTheme="majorHAnsi" w:hAnsiTheme="majorHAnsi"/>
                <w:sz w:val="21"/>
                <w:szCs w:val="21"/>
                <w:lang w:val="en-US"/>
              </w:rPr>
            </w:pPr>
            <w:r w:rsidRPr="005355B1">
              <w:rPr>
                <w:rFonts w:asciiTheme="majorHAnsi" w:hAnsiTheme="majorHAnsi"/>
                <w:sz w:val="21"/>
                <w:szCs w:val="21"/>
                <w:lang w:val="en-US"/>
              </w:rPr>
              <w:t xml:space="preserve">The medical day contains examination of </w:t>
            </w:r>
            <w:r w:rsidR="000E0488" w:rsidRPr="005355B1">
              <w:rPr>
                <w:rFonts w:asciiTheme="majorHAnsi" w:hAnsiTheme="majorHAnsi"/>
                <w:sz w:val="21"/>
                <w:szCs w:val="21"/>
                <w:lang w:val="en-US"/>
              </w:rPr>
              <w:t xml:space="preserve">pediatric, dentist </w:t>
            </w:r>
            <w:r w:rsidR="00DF6946" w:rsidRPr="005355B1">
              <w:rPr>
                <w:rFonts w:asciiTheme="majorHAnsi" w:hAnsiTheme="majorHAnsi"/>
                <w:sz w:val="21"/>
                <w:szCs w:val="21"/>
                <w:lang w:val="en-US"/>
              </w:rPr>
              <w:t xml:space="preserve">and </w:t>
            </w:r>
            <w:r w:rsidR="004414B4" w:rsidRPr="005355B1">
              <w:rPr>
                <w:rFonts w:asciiTheme="majorHAnsi" w:hAnsiTheme="majorHAnsi"/>
                <w:sz w:val="21"/>
                <w:szCs w:val="21"/>
                <w:lang w:val="en-US"/>
              </w:rPr>
              <w:t xml:space="preserve">nutritionist in addition for blood test and blood pressure. </w:t>
            </w:r>
          </w:p>
          <w:p w:rsidR="004414B4" w:rsidRPr="005355B1" w:rsidRDefault="009B5137" w:rsidP="009B5137">
            <w:pPr>
              <w:pStyle w:val="ListParagraph"/>
              <w:numPr>
                <w:ilvl w:val="0"/>
                <w:numId w:val="16"/>
              </w:numPr>
              <w:rPr>
                <w:rFonts w:asciiTheme="majorHAnsi" w:hAnsiTheme="majorHAnsi"/>
                <w:sz w:val="21"/>
                <w:szCs w:val="21"/>
                <w:lang w:val="en-US"/>
              </w:rPr>
            </w:pPr>
            <w:r w:rsidRPr="005355B1">
              <w:rPr>
                <w:rFonts w:asciiTheme="majorHAnsi" w:hAnsiTheme="majorHAnsi"/>
                <w:sz w:val="21"/>
                <w:szCs w:val="21"/>
                <w:lang w:val="en-US"/>
              </w:rPr>
              <w:t xml:space="preserve">Sponsors </w:t>
            </w:r>
            <w:r w:rsidR="004414B4" w:rsidRPr="005355B1">
              <w:rPr>
                <w:rFonts w:asciiTheme="majorHAnsi" w:hAnsiTheme="majorHAnsi"/>
                <w:sz w:val="21"/>
                <w:szCs w:val="21"/>
                <w:lang w:val="en-US"/>
              </w:rPr>
              <w:t xml:space="preserve">of </w:t>
            </w:r>
            <w:r w:rsidRPr="005355B1">
              <w:rPr>
                <w:rFonts w:asciiTheme="majorHAnsi" w:hAnsiTheme="majorHAnsi"/>
                <w:sz w:val="21"/>
                <w:szCs w:val="21"/>
                <w:lang w:val="en-US"/>
              </w:rPr>
              <w:t>baby</w:t>
            </w:r>
            <w:r w:rsidR="004414B4" w:rsidRPr="005355B1">
              <w:rPr>
                <w:rFonts w:asciiTheme="majorHAnsi" w:hAnsiTheme="majorHAnsi"/>
                <w:sz w:val="21"/>
                <w:szCs w:val="21"/>
                <w:lang w:val="en-US"/>
              </w:rPr>
              <w:t xml:space="preserve"> </w:t>
            </w:r>
            <w:r w:rsidRPr="005355B1">
              <w:rPr>
                <w:rFonts w:asciiTheme="majorHAnsi" w:hAnsiTheme="majorHAnsi"/>
                <w:sz w:val="21"/>
                <w:szCs w:val="21"/>
                <w:lang w:val="en-US"/>
              </w:rPr>
              <w:t>products</w:t>
            </w:r>
            <w:r w:rsidR="004414B4" w:rsidRPr="005355B1">
              <w:rPr>
                <w:rFonts w:asciiTheme="majorHAnsi" w:hAnsiTheme="majorHAnsi"/>
                <w:sz w:val="21"/>
                <w:szCs w:val="21"/>
                <w:lang w:val="en-US"/>
              </w:rPr>
              <w:t xml:space="preserve"> will be available during the medical day.</w:t>
            </w:r>
          </w:p>
          <w:p w:rsidR="001362DC" w:rsidRPr="005355B1" w:rsidRDefault="001362DC" w:rsidP="00254EC6">
            <w:pPr>
              <w:pStyle w:val="ListParagraph"/>
              <w:rPr>
                <w:rFonts w:asciiTheme="majorHAnsi" w:hAnsiTheme="majorHAnsi"/>
                <w:sz w:val="21"/>
                <w:szCs w:val="21"/>
                <w:lang w:val="en-US"/>
              </w:rPr>
            </w:pPr>
          </w:p>
          <w:p w:rsidR="00E86075" w:rsidRPr="005355B1" w:rsidRDefault="001362DC" w:rsidP="001362DC">
            <w:pPr>
              <w:rPr>
                <w:rFonts w:asciiTheme="majorHAnsi" w:hAnsiTheme="majorHAnsi"/>
                <w:b/>
                <w:color w:val="FF0000"/>
                <w:sz w:val="21"/>
                <w:szCs w:val="21"/>
              </w:rPr>
            </w:pPr>
            <w:r w:rsidRPr="005355B1">
              <w:rPr>
                <w:rFonts w:asciiTheme="majorHAnsi" w:hAnsiTheme="majorHAnsi"/>
                <w:b/>
                <w:color w:val="FF0000"/>
                <w:sz w:val="21"/>
                <w:szCs w:val="21"/>
              </w:rPr>
              <w:t>JWU:</w:t>
            </w:r>
          </w:p>
          <w:p w:rsidR="002F3472" w:rsidRPr="005355B1" w:rsidRDefault="005370AA" w:rsidP="00E85070">
            <w:pPr>
              <w:pStyle w:val="ListParagraph"/>
              <w:numPr>
                <w:ilvl w:val="0"/>
                <w:numId w:val="16"/>
              </w:numPr>
              <w:rPr>
                <w:rFonts w:asciiTheme="majorHAnsi" w:hAnsiTheme="majorHAnsi"/>
                <w:sz w:val="21"/>
                <w:szCs w:val="21"/>
                <w:lang w:val="en-US"/>
              </w:rPr>
            </w:pPr>
            <w:r w:rsidRPr="005355B1">
              <w:rPr>
                <w:rFonts w:asciiTheme="majorHAnsi" w:hAnsiTheme="majorHAnsi"/>
                <w:sz w:val="21"/>
                <w:szCs w:val="21"/>
                <w:lang w:val="en-US"/>
              </w:rPr>
              <w:t xml:space="preserve">Started the new project of RH and </w:t>
            </w:r>
            <w:r w:rsidR="00E85070" w:rsidRPr="005355B1">
              <w:rPr>
                <w:rFonts w:asciiTheme="majorHAnsi" w:hAnsiTheme="majorHAnsi"/>
                <w:sz w:val="21"/>
                <w:szCs w:val="21"/>
                <w:lang w:val="en-US"/>
              </w:rPr>
              <w:t>maternal</w:t>
            </w:r>
            <w:r w:rsidR="001C19FE" w:rsidRPr="005355B1">
              <w:rPr>
                <w:rFonts w:asciiTheme="majorHAnsi" w:hAnsiTheme="majorHAnsi"/>
                <w:sz w:val="21"/>
                <w:szCs w:val="21"/>
                <w:lang w:val="en-US"/>
              </w:rPr>
              <w:t xml:space="preserve"> care</w:t>
            </w:r>
            <w:r w:rsidR="00E85070" w:rsidRPr="005355B1">
              <w:rPr>
                <w:rFonts w:asciiTheme="majorHAnsi" w:hAnsiTheme="majorHAnsi"/>
                <w:sz w:val="21"/>
                <w:szCs w:val="21"/>
                <w:lang w:val="en-US"/>
              </w:rPr>
              <w:t xml:space="preserve"> in the beginning of Sep.</w:t>
            </w:r>
          </w:p>
          <w:p w:rsidR="00E85070" w:rsidRPr="005355B1" w:rsidRDefault="00E85070" w:rsidP="00E85070">
            <w:pPr>
              <w:pStyle w:val="ListParagraph"/>
              <w:numPr>
                <w:ilvl w:val="0"/>
                <w:numId w:val="16"/>
              </w:numPr>
              <w:rPr>
                <w:rFonts w:asciiTheme="majorHAnsi" w:hAnsiTheme="majorHAnsi"/>
                <w:sz w:val="21"/>
                <w:szCs w:val="21"/>
                <w:lang w:val="en-US"/>
              </w:rPr>
            </w:pPr>
            <w:r w:rsidRPr="005355B1">
              <w:rPr>
                <w:rFonts w:asciiTheme="majorHAnsi" w:hAnsiTheme="majorHAnsi"/>
                <w:sz w:val="21"/>
                <w:szCs w:val="21"/>
                <w:lang w:val="en-US"/>
              </w:rPr>
              <w:t xml:space="preserve">The project will be implemented in 3 governorates (Amman, Irbid and Zarqa) </w:t>
            </w:r>
          </w:p>
          <w:p w:rsidR="00154B3E" w:rsidRPr="005355B1" w:rsidRDefault="00E85070" w:rsidP="00154B3E">
            <w:pPr>
              <w:pStyle w:val="ListParagraph"/>
              <w:numPr>
                <w:ilvl w:val="0"/>
                <w:numId w:val="16"/>
              </w:numPr>
              <w:rPr>
                <w:rFonts w:asciiTheme="majorHAnsi" w:hAnsiTheme="majorHAnsi"/>
                <w:sz w:val="21"/>
                <w:szCs w:val="21"/>
                <w:lang w:val="en-US"/>
              </w:rPr>
            </w:pPr>
            <w:r w:rsidRPr="005355B1">
              <w:rPr>
                <w:rFonts w:asciiTheme="majorHAnsi" w:hAnsiTheme="majorHAnsi"/>
                <w:sz w:val="21"/>
                <w:szCs w:val="21"/>
                <w:lang w:val="en-US"/>
              </w:rPr>
              <w:t xml:space="preserve">JWU will provide the figures of this project </w:t>
            </w:r>
            <w:r w:rsidR="00154B3E" w:rsidRPr="005355B1">
              <w:rPr>
                <w:rFonts w:asciiTheme="majorHAnsi" w:hAnsiTheme="majorHAnsi"/>
                <w:sz w:val="21"/>
                <w:szCs w:val="21"/>
                <w:lang w:val="en-US"/>
              </w:rPr>
              <w:t>by next meeting</w:t>
            </w:r>
          </w:p>
          <w:p w:rsidR="001C19FE" w:rsidRPr="005355B1" w:rsidRDefault="001C19FE" w:rsidP="001C19FE">
            <w:pPr>
              <w:rPr>
                <w:rFonts w:asciiTheme="majorHAnsi" w:hAnsiTheme="majorHAnsi"/>
                <w:sz w:val="21"/>
                <w:szCs w:val="21"/>
                <w:lang w:val="en-US"/>
              </w:rPr>
            </w:pPr>
          </w:p>
          <w:p w:rsidR="00122271" w:rsidRPr="005355B1" w:rsidRDefault="00122271" w:rsidP="00122271">
            <w:pPr>
              <w:rPr>
                <w:rFonts w:asciiTheme="majorHAnsi" w:hAnsiTheme="majorHAnsi"/>
                <w:b/>
                <w:color w:val="FF0000"/>
                <w:sz w:val="21"/>
                <w:szCs w:val="21"/>
              </w:rPr>
            </w:pPr>
            <w:r w:rsidRPr="005355B1">
              <w:rPr>
                <w:rFonts w:asciiTheme="majorHAnsi" w:hAnsiTheme="majorHAnsi"/>
                <w:b/>
                <w:color w:val="FF0000"/>
                <w:sz w:val="21"/>
                <w:szCs w:val="21"/>
              </w:rPr>
              <w:t xml:space="preserve">UNHCR: </w:t>
            </w:r>
          </w:p>
          <w:p w:rsidR="00135DD2" w:rsidRPr="005355B1" w:rsidRDefault="00507FA4" w:rsidP="002508B6">
            <w:pPr>
              <w:pStyle w:val="ListParagraph"/>
              <w:numPr>
                <w:ilvl w:val="0"/>
                <w:numId w:val="16"/>
              </w:numPr>
              <w:rPr>
                <w:rFonts w:asciiTheme="majorHAnsi" w:hAnsiTheme="majorHAnsi"/>
                <w:sz w:val="21"/>
                <w:szCs w:val="21"/>
                <w:lang w:val="en-US"/>
              </w:rPr>
            </w:pPr>
            <w:r w:rsidRPr="005355B1">
              <w:rPr>
                <w:rFonts w:asciiTheme="majorHAnsi" w:hAnsiTheme="majorHAnsi"/>
                <w:sz w:val="21"/>
                <w:szCs w:val="21"/>
                <w:lang w:val="en-US"/>
              </w:rPr>
              <w:t>Finished the second round of the emergency obstetric care training for 15 midwives and gynecologist from A</w:t>
            </w:r>
            <w:r w:rsidR="0042215B" w:rsidRPr="005355B1">
              <w:rPr>
                <w:rFonts w:asciiTheme="majorHAnsi" w:hAnsiTheme="majorHAnsi"/>
                <w:sz w:val="21"/>
                <w:szCs w:val="21"/>
                <w:lang w:val="en-US"/>
              </w:rPr>
              <w:t>zraq and Zaa</w:t>
            </w:r>
            <w:r w:rsidR="006D316A" w:rsidRPr="005355B1">
              <w:rPr>
                <w:rFonts w:asciiTheme="majorHAnsi" w:hAnsiTheme="majorHAnsi"/>
                <w:sz w:val="21"/>
                <w:szCs w:val="21"/>
                <w:lang w:val="en-US"/>
              </w:rPr>
              <w:t>tari camps mainly IMC and JHAS</w:t>
            </w:r>
          </w:p>
          <w:p w:rsidR="005E2CC4" w:rsidRPr="005355B1" w:rsidRDefault="0042215B" w:rsidP="00A03B64">
            <w:pPr>
              <w:pStyle w:val="ListParagraph"/>
              <w:numPr>
                <w:ilvl w:val="0"/>
                <w:numId w:val="16"/>
              </w:numPr>
              <w:rPr>
                <w:rFonts w:asciiTheme="majorHAnsi" w:hAnsiTheme="majorHAnsi"/>
                <w:sz w:val="21"/>
                <w:szCs w:val="21"/>
                <w:lang w:val="en-US"/>
              </w:rPr>
            </w:pPr>
            <w:r w:rsidRPr="005355B1">
              <w:rPr>
                <w:rFonts w:asciiTheme="majorHAnsi" w:hAnsiTheme="majorHAnsi"/>
                <w:sz w:val="21"/>
                <w:szCs w:val="21"/>
                <w:lang w:val="en-US"/>
              </w:rPr>
              <w:t xml:space="preserve">The consultant now is in the final phase of drafting the report and the recommendations, before sharing the final report UNHCR will do a meeting </w:t>
            </w:r>
            <w:r w:rsidR="00282C6E" w:rsidRPr="005355B1">
              <w:rPr>
                <w:rFonts w:asciiTheme="majorHAnsi" w:hAnsiTheme="majorHAnsi"/>
                <w:sz w:val="21"/>
                <w:szCs w:val="21"/>
                <w:lang w:val="en-US"/>
              </w:rPr>
              <w:t>with key partners (JHAS, IMC, UNFPA and UNCHR) to disc</w:t>
            </w:r>
            <w:r w:rsidR="005E2CC4" w:rsidRPr="005355B1">
              <w:rPr>
                <w:rFonts w:asciiTheme="majorHAnsi" w:hAnsiTheme="majorHAnsi"/>
                <w:sz w:val="21"/>
                <w:szCs w:val="21"/>
                <w:lang w:val="en-US"/>
              </w:rPr>
              <w:t>uss the drafted recommendations.</w:t>
            </w:r>
          </w:p>
          <w:p w:rsidR="002834DC" w:rsidRPr="005355B1" w:rsidRDefault="00F8617F" w:rsidP="00F8617F">
            <w:pPr>
              <w:pStyle w:val="ListParagraph"/>
              <w:numPr>
                <w:ilvl w:val="0"/>
                <w:numId w:val="16"/>
              </w:numPr>
              <w:rPr>
                <w:rFonts w:asciiTheme="majorHAnsi" w:hAnsiTheme="majorHAnsi"/>
                <w:sz w:val="21"/>
                <w:szCs w:val="21"/>
                <w:lang w:val="en-US"/>
              </w:rPr>
            </w:pPr>
            <w:r w:rsidRPr="005355B1">
              <w:rPr>
                <w:rFonts w:asciiTheme="majorHAnsi" w:hAnsiTheme="majorHAnsi"/>
                <w:sz w:val="21"/>
                <w:szCs w:val="21"/>
                <w:lang w:val="en-US"/>
              </w:rPr>
              <w:t>The second round of the participant manual and the facilitator manual has been shared for feedback f</w:t>
            </w:r>
            <w:r w:rsidR="002834DC" w:rsidRPr="005355B1">
              <w:rPr>
                <w:rFonts w:asciiTheme="majorHAnsi" w:hAnsiTheme="majorHAnsi"/>
                <w:sz w:val="21"/>
                <w:szCs w:val="21"/>
                <w:lang w:val="en-US"/>
              </w:rPr>
              <w:t>or the community heal</w:t>
            </w:r>
            <w:r w:rsidRPr="005355B1">
              <w:rPr>
                <w:rFonts w:asciiTheme="majorHAnsi" w:hAnsiTheme="majorHAnsi"/>
                <w:sz w:val="21"/>
                <w:szCs w:val="21"/>
                <w:lang w:val="en-US"/>
              </w:rPr>
              <w:t xml:space="preserve">th volunteer tool kit development, </w:t>
            </w:r>
            <w:r w:rsidR="00717450" w:rsidRPr="005355B1">
              <w:rPr>
                <w:rFonts w:asciiTheme="majorHAnsi" w:hAnsiTheme="majorHAnsi"/>
                <w:sz w:val="21"/>
                <w:szCs w:val="21"/>
                <w:lang w:val="en-US"/>
              </w:rPr>
              <w:t xml:space="preserve">the agency participated were </w:t>
            </w:r>
            <w:r w:rsidRPr="005355B1">
              <w:rPr>
                <w:rFonts w:asciiTheme="majorHAnsi" w:hAnsiTheme="majorHAnsi"/>
                <w:sz w:val="21"/>
                <w:szCs w:val="21"/>
                <w:lang w:val="en-US"/>
              </w:rPr>
              <w:t>MEDAIR</w:t>
            </w:r>
            <w:r w:rsidR="00717450" w:rsidRPr="005355B1">
              <w:rPr>
                <w:rFonts w:asciiTheme="majorHAnsi" w:hAnsiTheme="majorHAnsi"/>
                <w:sz w:val="21"/>
                <w:szCs w:val="21"/>
                <w:lang w:val="en-US"/>
              </w:rPr>
              <w:t>, IMC, IRD, UNFPA and UNICEF</w:t>
            </w:r>
          </w:p>
          <w:p w:rsidR="008C1BEF" w:rsidRPr="005355B1" w:rsidRDefault="0019163C" w:rsidP="00B23130">
            <w:pPr>
              <w:pStyle w:val="ListParagraph"/>
              <w:numPr>
                <w:ilvl w:val="0"/>
                <w:numId w:val="16"/>
              </w:numPr>
              <w:rPr>
                <w:rFonts w:asciiTheme="majorHAnsi" w:hAnsiTheme="majorHAnsi"/>
                <w:sz w:val="21"/>
                <w:szCs w:val="21"/>
                <w:lang w:val="en-US"/>
              </w:rPr>
            </w:pPr>
            <w:r w:rsidRPr="005355B1">
              <w:rPr>
                <w:rFonts w:asciiTheme="majorHAnsi" w:hAnsiTheme="majorHAnsi"/>
                <w:sz w:val="21"/>
                <w:szCs w:val="21"/>
                <w:lang w:val="en-US"/>
              </w:rPr>
              <w:t xml:space="preserve">During Aug </w:t>
            </w:r>
            <w:r w:rsidR="002A29AB" w:rsidRPr="005355B1">
              <w:rPr>
                <w:rFonts w:asciiTheme="majorHAnsi" w:hAnsiTheme="majorHAnsi"/>
                <w:sz w:val="21"/>
                <w:szCs w:val="21"/>
                <w:lang w:val="en-US"/>
              </w:rPr>
              <w:t xml:space="preserve">when the ANC services were stopped </w:t>
            </w:r>
            <w:r w:rsidR="00D21A35" w:rsidRPr="005355B1">
              <w:rPr>
                <w:rFonts w:asciiTheme="majorHAnsi" w:hAnsiTheme="majorHAnsi"/>
                <w:sz w:val="21"/>
                <w:szCs w:val="21"/>
                <w:lang w:val="en-US"/>
              </w:rPr>
              <w:t xml:space="preserve">at Azraq Camp, </w:t>
            </w:r>
            <w:r w:rsidRPr="005355B1">
              <w:rPr>
                <w:rFonts w:asciiTheme="majorHAnsi" w:hAnsiTheme="majorHAnsi"/>
                <w:sz w:val="21"/>
                <w:szCs w:val="21"/>
                <w:lang w:val="en-US"/>
              </w:rPr>
              <w:t xml:space="preserve">the midwives </w:t>
            </w:r>
            <w:r w:rsidR="002A29AB" w:rsidRPr="005355B1">
              <w:rPr>
                <w:rFonts w:asciiTheme="majorHAnsi" w:hAnsiTheme="majorHAnsi"/>
                <w:sz w:val="21"/>
                <w:szCs w:val="21"/>
                <w:lang w:val="en-US"/>
              </w:rPr>
              <w:t>at were receiving</w:t>
            </w:r>
            <w:r w:rsidR="00B23130" w:rsidRPr="005355B1">
              <w:rPr>
                <w:rFonts w:asciiTheme="majorHAnsi" w:hAnsiTheme="majorHAnsi"/>
                <w:sz w:val="21"/>
                <w:szCs w:val="21"/>
                <w:lang w:val="en-US"/>
              </w:rPr>
              <w:t xml:space="preserve"> </w:t>
            </w:r>
            <w:r w:rsidR="002A29AB" w:rsidRPr="005355B1">
              <w:rPr>
                <w:rFonts w:asciiTheme="majorHAnsi" w:hAnsiTheme="majorHAnsi"/>
                <w:sz w:val="21"/>
                <w:szCs w:val="21"/>
                <w:lang w:val="en-US"/>
              </w:rPr>
              <w:t>3 cases every week for pregnant women with iron deficiency anemia</w:t>
            </w:r>
          </w:p>
          <w:p w:rsidR="0019163C" w:rsidRPr="005355B1" w:rsidRDefault="008C1BEF" w:rsidP="007A707A">
            <w:pPr>
              <w:pStyle w:val="ListParagraph"/>
              <w:numPr>
                <w:ilvl w:val="0"/>
                <w:numId w:val="16"/>
              </w:numPr>
              <w:rPr>
                <w:rFonts w:asciiTheme="majorHAnsi" w:hAnsiTheme="majorHAnsi"/>
                <w:sz w:val="21"/>
                <w:szCs w:val="21"/>
                <w:lang w:val="en-US"/>
              </w:rPr>
            </w:pPr>
            <w:r w:rsidRPr="005355B1">
              <w:rPr>
                <w:rFonts w:asciiTheme="majorHAnsi" w:hAnsiTheme="majorHAnsi"/>
                <w:sz w:val="21"/>
                <w:szCs w:val="21"/>
                <w:lang w:val="en-US"/>
              </w:rPr>
              <w:t xml:space="preserve">The hepatitis B screening protocol </w:t>
            </w:r>
            <w:r w:rsidR="007A707A" w:rsidRPr="005355B1">
              <w:rPr>
                <w:rFonts w:asciiTheme="majorHAnsi" w:hAnsiTheme="majorHAnsi"/>
                <w:sz w:val="21"/>
                <w:szCs w:val="21"/>
                <w:lang w:val="en-US"/>
              </w:rPr>
              <w:t xml:space="preserve">for Syrian Refugees in Jordan </w:t>
            </w:r>
            <w:r w:rsidRPr="005355B1">
              <w:rPr>
                <w:rFonts w:asciiTheme="majorHAnsi" w:hAnsiTheme="majorHAnsi"/>
                <w:sz w:val="21"/>
                <w:szCs w:val="21"/>
                <w:lang w:val="en-US"/>
              </w:rPr>
              <w:t xml:space="preserve">have been reviewed by a committee </w:t>
            </w:r>
            <w:r w:rsidR="007D690E" w:rsidRPr="005355B1">
              <w:rPr>
                <w:rFonts w:asciiTheme="majorHAnsi" w:hAnsiTheme="majorHAnsi"/>
                <w:sz w:val="21"/>
                <w:szCs w:val="21"/>
                <w:lang w:val="en-US"/>
              </w:rPr>
              <w:t>from MoH, waiting for</w:t>
            </w:r>
            <w:r w:rsidR="00CC4848" w:rsidRPr="005355B1">
              <w:rPr>
                <w:rFonts w:asciiTheme="majorHAnsi" w:hAnsiTheme="majorHAnsi"/>
                <w:sz w:val="21"/>
                <w:szCs w:val="21"/>
                <w:lang w:val="en-US"/>
              </w:rPr>
              <w:t xml:space="preserve"> the updates and the comments</w:t>
            </w:r>
            <w:r w:rsidR="007A707A" w:rsidRPr="005355B1">
              <w:rPr>
                <w:rFonts w:asciiTheme="majorHAnsi" w:hAnsiTheme="majorHAnsi"/>
                <w:sz w:val="21"/>
                <w:szCs w:val="21"/>
                <w:lang w:val="en-US"/>
              </w:rPr>
              <w:t xml:space="preserve">. </w:t>
            </w:r>
          </w:p>
          <w:p w:rsidR="007F17FC" w:rsidRPr="00A03B64" w:rsidRDefault="007F17FC" w:rsidP="006A33F4">
            <w:pPr>
              <w:pStyle w:val="ListParagraph"/>
              <w:rPr>
                <w:rFonts w:asciiTheme="majorHAnsi" w:hAnsiTheme="majorHAnsi"/>
                <w:sz w:val="21"/>
                <w:szCs w:val="21"/>
                <w:lang w:val="en-US"/>
              </w:rPr>
            </w:pPr>
          </w:p>
        </w:tc>
      </w:tr>
      <w:tr w:rsidR="00471C5A" w:rsidRPr="00576319" w:rsidTr="00424E77">
        <w:trPr>
          <w:trHeight w:val="216"/>
          <w:jc w:val="center"/>
        </w:trPr>
        <w:tc>
          <w:tcPr>
            <w:tcW w:w="18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471C5A" w:rsidRPr="00576319" w:rsidRDefault="00471C5A" w:rsidP="007A7370">
            <w:pPr>
              <w:rPr>
                <w:rFonts w:asciiTheme="majorHAnsi" w:hAnsiTheme="majorHAnsi"/>
                <w:b/>
              </w:rPr>
            </w:pPr>
            <w:r w:rsidRPr="00576319">
              <w:rPr>
                <w:rFonts w:asciiTheme="majorHAnsi" w:hAnsiTheme="majorHAnsi"/>
                <w:b/>
              </w:rPr>
              <w:lastRenderedPageBreak/>
              <w:t>Action Points</w:t>
            </w:r>
          </w:p>
          <w:p w:rsidR="00471C5A" w:rsidRPr="00024EEF" w:rsidRDefault="00471C5A" w:rsidP="007A7370">
            <w:pPr>
              <w:rPr>
                <w:rFonts w:asciiTheme="majorHAnsi" w:hAnsiTheme="majorHAnsi"/>
                <w:b/>
              </w:rPr>
            </w:pPr>
          </w:p>
        </w:tc>
        <w:tc>
          <w:tcPr>
            <w:tcW w:w="8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035306" w:rsidRDefault="00CB5C21" w:rsidP="00A03139">
            <w:pPr>
              <w:pStyle w:val="ListParagraph"/>
              <w:numPr>
                <w:ilvl w:val="0"/>
                <w:numId w:val="1"/>
              </w:numPr>
              <w:rPr>
                <w:rFonts w:asciiTheme="majorHAnsi" w:hAnsiTheme="majorHAnsi"/>
                <w:b/>
                <w:lang w:val="en-US"/>
              </w:rPr>
            </w:pPr>
            <w:r>
              <w:rPr>
                <w:rFonts w:asciiTheme="majorHAnsi" w:hAnsiTheme="majorHAnsi"/>
                <w:b/>
                <w:lang w:val="en-US"/>
              </w:rPr>
              <w:t xml:space="preserve">HSD to share the IUD training schedule with UNFPA </w:t>
            </w:r>
          </w:p>
          <w:p w:rsidR="00137521" w:rsidRDefault="00137521" w:rsidP="00A03139">
            <w:pPr>
              <w:pStyle w:val="ListParagraph"/>
              <w:numPr>
                <w:ilvl w:val="0"/>
                <w:numId w:val="1"/>
              </w:numPr>
              <w:rPr>
                <w:rFonts w:asciiTheme="majorHAnsi" w:hAnsiTheme="majorHAnsi"/>
                <w:b/>
                <w:lang w:val="en-US"/>
              </w:rPr>
            </w:pPr>
            <w:r>
              <w:rPr>
                <w:rFonts w:asciiTheme="majorHAnsi" w:hAnsiTheme="majorHAnsi"/>
                <w:b/>
                <w:lang w:val="en-US"/>
              </w:rPr>
              <w:t>HSD to share</w:t>
            </w:r>
            <w:r w:rsidR="00BA4E06">
              <w:rPr>
                <w:rFonts w:asciiTheme="majorHAnsi" w:hAnsiTheme="majorHAnsi"/>
                <w:b/>
                <w:lang w:val="en-US"/>
              </w:rPr>
              <w:t xml:space="preserve"> with all partners the</w:t>
            </w:r>
            <w:r>
              <w:rPr>
                <w:rFonts w:asciiTheme="majorHAnsi" w:hAnsiTheme="majorHAnsi"/>
                <w:b/>
                <w:lang w:val="en-US"/>
              </w:rPr>
              <w:t xml:space="preserve"> </w:t>
            </w:r>
            <w:r w:rsidR="00FC3391">
              <w:rPr>
                <w:rFonts w:asciiTheme="majorHAnsi" w:hAnsiTheme="majorHAnsi"/>
                <w:b/>
                <w:lang w:val="en-US"/>
              </w:rPr>
              <w:t xml:space="preserve">clinical pathways for maternal anemia and </w:t>
            </w:r>
            <w:r w:rsidR="00AB369F">
              <w:rPr>
                <w:rFonts w:asciiTheme="majorHAnsi" w:hAnsiTheme="majorHAnsi"/>
                <w:b/>
                <w:lang w:val="en-US"/>
              </w:rPr>
              <w:t>screening</w:t>
            </w:r>
            <w:r w:rsidR="00FC3391">
              <w:rPr>
                <w:rFonts w:asciiTheme="majorHAnsi" w:hAnsiTheme="majorHAnsi"/>
                <w:b/>
                <w:lang w:val="en-US"/>
              </w:rPr>
              <w:t xml:space="preserve"> and management for child </w:t>
            </w:r>
            <w:r w:rsidR="00AB369F">
              <w:rPr>
                <w:rFonts w:asciiTheme="majorHAnsi" w:hAnsiTheme="majorHAnsi"/>
                <w:b/>
                <w:lang w:val="en-US"/>
              </w:rPr>
              <w:t>anemia</w:t>
            </w:r>
            <w:r w:rsidR="00FC3391">
              <w:rPr>
                <w:rFonts w:asciiTheme="majorHAnsi" w:hAnsiTheme="majorHAnsi"/>
                <w:b/>
                <w:lang w:val="en-US"/>
              </w:rPr>
              <w:t xml:space="preserve"> (under 5)</w:t>
            </w:r>
            <w:r w:rsidR="00BA4E06">
              <w:rPr>
                <w:rFonts w:asciiTheme="majorHAnsi" w:hAnsiTheme="majorHAnsi"/>
                <w:b/>
                <w:lang w:val="en-US"/>
              </w:rPr>
              <w:t xml:space="preserve"> </w:t>
            </w:r>
          </w:p>
          <w:p w:rsidR="009C0C6E" w:rsidRDefault="009C0C6E" w:rsidP="00A03139">
            <w:pPr>
              <w:pStyle w:val="ListParagraph"/>
              <w:numPr>
                <w:ilvl w:val="0"/>
                <w:numId w:val="1"/>
              </w:numPr>
              <w:rPr>
                <w:rFonts w:asciiTheme="majorHAnsi" w:hAnsiTheme="majorHAnsi"/>
                <w:b/>
                <w:lang w:val="en-US"/>
              </w:rPr>
            </w:pPr>
            <w:r>
              <w:rPr>
                <w:rFonts w:asciiTheme="majorHAnsi" w:hAnsiTheme="majorHAnsi"/>
                <w:b/>
                <w:lang w:val="en-US"/>
              </w:rPr>
              <w:t>UNFPA to share the RH and Nutrition key messages with all partners</w:t>
            </w:r>
          </w:p>
          <w:p w:rsidR="007A707A" w:rsidRPr="00B543AC" w:rsidRDefault="007A707A" w:rsidP="00186CC9">
            <w:pPr>
              <w:pStyle w:val="ListParagraph"/>
              <w:numPr>
                <w:ilvl w:val="0"/>
                <w:numId w:val="1"/>
              </w:numPr>
              <w:rPr>
                <w:rFonts w:asciiTheme="majorHAnsi" w:hAnsiTheme="majorHAnsi"/>
                <w:b/>
                <w:lang w:val="en-US"/>
              </w:rPr>
            </w:pPr>
            <w:r>
              <w:rPr>
                <w:rFonts w:asciiTheme="majorHAnsi" w:hAnsiTheme="majorHAnsi"/>
                <w:b/>
                <w:lang w:val="en-US"/>
              </w:rPr>
              <w:t>UNHCR to share the comments of MoH reg</w:t>
            </w:r>
            <w:r w:rsidR="001561A7">
              <w:rPr>
                <w:rFonts w:asciiTheme="majorHAnsi" w:hAnsiTheme="majorHAnsi"/>
                <w:b/>
                <w:lang w:val="en-US"/>
              </w:rPr>
              <w:t xml:space="preserve">arding the Hepatitis B screening </w:t>
            </w:r>
          </w:p>
        </w:tc>
      </w:tr>
    </w:tbl>
    <w:p w:rsidR="00A22059" w:rsidRDefault="00A22059" w:rsidP="007A7370">
      <w:pPr>
        <w:rPr>
          <w:lang w:val="en-US"/>
        </w:rPr>
      </w:pPr>
    </w:p>
    <w:tbl>
      <w:tblPr>
        <w:tblStyle w:val="TableGrid"/>
        <w:tblW w:w="10037" w:type="dxa"/>
        <w:tblInd w:w="-431" w:type="dxa"/>
        <w:tblLook w:val="04A0" w:firstRow="1" w:lastRow="0" w:firstColumn="1" w:lastColumn="0" w:noHBand="0" w:noVBand="1"/>
      </w:tblPr>
      <w:tblGrid>
        <w:gridCol w:w="2307"/>
        <w:gridCol w:w="7730"/>
      </w:tblGrid>
      <w:tr w:rsidR="00991FF9" w:rsidRPr="00576319" w:rsidTr="001453F5">
        <w:trPr>
          <w:trHeight w:val="372"/>
        </w:trPr>
        <w:tc>
          <w:tcPr>
            <w:tcW w:w="1003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991FF9" w:rsidRPr="00B06195" w:rsidRDefault="00A915B2" w:rsidP="00D07000">
            <w:pPr>
              <w:pStyle w:val="NormalWeb"/>
              <w:numPr>
                <w:ilvl w:val="0"/>
                <w:numId w:val="2"/>
              </w:numPr>
              <w:spacing w:before="0" w:beforeAutospacing="0" w:after="0" w:afterAutospacing="0"/>
              <w:rPr>
                <w:rFonts w:asciiTheme="majorHAnsi" w:hAnsiTheme="majorHAnsi"/>
                <w:b/>
                <w:bCs/>
                <w:sz w:val="22"/>
                <w:szCs w:val="22"/>
                <w:lang w:val="en-US"/>
              </w:rPr>
            </w:pPr>
            <w:r>
              <w:rPr>
                <w:rFonts w:asciiTheme="majorHAnsi" w:hAnsiTheme="majorHAnsi"/>
                <w:b/>
                <w:bCs/>
                <w:sz w:val="22"/>
                <w:szCs w:val="22"/>
                <w:lang w:val="en-US"/>
              </w:rPr>
              <w:t>A</w:t>
            </w:r>
            <w:r w:rsidR="00991FF9" w:rsidRPr="00B06195">
              <w:rPr>
                <w:rFonts w:asciiTheme="majorHAnsi" w:hAnsiTheme="majorHAnsi"/>
                <w:b/>
                <w:bCs/>
                <w:sz w:val="22"/>
                <w:szCs w:val="22"/>
                <w:lang w:val="en-US"/>
              </w:rPr>
              <w:t xml:space="preserve">OB </w:t>
            </w:r>
          </w:p>
        </w:tc>
      </w:tr>
      <w:tr w:rsidR="00991FF9" w:rsidRPr="00576319" w:rsidTr="00F446A1">
        <w:trPr>
          <w:trHeight w:val="2284"/>
        </w:trPr>
        <w:tc>
          <w:tcPr>
            <w:tcW w:w="23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91FF9" w:rsidRPr="00576319" w:rsidRDefault="00991FF9" w:rsidP="00B73940">
            <w:pPr>
              <w:rPr>
                <w:rFonts w:asciiTheme="majorHAnsi" w:hAnsiTheme="majorHAnsi"/>
                <w:b/>
              </w:rPr>
            </w:pPr>
          </w:p>
        </w:tc>
        <w:tc>
          <w:tcPr>
            <w:tcW w:w="77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665B73" w:rsidRDefault="00665B73" w:rsidP="00383014">
            <w:pPr>
              <w:pStyle w:val="ListParagraph"/>
              <w:rPr>
                <w:rFonts w:asciiTheme="majorHAnsi" w:hAnsiTheme="majorHAnsi"/>
                <w:b/>
                <w:bCs/>
              </w:rPr>
            </w:pPr>
          </w:p>
          <w:p w:rsidR="00F26B14" w:rsidRPr="0000028F" w:rsidRDefault="00B50E3C" w:rsidP="00383014">
            <w:pPr>
              <w:pStyle w:val="ListParagraph"/>
              <w:rPr>
                <w:rFonts w:asciiTheme="majorHAnsi" w:hAnsiTheme="majorHAnsi"/>
                <w:b/>
                <w:bCs/>
              </w:rPr>
            </w:pPr>
            <w:r w:rsidRPr="0000028F">
              <w:rPr>
                <w:rFonts w:asciiTheme="majorHAnsi" w:hAnsiTheme="majorHAnsi"/>
                <w:b/>
                <w:bCs/>
              </w:rPr>
              <w:t>UNFPA:</w:t>
            </w:r>
          </w:p>
          <w:p w:rsidR="00F11CD6" w:rsidRDefault="009F0432" w:rsidP="00F11CD6">
            <w:pPr>
              <w:pStyle w:val="ListParagraph"/>
              <w:numPr>
                <w:ilvl w:val="0"/>
                <w:numId w:val="6"/>
              </w:numPr>
              <w:rPr>
                <w:rFonts w:asciiTheme="majorHAnsi" w:hAnsiTheme="majorHAnsi"/>
              </w:rPr>
            </w:pPr>
            <w:r>
              <w:rPr>
                <w:rFonts w:asciiTheme="majorHAnsi" w:hAnsiTheme="majorHAnsi"/>
              </w:rPr>
              <w:t>UNFPA is linking the RH and GBV services together through IPs, in addition</w:t>
            </w:r>
            <w:r w:rsidR="004019CC">
              <w:rPr>
                <w:rFonts w:asciiTheme="majorHAnsi" w:hAnsiTheme="majorHAnsi"/>
              </w:rPr>
              <w:t xml:space="preserve"> to that</w:t>
            </w:r>
            <w:r w:rsidR="009D31EB">
              <w:rPr>
                <w:rFonts w:asciiTheme="majorHAnsi" w:hAnsiTheme="majorHAnsi"/>
              </w:rPr>
              <w:t xml:space="preserve"> it is highly recommended to reflect the </w:t>
            </w:r>
            <w:r>
              <w:rPr>
                <w:rFonts w:asciiTheme="majorHAnsi" w:hAnsiTheme="majorHAnsi"/>
              </w:rPr>
              <w:t xml:space="preserve">adolescent </w:t>
            </w:r>
            <w:r w:rsidR="00A44532">
              <w:rPr>
                <w:rFonts w:asciiTheme="majorHAnsi" w:hAnsiTheme="majorHAnsi"/>
              </w:rPr>
              <w:t>youth</w:t>
            </w:r>
            <w:r w:rsidR="00FE01B7">
              <w:rPr>
                <w:rFonts w:asciiTheme="majorHAnsi" w:hAnsiTheme="majorHAnsi"/>
              </w:rPr>
              <w:t xml:space="preserve"> </w:t>
            </w:r>
            <w:r w:rsidR="00A44532">
              <w:rPr>
                <w:rFonts w:asciiTheme="majorHAnsi" w:hAnsiTheme="majorHAnsi"/>
              </w:rPr>
              <w:t>should</w:t>
            </w:r>
            <w:r w:rsidR="00D501D6">
              <w:rPr>
                <w:rFonts w:asciiTheme="majorHAnsi" w:hAnsiTheme="majorHAnsi"/>
              </w:rPr>
              <w:t xml:space="preserve"> t</w:t>
            </w:r>
            <w:r w:rsidR="00A44532">
              <w:rPr>
                <w:rFonts w:asciiTheme="majorHAnsi" w:hAnsiTheme="majorHAnsi"/>
              </w:rPr>
              <w:t xml:space="preserve">hrough </w:t>
            </w:r>
            <w:r w:rsidR="00F11CD6">
              <w:rPr>
                <w:rFonts w:asciiTheme="majorHAnsi" w:hAnsiTheme="majorHAnsi"/>
              </w:rPr>
              <w:t xml:space="preserve">RH services as it’s in the coming plan for 5 years (Country </w:t>
            </w:r>
            <w:r w:rsidR="00F97AF1">
              <w:rPr>
                <w:rFonts w:asciiTheme="majorHAnsi" w:hAnsiTheme="majorHAnsi"/>
              </w:rPr>
              <w:t>p</w:t>
            </w:r>
            <w:r w:rsidR="00F11CD6">
              <w:rPr>
                <w:rFonts w:asciiTheme="majorHAnsi" w:hAnsiTheme="majorHAnsi"/>
              </w:rPr>
              <w:t>rogram)</w:t>
            </w:r>
          </w:p>
          <w:p w:rsidR="00BB2EAE" w:rsidRDefault="00A03476" w:rsidP="003655B1">
            <w:pPr>
              <w:pStyle w:val="ListParagraph"/>
              <w:numPr>
                <w:ilvl w:val="0"/>
                <w:numId w:val="6"/>
              </w:numPr>
              <w:rPr>
                <w:rFonts w:asciiTheme="majorHAnsi" w:hAnsiTheme="majorHAnsi"/>
              </w:rPr>
            </w:pPr>
            <w:r>
              <w:rPr>
                <w:rFonts w:asciiTheme="majorHAnsi" w:hAnsiTheme="majorHAnsi"/>
              </w:rPr>
              <w:t xml:space="preserve">In need to build a capacity for health care providers who are trained </w:t>
            </w:r>
            <w:r w:rsidR="00BB2EAE">
              <w:rPr>
                <w:rFonts w:asciiTheme="majorHAnsi" w:hAnsiTheme="majorHAnsi"/>
              </w:rPr>
              <w:t>on clinical management of rap</w:t>
            </w:r>
            <w:r w:rsidR="00014502">
              <w:rPr>
                <w:rFonts w:asciiTheme="majorHAnsi" w:hAnsiTheme="majorHAnsi"/>
              </w:rPr>
              <w:t>e</w:t>
            </w:r>
            <w:r w:rsidR="003655B1">
              <w:rPr>
                <w:rFonts w:asciiTheme="majorHAnsi" w:hAnsiTheme="majorHAnsi"/>
              </w:rPr>
              <w:t xml:space="preserve"> (CMR), </w:t>
            </w:r>
            <w:r w:rsidR="0073115C">
              <w:rPr>
                <w:rFonts w:asciiTheme="majorHAnsi" w:hAnsiTheme="majorHAnsi"/>
              </w:rPr>
              <w:t>to make sure that this service should be provided 24/7 in the camps</w:t>
            </w:r>
            <w:r w:rsidR="00D35D8A">
              <w:rPr>
                <w:rFonts w:asciiTheme="majorHAnsi" w:hAnsiTheme="majorHAnsi"/>
              </w:rPr>
              <w:t xml:space="preserve"> and host community either for treatment and referrals. </w:t>
            </w:r>
          </w:p>
          <w:p w:rsidR="00C96950" w:rsidRPr="00BB2EAE" w:rsidRDefault="00C96950" w:rsidP="00C96950">
            <w:pPr>
              <w:pStyle w:val="ListParagraph"/>
              <w:rPr>
                <w:rFonts w:asciiTheme="majorHAnsi" w:hAnsiTheme="majorHAnsi"/>
              </w:rPr>
            </w:pPr>
          </w:p>
        </w:tc>
      </w:tr>
      <w:tr w:rsidR="00991FF9" w:rsidRPr="00576319" w:rsidTr="00F446A1">
        <w:trPr>
          <w:trHeight w:val="575"/>
        </w:trPr>
        <w:tc>
          <w:tcPr>
            <w:tcW w:w="23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991FF9" w:rsidRPr="00576319" w:rsidRDefault="00991FF9" w:rsidP="00B73940">
            <w:pPr>
              <w:rPr>
                <w:rFonts w:asciiTheme="majorHAnsi" w:hAnsiTheme="majorHAnsi"/>
                <w:b/>
              </w:rPr>
            </w:pPr>
            <w:r w:rsidRPr="00576319">
              <w:rPr>
                <w:rFonts w:asciiTheme="majorHAnsi" w:hAnsiTheme="majorHAnsi"/>
                <w:b/>
              </w:rPr>
              <w:t>Action Points</w:t>
            </w:r>
          </w:p>
        </w:tc>
        <w:tc>
          <w:tcPr>
            <w:tcW w:w="77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163567" w:rsidRDefault="00163567" w:rsidP="00163567">
            <w:pPr>
              <w:pStyle w:val="ListParagraph"/>
              <w:ind w:left="1080"/>
              <w:rPr>
                <w:lang w:val="en-US"/>
              </w:rPr>
            </w:pPr>
          </w:p>
          <w:p w:rsidR="00991FF9" w:rsidRPr="000156C5" w:rsidRDefault="00877BA1" w:rsidP="001C6BC5">
            <w:pPr>
              <w:pStyle w:val="ListParagraph"/>
              <w:numPr>
                <w:ilvl w:val="0"/>
                <w:numId w:val="3"/>
              </w:numPr>
              <w:rPr>
                <w:lang w:val="en-US"/>
              </w:rPr>
            </w:pPr>
            <w:r>
              <w:rPr>
                <w:lang w:val="en-US"/>
              </w:rPr>
              <w:t xml:space="preserve">Next RH meeting will be </w:t>
            </w:r>
            <w:r w:rsidR="001C6BC5">
              <w:rPr>
                <w:lang w:val="en-US"/>
              </w:rPr>
              <w:t>19</w:t>
            </w:r>
            <w:r w:rsidR="001C6BC5" w:rsidRPr="001C6BC5">
              <w:rPr>
                <w:vertAlign w:val="superscript"/>
                <w:lang w:val="en-US"/>
              </w:rPr>
              <w:t>th</w:t>
            </w:r>
            <w:r w:rsidR="001C6BC5">
              <w:rPr>
                <w:lang w:val="en-US"/>
              </w:rPr>
              <w:t xml:space="preserve"> Oct</w:t>
            </w:r>
            <w:r>
              <w:rPr>
                <w:lang w:val="en-US"/>
              </w:rPr>
              <w:t xml:space="preserve"> </w:t>
            </w:r>
          </w:p>
        </w:tc>
      </w:tr>
    </w:tbl>
    <w:p w:rsidR="007759E6" w:rsidRPr="007759E6" w:rsidRDefault="007759E6" w:rsidP="00507FA4"/>
    <w:sectPr w:rsidR="007759E6" w:rsidRPr="007759E6" w:rsidSect="003F7201">
      <w:footerReference w:type="default" r:id="rId8"/>
      <w:pgSz w:w="11906" w:h="16838"/>
      <w:pgMar w:top="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309" w:rsidRDefault="00405309" w:rsidP="00237758">
      <w:pPr>
        <w:spacing w:after="0" w:line="240" w:lineRule="auto"/>
      </w:pPr>
      <w:r>
        <w:separator/>
      </w:r>
    </w:p>
  </w:endnote>
  <w:endnote w:type="continuationSeparator" w:id="0">
    <w:p w:rsidR="00405309" w:rsidRDefault="00405309" w:rsidP="0023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205480"/>
      <w:docPartObj>
        <w:docPartGallery w:val="Page Numbers (Bottom of Page)"/>
        <w:docPartUnique/>
      </w:docPartObj>
    </w:sdtPr>
    <w:sdtEndPr>
      <w:rPr>
        <w:noProof/>
      </w:rPr>
    </w:sdtEndPr>
    <w:sdtContent>
      <w:p w:rsidR="00B73940" w:rsidRDefault="00B73940">
        <w:pPr>
          <w:pStyle w:val="Footer"/>
          <w:jc w:val="center"/>
        </w:pPr>
        <w:r>
          <w:fldChar w:fldCharType="begin"/>
        </w:r>
        <w:r>
          <w:instrText xml:space="preserve"> PAGE   \* MERGEFORMAT </w:instrText>
        </w:r>
        <w:r>
          <w:fldChar w:fldCharType="separate"/>
        </w:r>
        <w:r w:rsidR="002543C0">
          <w:rPr>
            <w:noProof/>
          </w:rPr>
          <w:t>8</w:t>
        </w:r>
        <w:r>
          <w:rPr>
            <w:noProof/>
          </w:rPr>
          <w:fldChar w:fldCharType="end"/>
        </w:r>
      </w:p>
    </w:sdtContent>
  </w:sdt>
  <w:p w:rsidR="00B73940" w:rsidRDefault="00B73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309" w:rsidRDefault="00405309" w:rsidP="00237758">
      <w:pPr>
        <w:spacing w:after="0" w:line="240" w:lineRule="auto"/>
      </w:pPr>
      <w:r>
        <w:separator/>
      </w:r>
    </w:p>
  </w:footnote>
  <w:footnote w:type="continuationSeparator" w:id="0">
    <w:p w:rsidR="00405309" w:rsidRDefault="00405309" w:rsidP="00237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563B"/>
    <w:multiLevelType w:val="hybridMultilevel"/>
    <w:tmpl w:val="F67A4BB6"/>
    <w:lvl w:ilvl="0" w:tplc="D87A751A">
      <w:numFmt w:val="bullet"/>
      <w:lvlText w:val="-"/>
      <w:lvlJc w:val="left"/>
      <w:pPr>
        <w:ind w:left="720" w:hanging="360"/>
      </w:pPr>
      <w:rPr>
        <w:rFonts w:ascii="Calibri Light" w:eastAsia="MS Mincho"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2557D"/>
    <w:multiLevelType w:val="hybridMultilevel"/>
    <w:tmpl w:val="B13835AA"/>
    <w:lvl w:ilvl="0" w:tplc="05B8B50E">
      <w:start w:val="1"/>
      <w:numFmt w:val="bullet"/>
      <w:lvlText w:val="•"/>
      <w:lvlJc w:val="left"/>
      <w:pPr>
        <w:tabs>
          <w:tab w:val="num" w:pos="720"/>
        </w:tabs>
        <w:ind w:left="720" w:hanging="360"/>
      </w:pPr>
      <w:rPr>
        <w:rFonts w:ascii="Arial" w:hAnsi="Arial" w:hint="default"/>
      </w:rPr>
    </w:lvl>
    <w:lvl w:ilvl="1" w:tplc="8A94E81E">
      <w:start w:val="1"/>
      <w:numFmt w:val="bullet"/>
      <w:lvlText w:val="•"/>
      <w:lvlJc w:val="left"/>
      <w:pPr>
        <w:tabs>
          <w:tab w:val="num" w:pos="1440"/>
        </w:tabs>
        <w:ind w:left="1440" w:hanging="360"/>
      </w:pPr>
      <w:rPr>
        <w:rFonts w:ascii="Arial" w:hAnsi="Arial" w:hint="default"/>
      </w:rPr>
    </w:lvl>
    <w:lvl w:ilvl="2" w:tplc="87125E40" w:tentative="1">
      <w:start w:val="1"/>
      <w:numFmt w:val="bullet"/>
      <w:lvlText w:val="•"/>
      <w:lvlJc w:val="left"/>
      <w:pPr>
        <w:tabs>
          <w:tab w:val="num" w:pos="2160"/>
        </w:tabs>
        <w:ind w:left="2160" w:hanging="360"/>
      </w:pPr>
      <w:rPr>
        <w:rFonts w:ascii="Arial" w:hAnsi="Arial" w:hint="default"/>
      </w:rPr>
    </w:lvl>
    <w:lvl w:ilvl="3" w:tplc="58FE82FA" w:tentative="1">
      <w:start w:val="1"/>
      <w:numFmt w:val="bullet"/>
      <w:lvlText w:val="•"/>
      <w:lvlJc w:val="left"/>
      <w:pPr>
        <w:tabs>
          <w:tab w:val="num" w:pos="2880"/>
        </w:tabs>
        <w:ind w:left="2880" w:hanging="360"/>
      </w:pPr>
      <w:rPr>
        <w:rFonts w:ascii="Arial" w:hAnsi="Arial" w:hint="default"/>
      </w:rPr>
    </w:lvl>
    <w:lvl w:ilvl="4" w:tplc="334A2E82" w:tentative="1">
      <w:start w:val="1"/>
      <w:numFmt w:val="bullet"/>
      <w:lvlText w:val="•"/>
      <w:lvlJc w:val="left"/>
      <w:pPr>
        <w:tabs>
          <w:tab w:val="num" w:pos="3600"/>
        </w:tabs>
        <w:ind w:left="3600" w:hanging="360"/>
      </w:pPr>
      <w:rPr>
        <w:rFonts w:ascii="Arial" w:hAnsi="Arial" w:hint="default"/>
      </w:rPr>
    </w:lvl>
    <w:lvl w:ilvl="5" w:tplc="A852D7E8" w:tentative="1">
      <w:start w:val="1"/>
      <w:numFmt w:val="bullet"/>
      <w:lvlText w:val="•"/>
      <w:lvlJc w:val="left"/>
      <w:pPr>
        <w:tabs>
          <w:tab w:val="num" w:pos="4320"/>
        </w:tabs>
        <w:ind w:left="4320" w:hanging="360"/>
      </w:pPr>
      <w:rPr>
        <w:rFonts w:ascii="Arial" w:hAnsi="Arial" w:hint="default"/>
      </w:rPr>
    </w:lvl>
    <w:lvl w:ilvl="6" w:tplc="591ACC40" w:tentative="1">
      <w:start w:val="1"/>
      <w:numFmt w:val="bullet"/>
      <w:lvlText w:val="•"/>
      <w:lvlJc w:val="left"/>
      <w:pPr>
        <w:tabs>
          <w:tab w:val="num" w:pos="5040"/>
        </w:tabs>
        <w:ind w:left="5040" w:hanging="360"/>
      </w:pPr>
      <w:rPr>
        <w:rFonts w:ascii="Arial" w:hAnsi="Arial" w:hint="default"/>
      </w:rPr>
    </w:lvl>
    <w:lvl w:ilvl="7" w:tplc="35E03AFC" w:tentative="1">
      <w:start w:val="1"/>
      <w:numFmt w:val="bullet"/>
      <w:lvlText w:val="•"/>
      <w:lvlJc w:val="left"/>
      <w:pPr>
        <w:tabs>
          <w:tab w:val="num" w:pos="5760"/>
        </w:tabs>
        <w:ind w:left="5760" w:hanging="360"/>
      </w:pPr>
      <w:rPr>
        <w:rFonts w:ascii="Arial" w:hAnsi="Arial" w:hint="default"/>
      </w:rPr>
    </w:lvl>
    <w:lvl w:ilvl="8" w:tplc="304895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90206D"/>
    <w:multiLevelType w:val="hybridMultilevel"/>
    <w:tmpl w:val="4964E8D6"/>
    <w:lvl w:ilvl="0" w:tplc="1B585DC0">
      <w:start w:val="1"/>
      <w:numFmt w:val="bullet"/>
      <w:lvlText w:val=""/>
      <w:lvlJc w:val="left"/>
      <w:pPr>
        <w:tabs>
          <w:tab w:val="num" w:pos="720"/>
        </w:tabs>
        <w:ind w:left="720" w:hanging="360"/>
      </w:pPr>
      <w:rPr>
        <w:rFonts w:ascii="Wingdings" w:hAnsi="Wingdings" w:hint="default"/>
      </w:rPr>
    </w:lvl>
    <w:lvl w:ilvl="1" w:tplc="20F0E30C">
      <w:start w:val="1"/>
      <w:numFmt w:val="bullet"/>
      <w:lvlText w:val=""/>
      <w:lvlJc w:val="left"/>
      <w:pPr>
        <w:tabs>
          <w:tab w:val="num" w:pos="1440"/>
        </w:tabs>
        <w:ind w:left="1440" w:hanging="360"/>
      </w:pPr>
      <w:rPr>
        <w:rFonts w:ascii="Wingdings" w:hAnsi="Wingdings" w:hint="default"/>
      </w:rPr>
    </w:lvl>
    <w:lvl w:ilvl="2" w:tplc="E80C9580" w:tentative="1">
      <w:start w:val="1"/>
      <w:numFmt w:val="bullet"/>
      <w:lvlText w:val=""/>
      <w:lvlJc w:val="left"/>
      <w:pPr>
        <w:tabs>
          <w:tab w:val="num" w:pos="2160"/>
        </w:tabs>
        <w:ind w:left="2160" w:hanging="360"/>
      </w:pPr>
      <w:rPr>
        <w:rFonts w:ascii="Wingdings" w:hAnsi="Wingdings" w:hint="default"/>
      </w:rPr>
    </w:lvl>
    <w:lvl w:ilvl="3" w:tplc="C5BC6558" w:tentative="1">
      <w:start w:val="1"/>
      <w:numFmt w:val="bullet"/>
      <w:lvlText w:val=""/>
      <w:lvlJc w:val="left"/>
      <w:pPr>
        <w:tabs>
          <w:tab w:val="num" w:pos="2880"/>
        </w:tabs>
        <w:ind w:left="2880" w:hanging="360"/>
      </w:pPr>
      <w:rPr>
        <w:rFonts w:ascii="Wingdings" w:hAnsi="Wingdings" w:hint="default"/>
      </w:rPr>
    </w:lvl>
    <w:lvl w:ilvl="4" w:tplc="7EF053EA" w:tentative="1">
      <w:start w:val="1"/>
      <w:numFmt w:val="bullet"/>
      <w:lvlText w:val=""/>
      <w:lvlJc w:val="left"/>
      <w:pPr>
        <w:tabs>
          <w:tab w:val="num" w:pos="3600"/>
        </w:tabs>
        <w:ind w:left="3600" w:hanging="360"/>
      </w:pPr>
      <w:rPr>
        <w:rFonts w:ascii="Wingdings" w:hAnsi="Wingdings" w:hint="default"/>
      </w:rPr>
    </w:lvl>
    <w:lvl w:ilvl="5" w:tplc="C112533C" w:tentative="1">
      <w:start w:val="1"/>
      <w:numFmt w:val="bullet"/>
      <w:lvlText w:val=""/>
      <w:lvlJc w:val="left"/>
      <w:pPr>
        <w:tabs>
          <w:tab w:val="num" w:pos="4320"/>
        </w:tabs>
        <w:ind w:left="4320" w:hanging="360"/>
      </w:pPr>
      <w:rPr>
        <w:rFonts w:ascii="Wingdings" w:hAnsi="Wingdings" w:hint="default"/>
      </w:rPr>
    </w:lvl>
    <w:lvl w:ilvl="6" w:tplc="A9606860" w:tentative="1">
      <w:start w:val="1"/>
      <w:numFmt w:val="bullet"/>
      <w:lvlText w:val=""/>
      <w:lvlJc w:val="left"/>
      <w:pPr>
        <w:tabs>
          <w:tab w:val="num" w:pos="5040"/>
        </w:tabs>
        <w:ind w:left="5040" w:hanging="360"/>
      </w:pPr>
      <w:rPr>
        <w:rFonts w:ascii="Wingdings" w:hAnsi="Wingdings" w:hint="default"/>
      </w:rPr>
    </w:lvl>
    <w:lvl w:ilvl="7" w:tplc="A1E8ACD8" w:tentative="1">
      <w:start w:val="1"/>
      <w:numFmt w:val="bullet"/>
      <w:lvlText w:val=""/>
      <w:lvlJc w:val="left"/>
      <w:pPr>
        <w:tabs>
          <w:tab w:val="num" w:pos="5760"/>
        </w:tabs>
        <w:ind w:left="5760" w:hanging="360"/>
      </w:pPr>
      <w:rPr>
        <w:rFonts w:ascii="Wingdings" w:hAnsi="Wingdings" w:hint="default"/>
      </w:rPr>
    </w:lvl>
    <w:lvl w:ilvl="8" w:tplc="9026A1E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831C3"/>
    <w:multiLevelType w:val="hybridMultilevel"/>
    <w:tmpl w:val="927628A2"/>
    <w:lvl w:ilvl="0" w:tplc="1ECE4492">
      <w:start w:val="1"/>
      <w:numFmt w:val="bullet"/>
      <w:lvlText w:val="-"/>
      <w:lvlJc w:val="left"/>
      <w:pPr>
        <w:tabs>
          <w:tab w:val="num" w:pos="720"/>
        </w:tabs>
        <w:ind w:left="720" w:hanging="360"/>
      </w:pPr>
      <w:rPr>
        <w:rFonts w:ascii="Times New Roman" w:hAnsi="Times New Roman" w:hint="default"/>
      </w:rPr>
    </w:lvl>
    <w:lvl w:ilvl="1" w:tplc="05ACD0AC" w:tentative="1">
      <w:start w:val="1"/>
      <w:numFmt w:val="bullet"/>
      <w:lvlText w:val="-"/>
      <w:lvlJc w:val="left"/>
      <w:pPr>
        <w:tabs>
          <w:tab w:val="num" w:pos="1440"/>
        </w:tabs>
        <w:ind w:left="1440" w:hanging="360"/>
      </w:pPr>
      <w:rPr>
        <w:rFonts w:ascii="Times New Roman" w:hAnsi="Times New Roman" w:hint="default"/>
      </w:rPr>
    </w:lvl>
    <w:lvl w:ilvl="2" w:tplc="ED5A4BBE" w:tentative="1">
      <w:start w:val="1"/>
      <w:numFmt w:val="bullet"/>
      <w:lvlText w:val="-"/>
      <w:lvlJc w:val="left"/>
      <w:pPr>
        <w:tabs>
          <w:tab w:val="num" w:pos="2160"/>
        </w:tabs>
        <w:ind w:left="2160" w:hanging="360"/>
      </w:pPr>
      <w:rPr>
        <w:rFonts w:ascii="Times New Roman" w:hAnsi="Times New Roman" w:hint="default"/>
      </w:rPr>
    </w:lvl>
    <w:lvl w:ilvl="3" w:tplc="4FAABC7C" w:tentative="1">
      <w:start w:val="1"/>
      <w:numFmt w:val="bullet"/>
      <w:lvlText w:val="-"/>
      <w:lvlJc w:val="left"/>
      <w:pPr>
        <w:tabs>
          <w:tab w:val="num" w:pos="2880"/>
        </w:tabs>
        <w:ind w:left="2880" w:hanging="360"/>
      </w:pPr>
      <w:rPr>
        <w:rFonts w:ascii="Times New Roman" w:hAnsi="Times New Roman" w:hint="default"/>
      </w:rPr>
    </w:lvl>
    <w:lvl w:ilvl="4" w:tplc="67524FDA" w:tentative="1">
      <w:start w:val="1"/>
      <w:numFmt w:val="bullet"/>
      <w:lvlText w:val="-"/>
      <w:lvlJc w:val="left"/>
      <w:pPr>
        <w:tabs>
          <w:tab w:val="num" w:pos="3600"/>
        </w:tabs>
        <w:ind w:left="3600" w:hanging="360"/>
      </w:pPr>
      <w:rPr>
        <w:rFonts w:ascii="Times New Roman" w:hAnsi="Times New Roman" w:hint="default"/>
      </w:rPr>
    </w:lvl>
    <w:lvl w:ilvl="5" w:tplc="B51C5FE8" w:tentative="1">
      <w:start w:val="1"/>
      <w:numFmt w:val="bullet"/>
      <w:lvlText w:val="-"/>
      <w:lvlJc w:val="left"/>
      <w:pPr>
        <w:tabs>
          <w:tab w:val="num" w:pos="4320"/>
        </w:tabs>
        <w:ind w:left="4320" w:hanging="360"/>
      </w:pPr>
      <w:rPr>
        <w:rFonts w:ascii="Times New Roman" w:hAnsi="Times New Roman" w:hint="default"/>
      </w:rPr>
    </w:lvl>
    <w:lvl w:ilvl="6" w:tplc="D9B4665C" w:tentative="1">
      <w:start w:val="1"/>
      <w:numFmt w:val="bullet"/>
      <w:lvlText w:val="-"/>
      <w:lvlJc w:val="left"/>
      <w:pPr>
        <w:tabs>
          <w:tab w:val="num" w:pos="5040"/>
        </w:tabs>
        <w:ind w:left="5040" w:hanging="360"/>
      </w:pPr>
      <w:rPr>
        <w:rFonts w:ascii="Times New Roman" w:hAnsi="Times New Roman" w:hint="default"/>
      </w:rPr>
    </w:lvl>
    <w:lvl w:ilvl="7" w:tplc="5FF6C3BA" w:tentative="1">
      <w:start w:val="1"/>
      <w:numFmt w:val="bullet"/>
      <w:lvlText w:val="-"/>
      <w:lvlJc w:val="left"/>
      <w:pPr>
        <w:tabs>
          <w:tab w:val="num" w:pos="5760"/>
        </w:tabs>
        <w:ind w:left="5760" w:hanging="360"/>
      </w:pPr>
      <w:rPr>
        <w:rFonts w:ascii="Times New Roman" w:hAnsi="Times New Roman" w:hint="default"/>
      </w:rPr>
    </w:lvl>
    <w:lvl w:ilvl="8" w:tplc="5778FE2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5A625EF"/>
    <w:multiLevelType w:val="hybridMultilevel"/>
    <w:tmpl w:val="D770A436"/>
    <w:lvl w:ilvl="0" w:tplc="48A68094">
      <w:start w:val="1"/>
      <w:numFmt w:val="bullet"/>
      <w:lvlText w:val=""/>
      <w:lvlJc w:val="left"/>
      <w:pPr>
        <w:tabs>
          <w:tab w:val="num" w:pos="720"/>
        </w:tabs>
        <w:ind w:left="720" w:hanging="360"/>
      </w:pPr>
      <w:rPr>
        <w:rFonts w:ascii="Wingdings" w:hAnsi="Wingdings" w:hint="default"/>
      </w:rPr>
    </w:lvl>
    <w:lvl w:ilvl="1" w:tplc="4E3003CA" w:tentative="1">
      <w:start w:val="1"/>
      <w:numFmt w:val="bullet"/>
      <w:lvlText w:val=""/>
      <w:lvlJc w:val="left"/>
      <w:pPr>
        <w:tabs>
          <w:tab w:val="num" w:pos="1440"/>
        </w:tabs>
        <w:ind w:left="1440" w:hanging="360"/>
      </w:pPr>
      <w:rPr>
        <w:rFonts w:ascii="Wingdings" w:hAnsi="Wingdings" w:hint="default"/>
      </w:rPr>
    </w:lvl>
    <w:lvl w:ilvl="2" w:tplc="DC4CF336" w:tentative="1">
      <w:start w:val="1"/>
      <w:numFmt w:val="bullet"/>
      <w:lvlText w:val=""/>
      <w:lvlJc w:val="left"/>
      <w:pPr>
        <w:tabs>
          <w:tab w:val="num" w:pos="2160"/>
        </w:tabs>
        <w:ind w:left="2160" w:hanging="360"/>
      </w:pPr>
      <w:rPr>
        <w:rFonts w:ascii="Wingdings" w:hAnsi="Wingdings" w:hint="default"/>
      </w:rPr>
    </w:lvl>
    <w:lvl w:ilvl="3" w:tplc="16D08DC6" w:tentative="1">
      <w:start w:val="1"/>
      <w:numFmt w:val="bullet"/>
      <w:lvlText w:val=""/>
      <w:lvlJc w:val="left"/>
      <w:pPr>
        <w:tabs>
          <w:tab w:val="num" w:pos="2880"/>
        </w:tabs>
        <w:ind w:left="2880" w:hanging="360"/>
      </w:pPr>
      <w:rPr>
        <w:rFonts w:ascii="Wingdings" w:hAnsi="Wingdings" w:hint="default"/>
      </w:rPr>
    </w:lvl>
    <w:lvl w:ilvl="4" w:tplc="7EE6C394" w:tentative="1">
      <w:start w:val="1"/>
      <w:numFmt w:val="bullet"/>
      <w:lvlText w:val=""/>
      <w:lvlJc w:val="left"/>
      <w:pPr>
        <w:tabs>
          <w:tab w:val="num" w:pos="3600"/>
        </w:tabs>
        <w:ind w:left="3600" w:hanging="360"/>
      </w:pPr>
      <w:rPr>
        <w:rFonts w:ascii="Wingdings" w:hAnsi="Wingdings" w:hint="default"/>
      </w:rPr>
    </w:lvl>
    <w:lvl w:ilvl="5" w:tplc="B124499E" w:tentative="1">
      <w:start w:val="1"/>
      <w:numFmt w:val="bullet"/>
      <w:lvlText w:val=""/>
      <w:lvlJc w:val="left"/>
      <w:pPr>
        <w:tabs>
          <w:tab w:val="num" w:pos="4320"/>
        </w:tabs>
        <w:ind w:left="4320" w:hanging="360"/>
      </w:pPr>
      <w:rPr>
        <w:rFonts w:ascii="Wingdings" w:hAnsi="Wingdings" w:hint="default"/>
      </w:rPr>
    </w:lvl>
    <w:lvl w:ilvl="6" w:tplc="8B3C1054" w:tentative="1">
      <w:start w:val="1"/>
      <w:numFmt w:val="bullet"/>
      <w:lvlText w:val=""/>
      <w:lvlJc w:val="left"/>
      <w:pPr>
        <w:tabs>
          <w:tab w:val="num" w:pos="5040"/>
        </w:tabs>
        <w:ind w:left="5040" w:hanging="360"/>
      </w:pPr>
      <w:rPr>
        <w:rFonts w:ascii="Wingdings" w:hAnsi="Wingdings" w:hint="default"/>
      </w:rPr>
    </w:lvl>
    <w:lvl w:ilvl="7" w:tplc="B84CE98C" w:tentative="1">
      <w:start w:val="1"/>
      <w:numFmt w:val="bullet"/>
      <w:lvlText w:val=""/>
      <w:lvlJc w:val="left"/>
      <w:pPr>
        <w:tabs>
          <w:tab w:val="num" w:pos="5760"/>
        </w:tabs>
        <w:ind w:left="5760" w:hanging="360"/>
      </w:pPr>
      <w:rPr>
        <w:rFonts w:ascii="Wingdings" w:hAnsi="Wingdings" w:hint="default"/>
      </w:rPr>
    </w:lvl>
    <w:lvl w:ilvl="8" w:tplc="29A2706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26392"/>
    <w:multiLevelType w:val="hybridMultilevel"/>
    <w:tmpl w:val="72023D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229CC"/>
    <w:multiLevelType w:val="hybridMultilevel"/>
    <w:tmpl w:val="4C4A399C"/>
    <w:lvl w:ilvl="0" w:tplc="5D9461D8">
      <w:start w:val="1"/>
      <w:numFmt w:val="bullet"/>
      <w:lvlText w:val=""/>
      <w:lvlJc w:val="left"/>
      <w:pPr>
        <w:tabs>
          <w:tab w:val="num" w:pos="720"/>
        </w:tabs>
        <w:ind w:left="720" w:hanging="360"/>
      </w:pPr>
      <w:rPr>
        <w:rFonts w:ascii="Wingdings" w:hAnsi="Wingdings" w:hint="default"/>
      </w:rPr>
    </w:lvl>
    <w:lvl w:ilvl="1" w:tplc="31AC1484" w:tentative="1">
      <w:start w:val="1"/>
      <w:numFmt w:val="bullet"/>
      <w:lvlText w:val=""/>
      <w:lvlJc w:val="left"/>
      <w:pPr>
        <w:tabs>
          <w:tab w:val="num" w:pos="1440"/>
        </w:tabs>
        <w:ind w:left="1440" w:hanging="360"/>
      </w:pPr>
      <w:rPr>
        <w:rFonts w:ascii="Wingdings" w:hAnsi="Wingdings" w:hint="default"/>
      </w:rPr>
    </w:lvl>
    <w:lvl w:ilvl="2" w:tplc="6ED8CA90" w:tentative="1">
      <w:start w:val="1"/>
      <w:numFmt w:val="bullet"/>
      <w:lvlText w:val=""/>
      <w:lvlJc w:val="left"/>
      <w:pPr>
        <w:tabs>
          <w:tab w:val="num" w:pos="2160"/>
        </w:tabs>
        <w:ind w:left="2160" w:hanging="360"/>
      </w:pPr>
      <w:rPr>
        <w:rFonts w:ascii="Wingdings" w:hAnsi="Wingdings" w:hint="default"/>
      </w:rPr>
    </w:lvl>
    <w:lvl w:ilvl="3" w:tplc="72C46AE6" w:tentative="1">
      <w:start w:val="1"/>
      <w:numFmt w:val="bullet"/>
      <w:lvlText w:val=""/>
      <w:lvlJc w:val="left"/>
      <w:pPr>
        <w:tabs>
          <w:tab w:val="num" w:pos="2880"/>
        </w:tabs>
        <w:ind w:left="2880" w:hanging="360"/>
      </w:pPr>
      <w:rPr>
        <w:rFonts w:ascii="Wingdings" w:hAnsi="Wingdings" w:hint="default"/>
      </w:rPr>
    </w:lvl>
    <w:lvl w:ilvl="4" w:tplc="8DFC7294" w:tentative="1">
      <w:start w:val="1"/>
      <w:numFmt w:val="bullet"/>
      <w:lvlText w:val=""/>
      <w:lvlJc w:val="left"/>
      <w:pPr>
        <w:tabs>
          <w:tab w:val="num" w:pos="3600"/>
        </w:tabs>
        <w:ind w:left="3600" w:hanging="360"/>
      </w:pPr>
      <w:rPr>
        <w:rFonts w:ascii="Wingdings" w:hAnsi="Wingdings" w:hint="default"/>
      </w:rPr>
    </w:lvl>
    <w:lvl w:ilvl="5" w:tplc="118C9914" w:tentative="1">
      <w:start w:val="1"/>
      <w:numFmt w:val="bullet"/>
      <w:lvlText w:val=""/>
      <w:lvlJc w:val="left"/>
      <w:pPr>
        <w:tabs>
          <w:tab w:val="num" w:pos="4320"/>
        </w:tabs>
        <w:ind w:left="4320" w:hanging="360"/>
      </w:pPr>
      <w:rPr>
        <w:rFonts w:ascii="Wingdings" w:hAnsi="Wingdings" w:hint="default"/>
      </w:rPr>
    </w:lvl>
    <w:lvl w:ilvl="6" w:tplc="1F90277A" w:tentative="1">
      <w:start w:val="1"/>
      <w:numFmt w:val="bullet"/>
      <w:lvlText w:val=""/>
      <w:lvlJc w:val="left"/>
      <w:pPr>
        <w:tabs>
          <w:tab w:val="num" w:pos="5040"/>
        </w:tabs>
        <w:ind w:left="5040" w:hanging="360"/>
      </w:pPr>
      <w:rPr>
        <w:rFonts w:ascii="Wingdings" w:hAnsi="Wingdings" w:hint="default"/>
      </w:rPr>
    </w:lvl>
    <w:lvl w:ilvl="7" w:tplc="F03238AE" w:tentative="1">
      <w:start w:val="1"/>
      <w:numFmt w:val="bullet"/>
      <w:lvlText w:val=""/>
      <w:lvlJc w:val="left"/>
      <w:pPr>
        <w:tabs>
          <w:tab w:val="num" w:pos="5760"/>
        </w:tabs>
        <w:ind w:left="5760" w:hanging="360"/>
      </w:pPr>
      <w:rPr>
        <w:rFonts w:ascii="Wingdings" w:hAnsi="Wingdings" w:hint="default"/>
      </w:rPr>
    </w:lvl>
    <w:lvl w:ilvl="8" w:tplc="CB4CA86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CE32A6"/>
    <w:multiLevelType w:val="hybridMultilevel"/>
    <w:tmpl w:val="AAA61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C13C2E"/>
    <w:multiLevelType w:val="hybridMultilevel"/>
    <w:tmpl w:val="D97CFA4A"/>
    <w:lvl w:ilvl="0" w:tplc="1902A806">
      <w:numFmt w:val="bullet"/>
      <w:lvlText w:val="-"/>
      <w:lvlJc w:val="left"/>
      <w:pPr>
        <w:ind w:left="360" w:hanging="360"/>
      </w:pPr>
      <w:rPr>
        <w:rFonts w:ascii="Calibri Light" w:eastAsia="MS Mincho" w:hAnsi="Calibri Light"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7C1F1E"/>
    <w:multiLevelType w:val="hybridMultilevel"/>
    <w:tmpl w:val="D2EEA4D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DC0D4B"/>
    <w:multiLevelType w:val="hybridMultilevel"/>
    <w:tmpl w:val="5B589552"/>
    <w:lvl w:ilvl="0" w:tplc="9884843C">
      <w:numFmt w:val="bullet"/>
      <w:lvlText w:val="-"/>
      <w:lvlJc w:val="left"/>
      <w:pPr>
        <w:ind w:left="360" w:hanging="360"/>
      </w:pPr>
      <w:rPr>
        <w:rFonts w:ascii="Calibri Light" w:eastAsia="MS Mincho"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FB3F59"/>
    <w:multiLevelType w:val="hybridMultilevel"/>
    <w:tmpl w:val="805A8926"/>
    <w:lvl w:ilvl="0" w:tplc="4A0C1900">
      <w:numFmt w:val="bullet"/>
      <w:lvlText w:val="-"/>
      <w:lvlJc w:val="left"/>
      <w:pPr>
        <w:ind w:left="1080" w:hanging="360"/>
      </w:pPr>
      <w:rPr>
        <w:rFonts w:ascii="Calibri Light" w:eastAsia="MS Mincho" w:hAnsi="Calibri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40D4660"/>
    <w:multiLevelType w:val="hybridMultilevel"/>
    <w:tmpl w:val="0D605852"/>
    <w:lvl w:ilvl="0" w:tplc="A22C0094">
      <w:start w:val="1"/>
      <w:numFmt w:val="bullet"/>
      <w:lvlText w:val=""/>
      <w:lvlJc w:val="left"/>
      <w:pPr>
        <w:tabs>
          <w:tab w:val="num" w:pos="720"/>
        </w:tabs>
        <w:ind w:left="720" w:hanging="360"/>
      </w:pPr>
      <w:rPr>
        <w:rFonts w:ascii="Wingdings" w:hAnsi="Wingdings" w:hint="default"/>
      </w:rPr>
    </w:lvl>
    <w:lvl w:ilvl="1" w:tplc="702E0358" w:tentative="1">
      <w:start w:val="1"/>
      <w:numFmt w:val="bullet"/>
      <w:lvlText w:val=""/>
      <w:lvlJc w:val="left"/>
      <w:pPr>
        <w:tabs>
          <w:tab w:val="num" w:pos="1440"/>
        </w:tabs>
        <w:ind w:left="1440" w:hanging="360"/>
      </w:pPr>
      <w:rPr>
        <w:rFonts w:ascii="Wingdings" w:hAnsi="Wingdings" w:hint="default"/>
      </w:rPr>
    </w:lvl>
    <w:lvl w:ilvl="2" w:tplc="A712DA60" w:tentative="1">
      <w:start w:val="1"/>
      <w:numFmt w:val="bullet"/>
      <w:lvlText w:val=""/>
      <w:lvlJc w:val="left"/>
      <w:pPr>
        <w:tabs>
          <w:tab w:val="num" w:pos="2160"/>
        </w:tabs>
        <w:ind w:left="2160" w:hanging="360"/>
      </w:pPr>
      <w:rPr>
        <w:rFonts w:ascii="Wingdings" w:hAnsi="Wingdings" w:hint="default"/>
      </w:rPr>
    </w:lvl>
    <w:lvl w:ilvl="3" w:tplc="26B68206" w:tentative="1">
      <w:start w:val="1"/>
      <w:numFmt w:val="bullet"/>
      <w:lvlText w:val=""/>
      <w:lvlJc w:val="left"/>
      <w:pPr>
        <w:tabs>
          <w:tab w:val="num" w:pos="2880"/>
        </w:tabs>
        <w:ind w:left="2880" w:hanging="360"/>
      </w:pPr>
      <w:rPr>
        <w:rFonts w:ascii="Wingdings" w:hAnsi="Wingdings" w:hint="default"/>
      </w:rPr>
    </w:lvl>
    <w:lvl w:ilvl="4" w:tplc="B3EE1EEC" w:tentative="1">
      <w:start w:val="1"/>
      <w:numFmt w:val="bullet"/>
      <w:lvlText w:val=""/>
      <w:lvlJc w:val="left"/>
      <w:pPr>
        <w:tabs>
          <w:tab w:val="num" w:pos="3600"/>
        </w:tabs>
        <w:ind w:left="3600" w:hanging="360"/>
      </w:pPr>
      <w:rPr>
        <w:rFonts w:ascii="Wingdings" w:hAnsi="Wingdings" w:hint="default"/>
      </w:rPr>
    </w:lvl>
    <w:lvl w:ilvl="5" w:tplc="9F2A9A4C" w:tentative="1">
      <w:start w:val="1"/>
      <w:numFmt w:val="bullet"/>
      <w:lvlText w:val=""/>
      <w:lvlJc w:val="left"/>
      <w:pPr>
        <w:tabs>
          <w:tab w:val="num" w:pos="4320"/>
        </w:tabs>
        <w:ind w:left="4320" w:hanging="360"/>
      </w:pPr>
      <w:rPr>
        <w:rFonts w:ascii="Wingdings" w:hAnsi="Wingdings" w:hint="default"/>
      </w:rPr>
    </w:lvl>
    <w:lvl w:ilvl="6" w:tplc="EB86F72E" w:tentative="1">
      <w:start w:val="1"/>
      <w:numFmt w:val="bullet"/>
      <w:lvlText w:val=""/>
      <w:lvlJc w:val="left"/>
      <w:pPr>
        <w:tabs>
          <w:tab w:val="num" w:pos="5040"/>
        </w:tabs>
        <w:ind w:left="5040" w:hanging="360"/>
      </w:pPr>
      <w:rPr>
        <w:rFonts w:ascii="Wingdings" w:hAnsi="Wingdings" w:hint="default"/>
      </w:rPr>
    </w:lvl>
    <w:lvl w:ilvl="7" w:tplc="40742726" w:tentative="1">
      <w:start w:val="1"/>
      <w:numFmt w:val="bullet"/>
      <w:lvlText w:val=""/>
      <w:lvlJc w:val="left"/>
      <w:pPr>
        <w:tabs>
          <w:tab w:val="num" w:pos="5760"/>
        </w:tabs>
        <w:ind w:left="5760" w:hanging="360"/>
      </w:pPr>
      <w:rPr>
        <w:rFonts w:ascii="Wingdings" w:hAnsi="Wingdings" w:hint="default"/>
      </w:rPr>
    </w:lvl>
    <w:lvl w:ilvl="8" w:tplc="4C98E6F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205411"/>
    <w:multiLevelType w:val="hybridMultilevel"/>
    <w:tmpl w:val="CF20A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E953378"/>
    <w:multiLevelType w:val="hybridMultilevel"/>
    <w:tmpl w:val="A470E3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F84435"/>
    <w:multiLevelType w:val="hybridMultilevel"/>
    <w:tmpl w:val="D62628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36B4651"/>
    <w:multiLevelType w:val="hybridMultilevel"/>
    <w:tmpl w:val="8AB83E6C"/>
    <w:lvl w:ilvl="0" w:tplc="26643BD6">
      <w:start w:val="1"/>
      <w:numFmt w:val="bullet"/>
      <w:lvlText w:val="•"/>
      <w:lvlJc w:val="left"/>
      <w:pPr>
        <w:tabs>
          <w:tab w:val="num" w:pos="720"/>
        </w:tabs>
        <w:ind w:left="720" w:hanging="360"/>
      </w:pPr>
      <w:rPr>
        <w:rFonts w:ascii="Arial" w:hAnsi="Arial" w:hint="default"/>
      </w:rPr>
    </w:lvl>
    <w:lvl w:ilvl="1" w:tplc="F844D8C4">
      <w:start w:val="1"/>
      <w:numFmt w:val="bullet"/>
      <w:lvlText w:val="•"/>
      <w:lvlJc w:val="left"/>
      <w:pPr>
        <w:tabs>
          <w:tab w:val="num" w:pos="1440"/>
        </w:tabs>
        <w:ind w:left="1440" w:hanging="360"/>
      </w:pPr>
      <w:rPr>
        <w:rFonts w:ascii="Arial" w:hAnsi="Arial" w:hint="default"/>
      </w:rPr>
    </w:lvl>
    <w:lvl w:ilvl="2" w:tplc="6B9CBB3E" w:tentative="1">
      <w:start w:val="1"/>
      <w:numFmt w:val="bullet"/>
      <w:lvlText w:val="•"/>
      <w:lvlJc w:val="left"/>
      <w:pPr>
        <w:tabs>
          <w:tab w:val="num" w:pos="2160"/>
        </w:tabs>
        <w:ind w:left="2160" w:hanging="360"/>
      </w:pPr>
      <w:rPr>
        <w:rFonts w:ascii="Arial" w:hAnsi="Arial" w:hint="default"/>
      </w:rPr>
    </w:lvl>
    <w:lvl w:ilvl="3" w:tplc="D430BC1A" w:tentative="1">
      <w:start w:val="1"/>
      <w:numFmt w:val="bullet"/>
      <w:lvlText w:val="•"/>
      <w:lvlJc w:val="left"/>
      <w:pPr>
        <w:tabs>
          <w:tab w:val="num" w:pos="2880"/>
        </w:tabs>
        <w:ind w:left="2880" w:hanging="360"/>
      </w:pPr>
      <w:rPr>
        <w:rFonts w:ascii="Arial" w:hAnsi="Arial" w:hint="default"/>
      </w:rPr>
    </w:lvl>
    <w:lvl w:ilvl="4" w:tplc="E72E67DA" w:tentative="1">
      <w:start w:val="1"/>
      <w:numFmt w:val="bullet"/>
      <w:lvlText w:val="•"/>
      <w:lvlJc w:val="left"/>
      <w:pPr>
        <w:tabs>
          <w:tab w:val="num" w:pos="3600"/>
        </w:tabs>
        <w:ind w:left="3600" w:hanging="360"/>
      </w:pPr>
      <w:rPr>
        <w:rFonts w:ascii="Arial" w:hAnsi="Arial" w:hint="default"/>
      </w:rPr>
    </w:lvl>
    <w:lvl w:ilvl="5" w:tplc="6E94AC76" w:tentative="1">
      <w:start w:val="1"/>
      <w:numFmt w:val="bullet"/>
      <w:lvlText w:val="•"/>
      <w:lvlJc w:val="left"/>
      <w:pPr>
        <w:tabs>
          <w:tab w:val="num" w:pos="4320"/>
        </w:tabs>
        <w:ind w:left="4320" w:hanging="360"/>
      </w:pPr>
      <w:rPr>
        <w:rFonts w:ascii="Arial" w:hAnsi="Arial" w:hint="default"/>
      </w:rPr>
    </w:lvl>
    <w:lvl w:ilvl="6" w:tplc="C7905EDC" w:tentative="1">
      <w:start w:val="1"/>
      <w:numFmt w:val="bullet"/>
      <w:lvlText w:val="•"/>
      <w:lvlJc w:val="left"/>
      <w:pPr>
        <w:tabs>
          <w:tab w:val="num" w:pos="5040"/>
        </w:tabs>
        <w:ind w:left="5040" w:hanging="360"/>
      </w:pPr>
      <w:rPr>
        <w:rFonts w:ascii="Arial" w:hAnsi="Arial" w:hint="default"/>
      </w:rPr>
    </w:lvl>
    <w:lvl w:ilvl="7" w:tplc="AF526770" w:tentative="1">
      <w:start w:val="1"/>
      <w:numFmt w:val="bullet"/>
      <w:lvlText w:val="•"/>
      <w:lvlJc w:val="left"/>
      <w:pPr>
        <w:tabs>
          <w:tab w:val="num" w:pos="5760"/>
        </w:tabs>
        <w:ind w:left="5760" w:hanging="360"/>
      </w:pPr>
      <w:rPr>
        <w:rFonts w:ascii="Arial" w:hAnsi="Arial" w:hint="default"/>
      </w:rPr>
    </w:lvl>
    <w:lvl w:ilvl="8" w:tplc="8E94684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3A45DF1"/>
    <w:multiLevelType w:val="hybridMultilevel"/>
    <w:tmpl w:val="4B1CC2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7905190"/>
    <w:multiLevelType w:val="hybridMultilevel"/>
    <w:tmpl w:val="70606F2E"/>
    <w:lvl w:ilvl="0" w:tplc="9CE68E52">
      <w:start w:val="1"/>
      <w:numFmt w:val="bullet"/>
      <w:lvlText w:val=""/>
      <w:lvlJc w:val="left"/>
      <w:pPr>
        <w:tabs>
          <w:tab w:val="num" w:pos="720"/>
        </w:tabs>
        <w:ind w:left="720" w:hanging="360"/>
      </w:pPr>
      <w:rPr>
        <w:rFonts w:ascii="Wingdings" w:hAnsi="Wingdings" w:hint="default"/>
      </w:rPr>
    </w:lvl>
    <w:lvl w:ilvl="1" w:tplc="4DD8ADC4" w:tentative="1">
      <w:start w:val="1"/>
      <w:numFmt w:val="bullet"/>
      <w:lvlText w:val=""/>
      <w:lvlJc w:val="left"/>
      <w:pPr>
        <w:tabs>
          <w:tab w:val="num" w:pos="1440"/>
        </w:tabs>
        <w:ind w:left="1440" w:hanging="360"/>
      </w:pPr>
      <w:rPr>
        <w:rFonts w:ascii="Wingdings" w:hAnsi="Wingdings" w:hint="default"/>
      </w:rPr>
    </w:lvl>
    <w:lvl w:ilvl="2" w:tplc="B60A1A80" w:tentative="1">
      <w:start w:val="1"/>
      <w:numFmt w:val="bullet"/>
      <w:lvlText w:val=""/>
      <w:lvlJc w:val="left"/>
      <w:pPr>
        <w:tabs>
          <w:tab w:val="num" w:pos="2160"/>
        </w:tabs>
        <w:ind w:left="2160" w:hanging="360"/>
      </w:pPr>
      <w:rPr>
        <w:rFonts w:ascii="Wingdings" w:hAnsi="Wingdings" w:hint="default"/>
      </w:rPr>
    </w:lvl>
    <w:lvl w:ilvl="3" w:tplc="EE24859C" w:tentative="1">
      <w:start w:val="1"/>
      <w:numFmt w:val="bullet"/>
      <w:lvlText w:val=""/>
      <w:lvlJc w:val="left"/>
      <w:pPr>
        <w:tabs>
          <w:tab w:val="num" w:pos="2880"/>
        </w:tabs>
        <w:ind w:left="2880" w:hanging="360"/>
      </w:pPr>
      <w:rPr>
        <w:rFonts w:ascii="Wingdings" w:hAnsi="Wingdings" w:hint="default"/>
      </w:rPr>
    </w:lvl>
    <w:lvl w:ilvl="4" w:tplc="1D14CA50" w:tentative="1">
      <w:start w:val="1"/>
      <w:numFmt w:val="bullet"/>
      <w:lvlText w:val=""/>
      <w:lvlJc w:val="left"/>
      <w:pPr>
        <w:tabs>
          <w:tab w:val="num" w:pos="3600"/>
        </w:tabs>
        <w:ind w:left="3600" w:hanging="360"/>
      </w:pPr>
      <w:rPr>
        <w:rFonts w:ascii="Wingdings" w:hAnsi="Wingdings" w:hint="default"/>
      </w:rPr>
    </w:lvl>
    <w:lvl w:ilvl="5" w:tplc="12102FFE" w:tentative="1">
      <w:start w:val="1"/>
      <w:numFmt w:val="bullet"/>
      <w:lvlText w:val=""/>
      <w:lvlJc w:val="left"/>
      <w:pPr>
        <w:tabs>
          <w:tab w:val="num" w:pos="4320"/>
        </w:tabs>
        <w:ind w:left="4320" w:hanging="360"/>
      </w:pPr>
      <w:rPr>
        <w:rFonts w:ascii="Wingdings" w:hAnsi="Wingdings" w:hint="default"/>
      </w:rPr>
    </w:lvl>
    <w:lvl w:ilvl="6" w:tplc="77FC5C2E" w:tentative="1">
      <w:start w:val="1"/>
      <w:numFmt w:val="bullet"/>
      <w:lvlText w:val=""/>
      <w:lvlJc w:val="left"/>
      <w:pPr>
        <w:tabs>
          <w:tab w:val="num" w:pos="5040"/>
        </w:tabs>
        <w:ind w:left="5040" w:hanging="360"/>
      </w:pPr>
      <w:rPr>
        <w:rFonts w:ascii="Wingdings" w:hAnsi="Wingdings" w:hint="default"/>
      </w:rPr>
    </w:lvl>
    <w:lvl w:ilvl="7" w:tplc="AF001976" w:tentative="1">
      <w:start w:val="1"/>
      <w:numFmt w:val="bullet"/>
      <w:lvlText w:val=""/>
      <w:lvlJc w:val="left"/>
      <w:pPr>
        <w:tabs>
          <w:tab w:val="num" w:pos="5760"/>
        </w:tabs>
        <w:ind w:left="5760" w:hanging="360"/>
      </w:pPr>
      <w:rPr>
        <w:rFonts w:ascii="Wingdings" w:hAnsi="Wingdings" w:hint="default"/>
      </w:rPr>
    </w:lvl>
    <w:lvl w:ilvl="8" w:tplc="0FDA606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D91538"/>
    <w:multiLevelType w:val="hybridMultilevel"/>
    <w:tmpl w:val="7C28A48C"/>
    <w:lvl w:ilvl="0" w:tplc="3080F652">
      <w:start w:val="1"/>
      <w:numFmt w:val="bullet"/>
      <w:lvlText w:val=""/>
      <w:lvlJc w:val="left"/>
      <w:pPr>
        <w:tabs>
          <w:tab w:val="num" w:pos="720"/>
        </w:tabs>
        <w:ind w:left="720" w:hanging="360"/>
      </w:pPr>
      <w:rPr>
        <w:rFonts w:ascii="Wingdings" w:hAnsi="Wingdings" w:hint="default"/>
      </w:rPr>
    </w:lvl>
    <w:lvl w:ilvl="1" w:tplc="36666808" w:tentative="1">
      <w:start w:val="1"/>
      <w:numFmt w:val="bullet"/>
      <w:lvlText w:val=""/>
      <w:lvlJc w:val="left"/>
      <w:pPr>
        <w:tabs>
          <w:tab w:val="num" w:pos="1440"/>
        </w:tabs>
        <w:ind w:left="1440" w:hanging="360"/>
      </w:pPr>
      <w:rPr>
        <w:rFonts w:ascii="Wingdings" w:hAnsi="Wingdings" w:hint="default"/>
      </w:rPr>
    </w:lvl>
    <w:lvl w:ilvl="2" w:tplc="578E7CEA" w:tentative="1">
      <w:start w:val="1"/>
      <w:numFmt w:val="bullet"/>
      <w:lvlText w:val=""/>
      <w:lvlJc w:val="left"/>
      <w:pPr>
        <w:tabs>
          <w:tab w:val="num" w:pos="2160"/>
        </w:tabs>
        <w:ind w:left="2160" w:hanging="360"/>
      </w:pPr>
      <w:rPr>
        <w:rFonts w:ascii="Wingdings" w:hAnsi="Wingdings" w:hint="default"/>
      </w:rPr>
    </w:lvl>
    <w:lvl w:ilvl="3" w:tplc="C0368994" w:tentative="1">
      <w:start w:val="1"/>
      <w:numFmt w:val="bullet"/>
      <w:lvlText w:val=""/>
      <w:lvlJc w:val="left"/>
      <w:pPr>
        <w:tabs>
          <w:tab w:val="num" w:pos="2880"/>
        </w:tabs>
        <w:ind w:left="2880" w:hanging="360"/>
      </w:pPr>
      <w:rPr>
        <w:rFonts w:ascii="Wingdings" w:hAnsi="Wingdings" w:hint="default"/>
      </w:rPr>
    </w:lvl>
    <w:lvl w:ilvl="4" w:tplc="8328FDA4" w:tentative="1">
      <w:start w:val="1"/>
      <w:numFmt w:val="bullet"/>
      <w:lvlText w:val=""/>
      <w:lvlJc w:val="left"/>
      <w:pPr>
        <w:tabs>
          <w:tab w:val="num" w:pos="3600"/>
        </w:tabs>
        <w:ind w:left="3600" w:hanging="360"/>
      </w:pPr>
      <w:rPr>
        <w:rFonts w:ascii="Wingdings" w:hAnsi="Wingdings" w:hint="default"/>
      </w:rPr>
    </w:lvl>
    <w:lvl w:ilvl="5" w:tplc="3B9C60CC" w:tentative="1">
      <w:start w:val="1"/>
      <w:numFmt w:val="bullet"/>
      <w:lvlText w:val=""/>
      <w:lvlJc w:val="left"/>
      <w:pPr>
        <w:tabs>
          <w:tab w:val="num" w:pos="4320"/>
        </w:tabs>
        <w:ind w:left="4320" w:hanging="360"/>
      </w:pPr>
      <w:rPr>
        <w:rFonts w:ascii="Wingdings" w:hAnsi="Wingdings" w:hint="default"/>
      </w:rPr>
    </w:lvl>
    <w:lvl w:ilvl="6" w:tplc="C8747ED8" w:tentative="1">
      <w:start w:val="1"/>
      <w:numFmt w:val="bullet"/>
      <w:lvlText w:val=""/>
      <w:lvlJc w:val="left"/>
      <w:pPr>
        <w:tabs>
          <w:tab w:val="num" w:pos="5040"/>
        </w:tabs>
        <w:ind w:left="5040" w:hanging="360"/>
      </w:pPr>
      <w:rPr>
        <w:rFonts w:ascii="Wingdings" w:hAnsi="Wingdings" w:hint="default"/>
      </w:rPr>
    </w:lvl>
    <w:lvl w:ilvl="7" w:tplc="B28C4CC0" w:tentative="1">
      <w:start w:val="1"/>
      <w:numFmt w:val="bullet"/>
      <w:lvlText w:val=""/>
      <w:lvlJc w:val="left"/>
      <w:pPr>
        <w:tabs>
          <w:tab w:val="num" w:pos="5760"/>
        </w:tabs>
        <w:ind w:left="5760" w:hanging="360"/>
      </w:pPr>
      <w:rPr>
        <w:rFonts w:ascii="Wingdings" w:hAnsi="Wingdings" w:hint="default"/>
      </w:rPr>
    </w:lvl>
    <w:lvl w:ilvl="8" w:tplc="BDCE3B8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117726"/>
    <w:multiLevelType w:val="hybridMultilevel"/>
    <w:tmpl w:val="7A6632E8"/>
    <w:lvl w:ilvl="0" w:tplc="A300B81C">
      <w:numFmt w:val="bullet"/>
      <w:lvlText w:val="-"/>
      <w:lvlJc w:val="left"/>
      <w:pPr>
        <w:ind w:left="720" w:hanging="360"/>
      </w:pPr>
      <w:rPr>
        <w:rFonts w:ascii="Calibri Light" w:eastAsia="MS Mincho"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FC052E"/>
    <w:multiLevelType w:val="hybridMultilevel"/>
    <w:tmpl w:val="62C81BE6"/>
    <w:lvl w:ilvl="0" w:tplc="0809000D">
      <w:start w:val="1"/>
      <w:numFmt w:val="bullet"/>
      <w:lvlText w:val=""/>
      <w:lvlJc w:val="left"/>
      <w:pPr>
        <w:ind w:left="1295" w:hanging="360"/>
      </w:pPr>
      <w:rPr>
        <w:rFonts w:ascii="Wingdings" w:hAnsi="Wingdings" w:hint="default"/>
      </w:rPr>
    </w:lvl>
    <w:lvl w:ilvl="1" w:tplc="08090003" w:tentative="1">
      <w:start w:val="1"/>
      <w:numFmt w:val="bullet"/>
      <w:lvlText w:val="o"/>
      <w:lvlJc w:val="left"/>
      <w:pPr>
        <w:ind w:left="2015" w:hanging="360"/>
      </w:pPr>
      <w:rPr>
        <w:rFonts w:ascii="Courier New" w:hAnsi="Courier New" w:cs="Courier New" w:hint="default"/>
      </w:rPr>
    </w:lvl>
    <w:lvl w:ilvl="2" w:tplc="08090005" w:tentative="1">
      <w:start w:val="1"/>
      <w:numFmt w:val="bullet"/>
      <w:lvlText w:val=""/>
      <w:lvlJc w:val="left"/>
      <w:pPr>
        <w:ind w:left="2735" w:hanging="360"/>
      </w:pPr>
      <w:rPr>
        <w:rFonts w:ascii="Wingdings" w:hAnsi="Wingdings" w:hint="default"/>
      </w:rPr>
    </w:lvl>
    <w:lvl w:ilvl="3" w:tplc="08090001" w:tentative="1">
      <w:start w:val="1"/>
      <w:numFmt w:val="bullet"/>
      <w:lvlText w:val=""/>
      <w:lvlJc w:val="left"/>
      <w:pPr>
        <w:ind w:left="3455" w:hanging="360"/>
      </w:pPr>
      <w:rPr>
        <w:rFonts w:ascii="Symbol" w:hAnsi="Symbol" w:hint="default"/>
      </w:rPr>
    </w:lvl>
    <w:lvl w:ilvl="4" w:tplc="08090003" w:tentative="1">
      <w:start w:val="1"/>
      <w:numFmt w:val="bullet"/>
      <w:lvlText w:val="o"/>
      <w:lvlJc w:val="left"/>
      <w:pPr>
        <w:ind w:left="4175" w:hanging="360"/>
      </w:pPr>
      <w:rPr>
        <w:rFonts w:ascii="Courier New" w:hAnsi="Courier New" w:cs="Courier New" w:hint="default"/>
      </w:rPr>
    </w:lvl>
    <w:lvl w:ilvl="5" w:tplc="08090005" w:tentative="1">
      <w:start w:val="1"/>
      <w:numFmt w:val="bullet"/>
      <w:lvlText w:val=""/>
      <w:lvlJc w:val="left"/>
      <w:pPr>
        <w:ind w:left="4895" w:hanging="360"/>
      </w:pPr>
      <w:rPr>
        <w:rFonts w:ascii="Wingdings" w:hAnsi="Wingdings" w:hint="default"/>
      </w:rPr>
    </w:lvl>
    <w:lvl w:ilvl="6" w:tplc="08090001" w:tentative="1">
      <w:start w:val="1"/>
      <w:numFmt w:val="bullet"/>
      <w:lvlText w:val=""/>
      <w:lvlJc w:val="left"/>
      <w:pPr>
        <w:ind w:left="5615" w:hanging="360"/>
      </w:pPr>
      <w:rPr>
        <w:rFonts w:ascii="Symbol" w:hAnsi="Symbol" w:hint="default"/>
      </w:rPr>
    </w:lvl>
    <w:lvl w:ilvl="7" w:tplc="08090003" w:tentative="1">
      <w:start w:val="1"/>
      <w:numFmt w:val="bullet"/>
      <w:lvlText w:val="o"/>
      <w:lvlJc w:val="left"/>
      <w:pPr>
        <w:ind w:left="6335" w:hanging="360"/>
      </w:pPr>
      <w:rPr>
        <w:rFonts w:ascii="Courier New" w:hAnsi="Courier New" w:cs="Courier New" w:hint="default"/>
      </w:rPr>
    </w:lvl>
    <w:lvl w:ilvl="8" w:tplc="08090005" w:tentative="1">
      <w:start w:val="1"/>
      <w:numFmt w:val="bullet"/>
      <w:lvlText w:val=""/>
      <w:lvlJc w:val="left"/>
      <w:pPr>
        <w:ind w:left="7055" w:hanging="360"/>
      </w:pPr>
      <w:rPr>
        <w:rFonts w:ascii="Wingdings" w:hAnsi="Wingdings" w:hint="default"/>
      </w:rPr>
    </w:lvl>
  </w:abstractNum>
  <w:abstractNum w:abstractNumId="22" w15:restartNumberingAfterBreak="0">
    <w:nsid w:val="3E6B434C"/>
    <w:multiLevelType w:val="hybridMultilevel"/>
    <w:tmpl w:val="0924E4E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EDB19FA"/>
    <w:multiLevelType w:val="hybridMultilevel"/>
    <w:tmpl w:val="80E68470"/>
    <w:lvl w:ilvl="0" w:tplc="29E493F8">
      <w:start w:val="1"/>
      <w:numFmt w:val="bullet"/>
      <w:lvlText w:val="•"/>
      <w:lvlJc w:val="left"/>
      <w:pPr>
        <w:tabs>
          <w:tab w:val="num" w:pos="720"/>
        </w:tabs>
        <w:ind w:left="720" w:hanging="360"/>
      </w:pPr>
      <w:rPr>
        <w:rFonts w:ascii="Arial" w:hAnsi="Arial" w:hint="default"/>
      </w:rPr>
    </w:lvl>
    <w:lvl w:ilvl="1" w:tplc="16C60E7A">
      <w:start w:val="1"/>
      <w:numFmt w:val="bullet"/>
      <w:lvlText w:val="•"/>
      <w:lvlJc w:val="left"/>
      <w:pPr>
        <w:tabs>
          <w:tab w:val="num" w:pos="1440"/>
        </w:tabs>
        <w:ind w:left="1440" w:hanging="360"/>
      </w:pPr>
      <w:rPr>
        <w:rFonts w:ascii="Arial" w:hAnsi="Arial" w:hint="default"/>
      </w:rPr>
    </w:lvl>
    <w:lvl w:ilvl="2" w:tplc="DDA81950" w:tentative="1">
      <w:start w:val="1"/>
      <w:numFmt w:val="bullet"/>
      <w:lvlText w:val="•"/>
      <w:lvlJc w:val="left"/>
      <w:pPr>
        <w:tabs>
          <w:tab w:val="num" w:pos="2160"/>
        </w:tabs>
        <w:ind w:left="2160" w:hanging="360"/>
      </w:pPr>
      <w:rPr>
        <w:rFonts w:ascii="Arial" w:hAnsi="Arial" w:hint="default"/>
      </w:rPr>
    </w:lvl>
    <w:lvl w:ilvl="3" w:tplc="85AA362E" w:tentative="1">
      <w:start w:val="1"/>
      <w:numFmt w:val="bullet"/>
      <w:lvlText w:val="•"/>
      <w:lvlJc w:val="left"/>
      <w:pPr>
        <w:tabs>
          <w:tab w:val="num" w:pos="2880"/>
        </w:tabs>
        <w:ind w:left="2880" w:hanging="360"/>
      </w:pPr>
      <w:rPr>
        <w:rFonts w:ascii="Arial" w:hAnsi="Arial" w:hint="default"/>
      </w:rPr>
    </w:lvl>
    <w:lvl w:ilvl="4" w:tplc="0F5EC8A8" w:tentative="1">
      <w:start w:val="1"/>
      <w:numFmt w:val="bullet"/>
      <w:lvlText w:val="•"/>
      <w:lvlJc w:val="left"/>
      <w:pPr>
        <w:tabs>
          <w:tab w:val="num" w:pos="3600"/>
        </w:tabs>
        <w:ind w:left="3600" w:hanging="360"/>
      </w:pPr>
      <w:rPr>
        <w:rFonts w:ascii="Arial" w:hAnsi="Arial" w:hint="default"/>
      </w:rPr>
    </w:lvl>
    <w:lvl w:ilvl="5" w:tplc="85CEA970" w:tentative="1">
      <w:start w:val="1"/>
      <w:numFmt w:val="bullet"/>
      <w:lvlText w:val="•"/>
      <w:lvlJc w:val="left"/>
      <w:pPr>
        <w:tabs>
          <w:tab w:val="num" w:pos="4320"/>
        </w:tabs>
        <w:ind w:left="4320" w:hanging="360"/>
      </w:pPr>
      <w:rPr>
        <w:rFonts w:ascii="Arial" w:hAnsi="Arial" w:hint="default"/>
      </w:rPr>
    </w:lvl>
    <w:lvl w:ilvl="6" w:tplc="9E8AC26A" w:tentative="1">
      <w:start w:val="1"/>
      <w:numFmt w:val="bullet"/>
      <w:lvlText w:val="•"/>
      <w:lvlJc w:val="left"/>
      <w:pPr>
        <w:tabs>
          <w:tab w:val="num" w:pos="5040"/>
        </w:tabs>
        <w:ind w:left="5040" w:hanging="360"/>
      </w:pPr>
      <w:rPr>
        <w:rFonts w:ascii="Arial" w:hAnsi="Arial" w:hint="default"/>
      </w:rPr>
    </w:lvl>
    <w:lvl w:ilvl="7" w:tplc="FFE240CE" w:tentative="1">
      <w:start w:val="1"/>
      <w:numFmt w:val="bullet"/>
      <w:lvlText w:val="•"/>
      <w:lvlJc w:val="left"/>
      <w:pPr>
        <w:tabs>
          <w:tab w:val="num" w:pos="5760"/>
        </w:tabs>
        <w:ind w:left="5760" w:hanging="360"/>
      </w:pPr>
      <w:rPr>
        <w:rFonts w:ascii="Arial" w:hAnsi="Arial" w:hint="default"/>
      </w:rPr>
    </w:lvl>
    <w:lvl w:ilvl="8" w:tplc="9014BB3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F5B34F1"/>
    <w:multiLevelType w:val="hybridMultilevel"/>
    <w:tmpl w:val="63DC56E4"/>
    <w:lvl w:ilvl="0" w:tplc="C9A09510">
      <w:start w:val="1"/>
      <w:numFmt w:val="bullet"/>
      <w:lvlText w:val="-"/>
      <w:lvlJc w:val="left"/>
      <w:pPr>
        <w:tabs>
          <w:tab w:val="num" w:pos="720"/>
        </w:tabs>
        <w:ind w:left="720" w:hanging="360"/>
      </w:pPr>
      <w:rPr>
        <w:rFonts w:ascii="Times New Roman" w:hAnsi="Times New Roman" w:hint="default"/>
      </w:rPr>
    </w:lvl>
    <w:lvl w:ilvl="1" w:tplc="EE34CAF4" w:tentative="1">
      <w:start w:val="1"/>
      <w:numFmt w:val="bullet"/>
      <w:lvlText w:val="-"/>
      <w:lvlJc w:val="left"/>
      <w:pPr>
        <w:tabs>
          <w:tab w:val="num" w:pos="1440"/>
        </w:tabs>
        <w:ind w:left="1440" w:hanging="360"/>
      </w:pPr>
      <w:rPr>
        <w:rFonts w:ascii="Times New Roman" w:hAnsi="Times New Roman" w:hint="default"/>
      </w:rPr>
    </w:lvl>
    <w:lvl w:ilvl="2" w:tplc="6F4AE378" w:tentative="1">
      <w:start w:val="1"/>
      <w:numFmt w:val="bullet"/>
      <w:lvlText w:val="-"/>
      <w:lvlJc w:val="left"/>
      <w:pPr>
        <w:tabs>
          <w:tab w:val="num" w:pos="2160"/>
        </w:tabs>
        <w:ind w:left="2160" w:hanging="360"/>
      </w:pPr>
      <w:rPr>
        <w:rFonts w:ascii="Times New Roman" w:hAnsi="Times New Roman" w:hint="default"/>
      </w:rPr>
    </w:lvl>
    <w:lvl w:ilvl="3" w:tplc="10CCD1A0" w:tentative="1">
      <w:start w:val="1"/>
      <w:numFmt w:val="bullet"/>
      <w:lvlText w:val="-"/>
      <w:lvlJc w:val="left"/>
      <w:pPr>
        <w:tabs>
          <w:tab w:val="num" w:pos="2880"/>
        </w:tabs>
        <w:ind w:left="2880" w:hanging="360"/>
      </w:pPr>
      <w:rPr>
        <w:rFonts w:ascii="Times New Roman" w:hAnsi="Times New Roman" w:hint="default"/>
      </w:rPr>
    </w:lvl>
    <w:lvl w:ilvl="4" w:tplc="780E0C04" w:tentative="1">
      <w:start w:val="1"/>
      <w:numFmt w:val="bullet"/>
      <w:lvlText w:val="-"/>
      <w:lvlJc w:val="left"/>
      <w:pPr>
        <w:tabs>
          <w:tab w:val="num" w:pos="3600"/>
        </w:tabs>
        <w:ind w:left="3600" w:hanging="360"/>
      </w:pPr>
      <w:rPr>
        <w:rFonts w:ascii="Times New Roman" w:hAnsi="Times New Roman" w:hint="default"/>
      </w:rPr>
    </w:lvl>
    <w:lvl w:ilvl="5" w:tplc="3DCC333A" w:tentative="1">
      <w:start w:val="1"/>
      <w:numFmt w:val="bullet"/>
      <w:lvlText w:val="-"/>
      <w:lvlJc w:val="left"/>
      <w:pPr>
        <w:tabs>
          <w:tab w:val="num" w:pos="4320"/>
        </w:tabs>
        <w:ind w:left="4320" w:hanging="360"/>
      </w:pPr>
      <w:rPr>
        <w:rFonts w:ascii="Times New Roman" w:hAnsi="Times New Roman" w:hint="default"/>
      </w:rPr>
    </w:lvl>
    <w:lvl w:ilvl="6" w:tplc="98A687B2" w:tentative="1">
      <w:start w:val="1"/>
      <w:numFmt w:val="bullet"/>
      <w:lvlText w:val="-"/>
      <w:lvlJc w:val="left"/>
      <w:pPr>
        <w:tabs>
          <w:tab w:val="num" w:pos="5040"/>
        </w:tabs>
        <w:ind w:left="5040" w:hanging="360"/>
      </w:pPr>
      <w:rPr>
        <w:rFonts w:ascii="Times New Roman" w:hAnsi="Times New Roman" w:hint="default"/>
      </w:rPr>
    </w:lvl>
    <w:lvl w:ilvl="7" w:tplc="5DF61EDA" w:tentative="1">
      <w:start w:val="1"/>
      <w:numFmt w:val="bullet"/>
      <w:lvlText w:val="-"/>
      <w:lvlJc w:val="left"/>
      <w:pPr>
        <w:tabs>
          <w:tab w:val="num" w:pos="5760"/>
        </w:tabs>
        <w:ind w:left="5760" w:hanging="360"/>
      </w:pPr>
      <w:rPr>
        <w:rFonts w:ascii="Times New Roman" w:hAnsi="Times New Roman" w:hint="default"/>
      </w:rPr>
    </w:lvl>
    <w:lvl w:ilvl="8" w:tplc="D89C908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3BC58A7"/>
    <w:multiLevelType w:val="hybridMultilevel"/>
    <w:tmpl w:val="9BAC9D0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5B62CA3"/>
    <w:multiLevelType w:val="hybridMultilevel"/>
    <w:tmpl w:val="4CDAD3D4"/>
    <w:lvl w:ilvl="0" w:tplc="FF1A5012">
      <w:start w:val="1"/>
      <w:numFmt w:val="bullet"/>
      <w:lvlText w:val="•"/>
      <w:lvlJc w:val="left"/>
      <w:pPr>
        <w:tabs>
          <w:tab w:val="num" w:pos="720"/>
        </w:tabs>
        <w:ind w:left="720" w:hanging="360"/>
      </w:pPr>
      <w:rPr>
        <w:rFonts w:ascii="Arial" w:hAnsi="Arial" w:hint="default"/>
      </w:rPr>
    </w:lvl>
    <w:lvl w:ilvl="1" w:tplc="2BE2E0E4" w:tentative="1">
      <w:start w:val="1"/>
      <w:numFmt w:val="bullet"/>
      <w:lvlText w:val="•"/>
      <w:lvlJc w:val="left"/>
      <w:pPr>
        <w:tabs>
          <w:tab w:val="num" w:pos="1440"/>
        </w:tabs>
        <w:ind w:left="1440" w:hanging="360"/>
      </w:pPr>
      <w:rPr>
        <w:rFonts w:ascii="Arial" w:hAnsi="Arial" w:hint="default"/>
      </w:rPr>
    </w:lvl>
    <w:lvl w:ilvl="2" w:tplc="3670D450" w:tentative="1">
      <w:start w:val="1"/>
      <w:numFmt w:val="bullet"/>
      <w:lvlText w:val="•"/>
      <w:lvlJc w:val="left"/>
      <w:pPr>
        <w:tabs>
          <w:tab w:val="num" w:pos="2160"/>
        </w:tabs>
        <w:ind w:left="2160" w:hanging="360"/>
      </w:pPr>
      <w:rPr>
        <w:rFonts w:ascii="Arial" w:hAnsi="Arial" w:hint="default"/>
      </w:rPr>
    </w:lvl>
    <w:lvl w:ilvl="3" w:tplc="90CEADA0" w:tentative="1">
      <w:start w:val="1"/>
      <w:numFmt w:val="bullet"/>
      <w:lvlText w:val="•"/>
      <w:lvlJc w:val="left"/>
      <w:pPr>
        <w:tabs>
          <w:tab w:val="num" w:pos="2880"/>
        </w:tabs>
        <w:ind w:left="2880" w:hanging="360"/>
      </w:pPr>
      <w:rPr>
        <w:rFonts w:ascii="Arial" w:hAnsi="Arial" w:hint="default"/>
      </w:rPr>
    </w:lvl>
    <w:lvl w:ilvl="4" w:tplc="7EC845EA" w:tentative="1">
      <w:start w:val="1"/>
      <w:numFmt w:val="bullet"/>
      <w:lvlText w:val="•"/>
      <w:lvlJc w:val="left"/>
      <w:pPr>
        <w:tabs>
          <w:tab w:val="num" w:pos="3600"/>
        </w:tabs>
        <w:ind w:left="3600" w:hanging="360"/>
      </w:pPr>
      <w:rPr>
        <w:rFonts w:ascii="Arial" w:hAnsi="Arial" w:hint="default"/>
      </w:rPr>
    </w:lvl>
    <w:lvl w:ilvl="5" w:tplc="AD4E36E0" w:tentative="1">
      <w:start w:val="1"/>
      <w:numFmt w:val="bullet"/>
      <w:lvlText w:val="•"/>
      <w:lvlJc w:val="left"/>
      <w:pPr>
        <w:tabs>
          <w:tab w:val="num" w:pos="4320"/>
        </w:tabs>
        <w:ind w:left="4320" w:hanging="360"/>
      </w:pPr>
      <w:rPr>
        <w:rFonts w:ascii="Arial" w:hAnsi="Arial" w:hint="default"/>
      </w:rPr>
    </w:lvl>
    <w:lvl w:ilvl="6" w:tplc="B7B89060" w:tentative="1">
      <w:start w:val="1"/>
      <w:numFmt w:val="bullet"/>
      <w:lvlText w:val="•"/>
      <w:lvlJc w:val="left"/>
      <w:pPr>
        <w:tabs>
          <w:tab w:val="num" w:pos="5040"/>
        </w:tabs>
        <w:ind w:left="5040" w:hanging="360"/>
      </w:pPr>
      <w:rPr>
        <w:rFonts w:ascii="Arial" w:hAnsi="Arial" w:hint="default"/>
      </w:rPr>
    </w:lvl>
    <w:lvl w:ilvl="7" w:tplc="463E4336" w:tentative="1">
      <w:start w:val="1"/>
      <w:numFmt w:val="bullet"/>
      <w:lvlText w:val="•"/>
      <w:lvlJc w:val="left"/>
      <w:pPr>
        <w:tabs>
          <w:tab w:val="num" w:pos="5760"/>
        </w:tabs>
        <w:ind w:left="5760" w:hanging="360"/>
      </w:pPr>
      <w:rPr>
        <w:rFonts w:ascii="Arial" w:hAnsi="Arial" w:hint="default"/>
      </w:rPr>
    </w:lvl>
    <w:lvl w:ilvl="8" w:tplc="C3A06C3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61F5D3D"/>
    <w:multiLevelType w:val="hybridMultilevel"/>
    <w:tmpl w:val="4AB0984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28B755E"/>
    <w:multiLevelType w:val="hybridMultilevel"/>
    <w:tmpl w:val="C3E8586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AEB36DF"/>
    <w:multiLevelType w:val="hybridMultilevel"/>
    <w:tmpl w:val="A066F730"/>
    <w:lvl w:ilvl="0" w:tplc="6E368866">
      <w:start w:val="1"/>
      <w:numFmt w:val="bullet"/>
      <w:lvlText w:val="•"/>
      <w:lvlJc w:val="left"/>
      <w:pPr>
        <w:tabs>
          <w:tab w:val="num" w:pos="720"/>
        </w:tabs>
        <w:ind w:left="720" w:hanging="360"/>
      </w:pPr>
      <w:rPr>
        <w:rFonts w:ascii="Arial" w:hAnsi="Arial" w:hint="default"/>
      </w:rPr>
    </w:lvl>
    <w:lvl w:ilvl="1" w:tplc="436E2104">
      <w:start w:val="40"/>
      <w:numFmt w:val="bullet"/>
      <w:lvlText w:val="•"/>
      <w:lvlJc w:val="left"/>
      <w:pPr>
        <w:tabs>
          <w:tab w:val="num" w:pos="1440"/>
        </w:tabs>
        <w:ind w:left="1440" w:hanging="360"/>
      </w:pPr>
      <w:rPr>
        <w:rFonts w:ascii="Arial" w:hAnsi="Arial" w:hint="default"/>
      </w:rPr>
    </w:lvl>
    <w:lvl w:ilvl="2" w:tplc="16D68276" w:tentative="1">
      <w:start w:val="1"/>
      <w:numFmt w:val="bullet"/>
      <w:lvlText w:val="•"/>
      <w:lvlJc w:val="left"/>
      <w:pPr>
        <w:tabs>
          <w:tab w:val="num" w:pos="2160"/>
        </w:tabs>
        <w:ind w:left="2160" w:hanging="360"/>
      </w:pPr>
      <w:rPr>
        <w:rFonts w:ascii="Arial" w:hAnsi="Arial" w:hint="default"/>
      </w:rPr>
    </w:lvl>
    <w:lvl w:ilvl="3" w:tplc="6100A368" w:tentative="1">
      <w:start w:val="1"/>
      <w:numFmt w:val="bullet"/>
      <w:lvlText w:val="•"/>
      <w:lvlJc w:val="left"/>
      <w:pPr>
        <w:tabs>
          <w:tab w:val="num" w:pos="2880"/>
        </w:tabs>
        <w:ind w:left="2880" w:hanging="360"/>
      </w:pPr>
      <w:rPr>
        <w:rFonts w:ascii="Arial" w:hAnsi="Arial" w:hint="default"/>
      </w:rPr>
    </w:lvl>
    <w:lvl w:ilvl="4" w:tplc="78EC9594" w:tentative="1">
      <w:start w:val="1"/>
      <w:numFmt w:val="bullet"/>
      <w:lvlText w:val="•"/>
      <w:lvlJc w:val="left"/>
      <w:pPr>
        <w:tabs>
          <w:tab w:val="num" w:pos="3600"/>
        </w:tabs>
        <w:ind w:left="3600" w:hanging="360"/>
      </w:pPr>
      <w:rPr>
        <w:rFonts w:ascii="Arial" w:hAnsi="Arial" w:hint="default"/>
      </w:rPr>
    </w:lvl>
    <w:lvl w:ilvl="5" w:tplc="D5189FEE" w:tentative="1">
      <w:start w:val="1"/>
      <w:numFmt w:val="bullet"/>
      <w:lvlText w:val="•"/>
      <w:lvlJc w:val="left"/>
      <w:pPr>
        <w:tabs>
          <w:tab w:val="num" w:pos="4320"/>
        </w:tabs>
        <w:ind w:left="4320" w:hanging="360"/>
      </w:pPr>
      <w:rPr>
        <w:rFonts w:ascii="Arial" w:hAnsi="Arial" w:hint="default"/>
      </w:rPr>
    </w:lvl>
    <w:lvl w:ilvl="6" w:tplc="14544D7A" w:tentative="1">
      <w:start w:val="1"/>
      <w:numFmt w:val="bullet"/>
      <w:lvlText w:val="•"/>
      <w:lvlJc w:val="left"/>
      <w:pPr>
        <w:tabs>
          <w:tab w:val="num" w:pos="5040"/>
        </w:tabs>
        <w:ind w:left="5040" w:hanging="360"/>
      </w:pPr>
      <w:rPr>
        <w:rFonts w:ascii="Arial" w:hAnsi="Arial" w:hint="default"/>
      </w:rPr>
    </w:lvl>
    <w:lvl w:ilvl="7" w:tplc="A5A099A8" w:tentative="1">
      <w:start w:val="1"/>
      <w:numFmt w:val="bullet"/>
      <w:lvlText w:val="•"/>
      <w:lvlJc w:val="left"/>
      <w:pPr>
        <w:tabs>
          <w:tab w:val="num" w:pos="5760"/>
        </w:tabs>
        <w:ind w:left="5760" w:hanging="360"/>
      </w:pPr>
      <w:rPr>
        <w:rFonts w:ascii="Arial" w:hAnsi="Arial" w:hint="default"/>
      </w:rPr>
    </w:lvl>
    <w:lvl w:ilvl="8" w:tplc="6A9EB78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DAD6E68"/>
    <w:multiLevelType w:val="hybridMultilevel"/>
    <w:tmpl w:val="0CEAE268"/>
    <w:lvl w:ilvl="0" w:tplc="7328629A">
      <w:numFmt w:val="bullet"/>
      <w:lvlText w:val="-"/>
      <w:lvlJc w:val="left"/>
      <w:pPr>
        <w:ind w:left="1080" w:hanging="360"/>
      </w:pPr>
      <w:rPr>
        <w:rFonts w:ascii="Calibri Light" w:eastAsia="MS Mincho" w:hAnsi="Calibri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F091B5F"/>
    <w:multiLevelType w:val="hybridMultilevel"/>
    <w:tmpl w:val="66568428"/>
    <w:lvl w:ilvl="0" w:tplc="879CDD5E">
      <w:start w:val="1"/>
      <w:numFmt w:val="bullet"/>
      <w:lvlText w:val=""/>
      <w:lvlJc w:val="left"/>
      <w:pPr>
        <w:tabs>
          <w:tab w:val="num" w:pos="720"/>
        </w:tabs>
        <w:ind w:left="720" w:hanging="360"/>
      </w:pPr>
      <w:rPr>
        <w:rFonts w:ascii="Wingdings" w:hAnsi="Wingdings" w:hint="default"/>
      </w:rPr>
    </w:lvl>
    <w:lvl w:ilvl="1" w:tplc="0FC6956A">
      <w:start w:val="1"/>
      <w:numFmt w:val="bullet"/>
      <w:lvlText w:val=""/>
      <w:lvlJc w:val="left"/>
      <w:pPr>
        <w:tabs>
          <w:tab w:val="num" w:pos="1440"/>
        </w:tabs>
        <w:ind w:left="1440" w:hanging="360"/>
      </w:pPr>
      <w:rPr>
        <w:rFonts w:ascii="Wingdings" w:hAnsi="Wingdings" w:hint="default"/>
      </w:rPr>
    </w:lvl>
    <w:lvl w:ilvl="2" w:tplc="A37E8C84" w:tentative="1">
      <w:start w:val="1"/>
      <w:numFmt w:val="bullet"/>
      <w:lvlText w:val=""/>
      <w:lvlJc w:val="left"/>
      <w:pPr>
        <w:tabs>
          <w:tab w:val="num" w:pos="2160"/>
        </w:tabs>
        <w:ind w:left="2160" w:hanging="360"/>
      </w:pPr>
      <w:rPr>
        <w:rFonts w:ascii="Wingdings" w:hAnsi="Wingdings" w:hint="default"/>
      </w:rPr>
    </w:lvl>
    <w:lvl w:ilvl="3" w:tplc="21EA4F1A" w:tentative="1">
      <w:start w:val="1"/>
      <w:numFmt w:val="bullet"/>
      <w:lvlText w:val=""/>
      <w:lvlJc w:val="left"/>
      <w:pPr>
        <w:tabs>
          <w:tab w:val="num" w:pos="2880"/>
        </w:tabs>
        <w:ind w:left="2880" w:hanging="360"/>
      </w:pPr>
      <w:rPr>
        <w:rFonts w:ascii="Wingdings" w:hAnsi="Wingdings" w:hint="default"/>
      </w:rPr>
    </w:lvl>
    <w:lvl w:ilvl="4" w:tplc="F7A29504" w:tentative="1">
      <w:start w:val="1"/>
      <w:numFmt w:val="bullet"/>
      <w:lvlText w:val=""/>
      <w:lvlJc w:val="left"/>
      <w:pPr>
        <w:tabs>
          <w:tab w:val="num" w:pos="3600"/>
        </w:tabs>
        <w:ind w:left="3600" w:hanging="360"/>
      </w:pPr>
      <w:rPr>
        <w:rFonts w:ascii="Wingdings" w:hAnsi="Wingdings" w:hint="default"/>
      </w:rPr>
    </w:lvl>
    <w:lvl w:ilvl="5" w:tplc="47A015F0" w:tentative="1">
      <w:start w:val="1"/>
      <w:numFmt w:val="bullet"/>
      <w:lvlText w:val=""/>
      <w:lvlJc w:val="left"/>
      <w:pPr>
        <w:tabs>
          <w:tab w:val="num" w:pos="4320"/>
        </w:tabs>
        <w:ind w:left="4320" w:hanging="360"/>
      </w:pPr>
      <w:rPr>
        <w:rFonts w:ascii="Wingdings" w:hAnsi="Wingdings" w:hint="default"/>
      </w:rPr>
    </w:lvl>
    <w:lvl w:ilvl="6" w:tplc="1E643F64" w:tentative="1">
      <w:start w:val="1"/>
      <w:numFmt w:val="bullet"/>
      <w:lvlText w:val=""/>
      <w:lvlJc w:val="left"/>
      <w:pPr>
        <w:tabs>
          <w:tab w:val="num" w:pos="5040"/>
        </w:tabs>
        <w:ind w:left="5040" w:hanging="360"/>
      </w:pPr>
      <w:rPr>
        <w:rFonts w:ascii="Wingdings" w:hAnsi="Wingdings" w:hint="default"/>
      </w:rPr>
    </w:lvl>
    <w:lvl w:ilvl="7" w:tplc="6A4EA508" w:tentative="1">
      <w:start w:val="1"/>
      <w:numFmt w:val="bullet"/>
      <w:lvlText w:val=""/>
      <w:lvlJc w:val="left"/>
      <w:pPr>
        <w:tabs>
          <w:tab w:val="num" w:pos="5760"/>
        </w:tabs>
        <w:ind w:left="5760" w:hanging="360"/>
      </w:pPr>
      <w:rPr>
        <w:rFonts w:ascii="Wingdings" w:hAnsi="Wingdings" w:hint="default"/>
      </w:rPr>
    </w:lvl>
    <w:lvl w:ilvl="8" w:tplc="965A6EF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4505B2"/>
    <w:multiLevelType w:val="hybridMultilevel"/>
    <w:tmpl w:val="6DDE368A"/>
    <w:lvl w:ilvl="0" w:tplc="B484A524">
      <w:start w:val="1"/>
      <w:numFmt w:val="bullet"/>
      <w:lvlText w:val="•"/>
      <w:lvlJc w:val="left"/>
      <w:pPr>
        <w:tabs>
          <w:tab w:val="num" w:pos="360"/>
        </w:tabs>
        <w:ind w:left="360" w:hanging="360"/>
      </w:pPr>
      <w:rPr>
        <w:rFonts w:ascii="Arial" w:hAnsi="Arial" w:hint="default"/>
      </w:rPr>
    </w:lvl>
    <w:lvl w:ilvl="1" w:tplc="FD28B330">
      <w:start w:val="1"/>
      <w:numFmt w:val="bullet"/>
      <w:lvlText w:val="•"/>
      <w:lvlJc w:val="left"/>
      <w:pPr>
        <w:tabs>
          <w:tab w:val="num" w:pos="1080"/>
        </w:tabs>
        <w:ind w:left="1080" w:hanging="360"/>
      </w:pPr>
      <w:rPr>
        <w:rFonts w:ascii="Arial" w:hAnsi="Arial" w:hint="default"/>
      </w:rPr>
    </w:lvl>
    <w:lvl w:ilvl="2" w:tplc="CED441CA" w:tentative="1">
      <w:start w:val="1"/>
      <w:numFmt w:val="bullet"/>
      <w:lvlText w:val="•"/>
      <w:lvlJc w:val="left"/>
      <w:pPr>
        <w:tabs>
          <w:tab w:val="num" w:pos="1800"/>
        </w:tabs>
        <w:ind w:left="1800" w:hanging="360"/>
      </w:pPr>
      <w:rPr>
        <w:rFonts w:ascii="Arial" w:hAnsi="Arial" w:hint="default"/>
      </w:rPr>
    </w:lvl>
    <w:lvl w:ilvl="3" w:tplc="39EEB6A0" w:tentative="1">
      <w:start w:val="1"/>
      <w:numFmt w:val="bullet"/>
      <w:lvlText w:val="•"/>
      <w:lvlJc w:val="left"/>
      <w:pPr>
        <w:tabs>
          <w:tab w:val="num" w:pos="2520"/>
        </w:tabs>
        <w:ind w:left="2520" w:hanging="360"/>
      </w:pPr>
      <w:rPr>
        <w:rFonts w:ascii="Arial" w:hAnsi="Arial" w:hint="default"/>
      </w:rPr>
    </w:lvl>
    <w:lvl w:ilvl="4" w:tplc="91F8710E" w:tentative="1">
      <w:start w:val="1"/>
      <w:numFmt w:val="bullet"/>
      <w:lvlText w:val="•"/>
      <w:lvlJc w:val="left"/>
      <w:pPr>
        <w:tabs>
          <w:tab w:val="num" w:pos="3240"/>
        </w:tabs>
        <w:ind w:left="3240" w:hanging="360"/>
      </w:pPr>
      <w:rPr>
        <w:rFonts w:ascii="Arial" w:hAnsi="Arial" w:hint="default"/>
      </w:rPr>
    </w:lvl>
    <w:lvl w:ilvl="5" w:tplc="A9BE8CA4" w:tentative="1">
      <w:start w:val="1"/>
      <w:numFmt w:val="bullet"/>
      <w:lvlText w:val="•"/>
      <w:lvlJc w:val="left"/>
      <w:pPr>
        <w:tabs>
          <w:tab w:val="num" w:pos="3960"/>
        </w:tabs>
        <w:ind w:left="3960" w:hanging="360"/>
      </w:pPr>
      <w:rPr>
        <w:rFonts w:ascii="Arial" w:hAnsi="Arial" w:hint="default"/>
      </w:rPr>
    </w:lvl>
    <w:lvl w:ilvl="6" w:tplc="14A0C3E0" w:tentative="1">
      <w:start w:val="1"/>
      <w:numFmt w:val="bullet"/>
      <w:lvlText w:val="•"/>
      <w:lvlJc w:val="left"/>
      <w:pPr>
        <w:tabs>
          <w:tab w:val="num" w:pos="4680"/>
        </w:tabs>
        <w:ind w:left="4680" w:hanging="360"/>
      </w:pPr>
      <w:rPr>
        <w:rFonts w:ascii="Arial" w:hAnsi="Arial" w:hint="default"/>
      </w:rPr>
    </w:lvl>
    <w:lvl w:ilvl="7" w:tplc="FB6AD770" w:tentative="1">
      <w:start w:val="1"/>
      <w:numFmt w:val="bullet"/>
      <w:lvlText w:val="•"/>
      <w:lvlJc w:val="left"/>
      <w:pPr>
        <w:tabs>
          <w:tab w:val="num" w:pos="5400"/>
        </w:tabs>
        <w:ind w:left="5400" w:hanging="360"/>
      </w:pPr>
      <w:rPr>
        <w:rFonts w:ascii="Arial" w:hAnsi="Arial" w:hint="default"/>
      </w:rPr>
    </w:lvl>
    <w:lvl w:ilvl="8" w:tplc="61AC89F2"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64770252"/>
    <w:multiLevelType w:val="hybridMultilevel"/>
    <w:tmpl w:val="96C22C0C"/>
    <w:lvl w:ilvl="0" w:tplc="3730BAF8">
      <w:start w:val="2"/>
      <w:numFmt w:val="decimal"/>
      <w:lvlText w:val="%1."/>
      <w:lvlJc w:val="left"/>
      <w:pPr>
        <w:ind w:left="720" w:hanging="360"/>
      </w:pPr>
      <w:rPr>
        <w:rFonts w:hint="default"/>
        <w:b/>
        <w:bCs/>
        <w:sz w:val="22"/>
      </w:rPr>
    </w:lvl>
    <w:lvl w:ilvl="1" w:tplc="29A62E5A">
      <w:numFmt w:val="bullet"/>
      <w:lvlText w:val=""/>
      <w:lvlJc w:val="left"/>
      <w:pPr>
        <w:ind w:left="1440" w:hanging="360"/>
      </w:pPr>
      <w:rPr>
        <w:rFonts w:ascii="Symbol" w:eastAsia="MS Mincho" w:hAnsi="Symbol"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7A198D"/>
    <w:multiLevelType w:val="hybridMultilevel"/>
    <w:tmpl w:val="DE982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9AA6735"/>
    <w:multiLevelType w:val="hybridMultilevel"/>
    <w:tmpl w:val="3FB460D2"/>
    <w:lvl w:ilvl="0" w:tplc="ACA4C0AC">
      <w:start w:val="1"/>
      <w:numFmt w:val="bullet"/>
      <w:lvlText w:val="•"/>
      <w:lvlJc w:val="left"/>
      <w:pPr>
        <w:tabs>
          <w:tab w:val="num" w:pos="720"/>
        </w:tabs>
        <w:ind w:left="720" w:hanging="360"/>
      </w:pPr>
      <w:rPr>
        <w:rFonts w:ascii="Times New Roman" w:hAnsi="Times New Roman" w:hint="default"/>
      </w:rPr>
    </w:lvl>
    <w:lvl w:ilvl="1" w:tplc="02F27BCE" w:tentative="1">
      <w:start w:val="1"/>
      <w:numFmt w:val="bullet"/>
      <w:lvlText w:val="•"/>
      <w:lvlJc w:val="left"/>
      <w:pPr>
        <w:tabs>
          <w:tab w:val="num" w:pos="1440"/>
        </w:tabs>
        <w:ind w:left="1440" w:hanging="360"/>
      </w:pPr>
      <w:rPr>
        <w:rFonts w:ascii="Times New Roman" w:hAnsi="Times New Roman" w:hint="default"/>
      </w:rPr>
    </w:lvl>
    <w:lvl w:ilvl="2" w:tplc="EED295B6" w:tentative="1">
      <w:start w:val="1"/>
      <w:numFmt w:val="bullet"/>
      <w:lvlText w:val="•"/>
      <w:lvlJc w:val="left"/>
      <w:pPr>
        <w:tabs>
          <w:tab w:val="num" w:pos="2160"/>
        </w:tabs>
        <w:ind w:left="2160" w:hanging="360"/>
      </w:pPr>
      <w:rPr>
        <w:rFonts w:ascii="Times New Roman" w:hAnsi="Times New Roman" w:hint="default"/>
      </w:rPr>
    </w:lvl>
    <w:lvl w:ilvl="3" w:tplc="D660C1A6" w:tentative="1">
      <w:start w:val="1"/>
      <w:numFmt w:val="bullet"/>
      <w:lvlText w:val="•"/>
      <w:lvlJc w:val="left"/>
      <w:pPr>
        <w:tabs>
          <w:tab w:val="num" w:pos="2880"/>
        </w:tabs>
        <w:ind w:left="2880" w:hanging="360"/>
      </w:pPr>
      <w:rPr>
        <w:rFonts w:ascii="Times New Roman" w:hAnsi="Times New Roman" w:hint="default"/>
      </w:rPr>
    </w:lvl>
    <w:lvl w:ilvl="4" w:tplc="998CFBB4" w:tentative="1">
      <w:start w:val="1"/>
      <w:numFmt w:val="bullet"/>
      <w:lvlText w:val="•"/>
      <w:lvlJc w:val="left"/>
      <w:pPr>
        <w:tabs>
          <w:tab w:val="num" w:pos="3600"/>
        </w:tabs>
        <w:ind w:left="3600" w:hanging="360"/>
      </w:pPr>
      <w:rPr>
        <w:rFonts w:ascii="Times New Roman" w:hAnsi="Times New Roman" w:hint="default"/>
      </w:rPr>
    </w:lvl>
    <w:lvl w:ilvl="5" w:tplc="E40E7874" w:tentative="1">
      <w:start w:val="1"/>
      <w:numFmt w:val="bullet"/>
      <w:lvlText w:val="•"/>
      <w:lvlJc w:val="left"/>
      <w:pPr>
        <w:tabs>
          <w:tab w:val="num" w:pos="4320"/>
        </w:tabs>
        <w:ind w:left="4320" w:hanging="360"/>
      </w:pPr>
      <w:rPr>
        <w:rFonts w:ascii="Times New Roman" w:hAnsi="Times New Roman" w:hint="default"/>
      </w:rPr>
    </w:lvl>
    <w:lvl w:ilvl="6" w:tplc="6FD82E1C" w:tentative="1">
      <w:start w:val="1"/>
      <w:numFmt w:val="bullet"/>
      <w:lvlText w:val="•"/>
      <w:lvlJc w:val="left"/>
      <w:pPr>
        <w:tabs>
          <w:tab w:val="num" w:pos="5040"/>
        </w:tabs>
        <w:ind w:left="5040" w:hanging="360"/>
      </w:pPr>
      <w:rPr>
        <w:rFonts w:ascii="Times New Roman" w:hAnsi="Times New Roman" w:hint="default"/>
      </w:rPr>
    </w:lvl>
    <w:lvl w:ilvl="7" w:tplc="40A6B2AC" w:tentative="1">
      <w:start w:val="1"/>
      <w:numFmt w:val="bullet"/>
      <w:lvlText w:val="•"/>
      <w:lvlJc w:val="left"/>
      <w:pPr>
        <w:tabs>
          <w:tab w:val="num" w:pos="5760"/>
        </w:tabs>
        <w:ind w:left="5760" w:hanging="360"/>
      </w:pPr>
      <w:rPr>
        <w:rFonts w:ascii="Times New Roman" w:hAnsi="Times New Roman" w:hint="default"/>
      </w:rPr>
    </w:lvl>
    <w:lvl w:ilvl="8" w:tplc="25C44936"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0EE3903"/>
    <w:multiLevelType w:val="hybridMultilevel"/>
    <w:tmpl w:val="ED9C201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4BC3145"/>
    <w:multiLevelType w:val="hybridMultilevel"/>
    <w:tmpl w:val="0DF251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480948"/>
    <w:multiLevelType w:val="hybridMultilevel"/>
    <w:tmpl w:val="8F7E503C"/>
    <w:lvl w:ilvl="0" w:tplc="83420B4E">
      <w:start w:val="1"/>
      <w:numFmt w:val="bullet"/>
      <w:lvlText w:val=""/>
      <w:lvlJc w:val="left"/>
      <w:pPr>
        <w:tabs>
          <w:tab w:val="num" w:pos="720"/>
        </w:tabs>
        <w:ind w:left="720" w:hanging="360"/>
      </w:pPr>
      <w:rPr>
        <w:rFonts w:ascii="Wingdings" w:hAnsi="Wingdings" w:hint="default"/>
      </w:rPr>
    </w:lvl>
    <w:lvl w:ilvl="1" w:tplc="F976E18E" w:tentative="1">
      <w:start w:val="1"/>
      <w:numFmt w:val="bullet"/>
      <w:lvlText w:val=""/>
      <w:lvlJc w:val="left"/>
      <w:pPr>
        <w:tabs>
          <w:tab w:val="num" w:pos="1440"/>
        </w:tabs>
        <w:ind w:left="1440" w:hanging="360"/>
      </w:pPr>
      <w:rPr>
        <w:rFonts w:ascii="Wingdings" w:hAnsi="Wingdings" w:hint="default"/>
      </w:rPr>
    </w:lvl>
    <w:lvl w:ilvl="2" w:tplc="8E0E2F1E" w:tentative="1">
      <w:start w:val="1"/>
      <w:numFmt w:val="bullet"/>
      <w:lvlText w:val=""/>
      <w:lvlJc w:val="left"/>
      <w:pPr>
        <w:tabs>
          <w:tab w:val="num" w:pos="2160"/>
        </w:tabs>
        <w:ind w:left="2160" w:hanging="360"/>
      </w:pPr>
      <w:rPr>
        <w:rFonts w:ascii="Wingdings" w:hAnsi="Wingdings" w:hint="default"/>
      </w:rPr>
    </w:lvl>
    <w:lvl w:ilvl="3" w:tplc="09846CE4" w:tentative="1">
      <w:start w:val="1"/>
      <w:numFmt w:val="bullet"/>
      <w:lvlText w:val=""/>
      <w:lvlJc w:val="left"/>
      <w:pPr>
        <w:tabs>
          <w:tab w:val="num" w:pos="2880"/>
        </w:tabs>
        <w:ind w:left="2880" w:hanging="360"/>
      </w:pPr>
      <w:rPr>
        <w:rFonts w:ascii="Wingdings" w:hAnsi="Wingdings" w:hint="default"/>
      </w:rPr>
    </w:lvl>
    <w:lvl w:ilvl="4" w:tplc="CAF47EDC" w:tentative="1">
      <w:start w:val="1"/>
      <w:numFmt w:val="bullet"/>
      <w:lvlText w:val=""/>
      <w:lvlJc w:val="left"/>
      <w:pPr>
        <w:tabs>
          <w:tab w:val="num" w:pos="3600"/>
        </w:tabs>
        <w:ind w:left="3600" w:hanging="360"/>
      </w:pPr>
      <w:rPr>
        <w:rFonts w:ascii="Wingdings" w:hAnsi="Wingdings" w:hint="default"/>
      </w:rPr>
    </w:lvl>
    <w:lvl w:ilvl="5" w:tplc="2AA8DDB4" w:tentative="1">
      <w:start w:val="1"/>
      <w:numFmt w:val="bullet"/>
      <w:lvlText w:val=""/>
      <w:lvlJc w:val="left"/>
      <w:pPr>
        <w:tabs>
          <w:tab w:val="num" w:pos="4320"/>
        </w:tabs>
        <w:ind w:left="4320" w:hanging="360"/>
      </w:pPr>
      <w:rPr>
        <w:rFonts w:ascii="Wingdings" w:hAnsi="Wingdings" w:hint="default"/>
      </w:rPr>
    </w:lvl>
    <w:lvl w:ilvl="6" w:tplc="CB565090" w:tentative="1">
      <w:start w:val="1"/>
      <w:numFmt w:val="bullet"/>
      <w:lvlText w:val=""/>
      <w:lvlJc w:val="left"/>
      <w:pPr>
        <w:tabs>
          <w:tab w:val="num" w:pos="5040"/>
        </w:tabs>
        <w:ind w:left="5040" w:hanging="360"/>
      </w:pPr>
      <w:rPr>
        <w:rFonts w:ascii="Wingdings" w:hAnsi="Wingdings" w:hint="default"/>
      </w:rPr>
    </w:lvl>
    <w:lvl w:ilvl="7" w:tplc="1A049356" w:tentative="1">
      <w:start w:val="1"/>
      <w:numFmt w:val="bullet"/>
      <w:lvlText w:val=""/>
      <w:lvlJc w:val="left"/>
      <w:pPr>
        <w:tabs>
          <w:tab w:val="num" w:pos="5760"/>
        </w:tabs>
        <w:ind w:left="5760" w:hanging="360"/>
      </w:pPr>
      <w:rPr>
        <w:rFonts w:ascii="Wingdings" w:hAnsi="Wingdings" w:hint="default"/>
      </w:rPr>
    </w:lvl>
    <w:lvl w:ilvl="8" w:tplc="F8CC4E3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F31D7E"/>
    <w:multiLevelType w:val="hybridMultilevel"/>
    <w:tmpl w:val="550AF7E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ADE5B22"/>
    <w:multiLevelType w:val="hybridMultilevel"/>
    <w:tmpl w:val="C942A0CA"/>
    <w:lvl w:ilvl="0" w:tplc="FD368A46">
      <w:start w:val="1"/>
      <w:numFmt w:val="bullet"/>
      <w:lvlText w:val=""/>
      <w:lvlJc w:val="left"/>
      <w:pPr>
        <w:tabs>
          <w:tab w:val="num" w:pos="720"/>
        </w:tabs>
        <w:ind w:left="720" w:hanging="360"/>
      </w:pPr>
      <w:rPr>
        <w:rFonts w:ascii="Wingdings" w:hAnsi="Wingdings" w:hint="default"/>
      </w:rPr>
    </w:lvl>
    <w:lvl w:ilvl="1" w:tplc="0FAA68BA" w:tentative="1">
      <w:start w:val="1"/>
      <w:numFmt w:val="bullet"/>
      <w:lvlText w:val=""/>
      <w:lvlJc w:val="left"/>
      <w:pPr>
        <w:tabs>
          <w:tab w:val="num" w:pos="1440"/>
        </w:tabs>
        <w:ind w:left="1440" w:hanging="360"/>
      </w:pPr>
      <w:rPr>
        <w:rFonts w:ascii="Wingdings" w:hAnsi="Wingdings" w:hint="default"/>
      </w:rPr>
    </w:lvl>
    <w:lvl w:ilvl="2" w:tplc="237A8926" w:tentative="1">
      <w:start w:val="1"/>
      <w:numFmt w:val="bullet"/>
      <w:lvlText w:val=""/>
      <w:lvlJc w:val="left"/>
      <w:pPr>
        <w:tabs>
          <w:tab w:val="num" w:pos="2160"/>
        </w:tabs>
        <w:ind w:left="2160" w:hanging="360"/>
      </w:pPr>
      <w:rPr>
        <w:rFonts w:ascii="Wingdings" w:hAnsi="Wingdings" w:hint="default"/>
      </w:rPr>
    </w:lvl>
    <w:lvl w:ilvl="3" w:tplc="E376BD4C" w:tentative="1">
      <w:start w:val="1"/>
      <w:numFmt w:val="bullet"/>
      <w:lvlText w:val=""/>
      <w:lvlJc w:val="left"/>
      <w:pPr>
        <w:tabs>
          <w:tab w:val="num" w:pos="2880"/>
        </w:tabs>
        <w:ind w:left="2880" w:hanging="360"/>
      </w:pPr>
      <w:rPr>
        <w:rFonts w:ascii="Wingdings" w:hAnsi="Wingdings" w:hint="default"/>
      </w:rPr>
    </w:lvl>
    <w:lvl w:ilvl="4" w:tplc="A64AEB6E" w:tentative="1">
      <w:start w:val="1"/>
      <w:numFmt w:val="bullet"/>
      <w:lvlText w:val=""/>
      <w:lvlJc w:val="left"/>
      <w:pPr>
        <w:tabs>
          <w:tab w:val="num" w:pos="3600"/>
        </w:tabs>
        <w:ind w:left="3600" w:hanging="360"/>
      </w:pPr>
      <w:rPr>
        <w:rFonts w:ascii="Wingdings" w:hAnsi="Wingdings" w:hint="default"/>
      </w:rPr>
    </w:lvl>
    <w:lvl w:ilvl="5" w:tplc="72405C00" w:tentative="1">
      <w:start w:val="1"/>
      <w:numFmt w:val="bullet"/>
      <w:lvlText w:val=""/>
      <w:lvlJc w:val="left"/>
      <w:pPr>
        <w:tabs>
          <w:tab w:val="num" w:pos="4320"/>
        </w:tabs>
        <w:ind w:left="4320" w:hanging="360"/>
      </w:pPr>
      <w:rPr>
        <w:rFonts w:ascii="Wingdings" w:hAnsi="Wingdings" w:hint="default"/>
      </w:rPr>
    </w:lvl>
    <w:lvl w:ilvl="6" w:tplc="FADA1112" w:tentative="1">
      <w:start w:val="1"/>
      <w:numFmt w:val="bullet"/>
      <w:lvlText w:val=""/>
      <w:lvlJc w:val="left"/>
      <w:pPr>
        <w:tabs>
          <w:tab w:val="num" w:pos="5040"/>
        </w:tabs>
        <w:ind w:left="5040" w:hanging="360"/>
      </w:pPr>
      <w:rPr>
        <w:rFonts w:ascii="Wingdings" w:hAnsi="Wingdings" w:hint="default"/>
      </w:rPr>
    </w:lvl>
    <w:lvl w:ilvl="7" w:tplc="1B2239AA" w:tentative="1">
      <w:start w:val="1"/>
      <w:numFmt w:val="bullet"/>
      <w:lvlText w:val=""/>
      <w:lvlJc w:val="left"/>
      <w:pPr>
        <w:tabs>
          <w:tab w:val="num" w:pos="5760"/>
        </w:tabs>
        <w:ind w:left="5760" w:hanging="360"/>
      </w:pPr>
      <w:rPr>
        <w:rFonts w:ascii="Wingdings" w:hAnsi="Wingdings" w:hint="default"/>
      </w:rPr>
    </w:lvl>
    <w:lvl w:ilvl="8" w:tplc="B982475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1405B9"/>
    <w:multiLevelType w:val="hybridMultilevel"/>
    <w:tmpl w:val="84484214"/>
    <w:lvl w:ilvl="0" w:tplc="83F83FB6">
      <w:start w:val="1"/>
      <w:numFmt w:val="bullet"/>
      <w:lvlText w:val="•"/>
      <w:lvlJc w:val="left"/>
      <w:pPr>
        <w:tabs>
          <w:tab w:val="num" w:pos="720"/>
        </w:tabs>
        <w:ind w:left="720" w:hanging="360"/>
      </w:pPr>
      <w:rPr>
        <w:rFonts w:ascii="Arial" w:hAnsi="Arial" w:hint="default"/>
      </w:rPr>
    </w:lvl>
    <w:lvl w:ilvl="1" w:tplc="B99AF358" w:tentative="1">
      <w:start w:val="1"/>
      <w:numFmt w:val="bullet"/>
      <w:lvlText w:val="•"/>
      <w:lvlJc w:val="left"/>
      <w:pPr>
        <w:tabs>
          <w:tab w:val="num" w:pos="1440"/>
        </w:tabs>
        <w:ind w:left="1440" w:hanging="360"/>
      </w:pPr>
      <w:rPr>
        <w:rFonts w:ascii="Arial" w:hAnsi="Arial" w:hint="default"/>
      </w:rPr>
    </w:lvl>
    <w:lvl w:ilvl="2" w:tplc="30023608" w:tentative="1">
      <w:start w:val="1"/>
      <w:numFmt w:val="bullet"/>
      <w:lvlText w:val="•"/>
      <w:lvlJc w:val="left"/>
      <w:pPr>
        <w:tabs>
          <w:tab w:val="num" w:pos="2160"/>
        </w:tabs>
        <w:ind w:left="2160" w:hanging="360"/>
      </w:pPr>
      <w:rPr>
        <w:rFonts w:ascii="Arial" w:hAnsi="Arial" w:hint="default"/>
      </w:rPr>
    </w:lvl>
    <w:lvl w:ilvl="3" w:tplc="4D925DE8" w:tentative="1">
      <w:start w:val="1"/>
      <w:numFmt w:val="bullet"/>
      <w:lvlText w:val="•"/>
      <w:lvlJc w:val="left"/>
      <w:pPr>
        <w:tabs>
          <w:tab w:val="num" w:pos="2880"/>
        </w:tabs>
        <w:ind w:left="2880" w:hanging="360"/>
      </w:pPr>
      <w:rPr>
        <w:rFonts w:ascii="Arial" w:hAnsi="Arial" w:hint="default"/>
      </w:rPr>
    </w:lvl>
    <w:lvl w:ilvl="4" w:tplc="270425D6" w:tentative="1">
      <w:start w:val="1"/>
      <w:numFmt w:val="bullet"/>
      <w:lvlText w:val="•"/>
      <w:lvlJc w:val="left"/>
      <w:pPr>
        <w:tabs>
          <w:tab w:val="num" w:pos="3600"/>
        </w:tabs>
        <w:ind w:left="3600" w:hanging="360"/>
      </w:pPr>
      <w:rPr>
        <w:rFonts w:ascii="Arial" w:hAnsi="Arial" w:hint="default"/>
      </w:rPr>
    </w:lvl>
    <w:lvl w:ilvl="5" w:tplc="D736D550" w:tentative="1">
      <w:start w:val="1"/>
      <w:numFmt w:val="bullet"/>
      <w:lvlText w:val="•"/>
      <w:lvlJc w:val="left"/>
      <w:pPr>
        <w:tabs>
          <w:tab w:val="num" w:pos="4320"/>
        </w:tabs>
        <w:ind w:left="4320" w:hanging="360"/>
      </w:pPr>
      <w:rPr>
        <w:rFonts w:ascii="Arial" w:hAnsi="Arial" w:hint="default"/>
      </w:rPr>
    </w:lvl>
    <w:lvl w:ilvl="6" w:tplc="FBD0EC74" w:tentative="1">
      <w:start w:val="1"/>
      <w:numFmt w:val="bullet"/>
      <w:lvlText w:val="•"/>
      <w:lvlJc w:val="left"/>
      <w:pPr>
        <w:tabs>
          <w:tab w:val="num" w:pos="5040"/>
        </w:tabs>
        <w:ind w:left="5040" w:hanging="360"/>
      </w:pPr>
      <w:rPr>
        <w:rFonts w:ascii="Arial" w:hAnsi="Arial" w:hint="default"/>
      </w:rPr>
    </w:lvl>
    <w:lvl w:ilvl="7" w:tplc="C8B20948" w:tentative="1">
      <w:start w:val="1"/>
      <w:numFmt w:val="bullet"/>
      <w:lvlText w:val="•"/>
      <w:lvlJc w:val="left"/>
      <w:pPr>
        <w:tabs>
          <w:tab w:val="num" w:pos="5760"/>
        </w:tabs>
        <w:ind w:left="5760" w:hanging="360"/>
      </w:pPr>
      <w:rPr>
        <w:rFonts w:ascii="Arial" w:hAnsi="Arial" w:hint="default"/>
      </w:rPr>
    </w:lvl>
    <w:lvl w:ilvl="8" w:tplc="71D2FBFE"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33"/>
  </w:num>
  <w:num w:numId="3">
    <w:abstractNumId w:val="28"/>
  </w:num>
  <w:num w:numId="4">
    <w:abstractNumId w:val="13"/>
  </w:num>
  <w:num w:numId="5">
    <w:abstractNumId w:val="36"/>
  </w:num>
  <w:num w:numId="6">
    <w:abstractNumId w:val="37"/>
  </w:num>
  <w:num w:numId="7">
    <w:abstractNumId w:val="22"/>
  </w:num>
  <w:num w:numId="8">
    <w:abstractNumId w:val="7"/>
  </w:num>
  <w:num w:numId="9">
    <w:abstractNumId w:val="8"/>
  </w:num>
  <w:num w:numId="10">
    <w:abstractNumId w:val="31"/>
  </w:num>
  <w:num w:numId="11">
    <w:abstractNumId w:val="9"/>
  </w:num>
  <w:num w:numId="12">
    <w:abstractNumId w:val="14"/>
  </w:num>
  <w:num w:numId="13">
    <w:abstractNumId w:val="6"/>
  </w:num>
  <w:num w:numId="14">
    <w:abstractNumId w:val="0"/>
  </w:num>
  <w:num w:numId="15">
    <w:abstractNumId w:val="30"/>
  </w:num>
  <w:num w:numId="16">
    <w:abstractNumId w:val="20"/>
  </w:num>
  <w:num w:numId="17">
    <w:abstractNumId w:val="35"/>
  </w:num>
  <w:num w:numId="18">
    <w:abstractNumId w:val="2"/>
  </w:num>
  <w:num w:numId="19">
    <w:abstractNumId w:val="18"/>
  </w:num>
  <w:num w:numId="20">
    <w:abstractNumId w:val="19"/>
  </w:num>
  <w:num w:numId="21">
    <w:abstractNumId w:val="38"/>
  </w:num>
  <w:num w:numId="22">
    <w:abstractNumId w:val="3"/>
  </w:num>
  <w:num w:numId="23">
    <w:abstractNumId w:val="4"/>
  </w:num>
  <w:num w:numId="24">
    <w:abstractNumId w:val="11"/>
  </w:num>
  <w:num w:numId="25">
    <w:abstractNumId w:val="40"/>
  </w:num>
  <w:num w:numId="26">
    <w:abstractNumId w:val="24"/>
  </w:num>
  <w:num w:numId="27">
    <w:abstractNumId w:val="5"/>
  </w:num>
  <w:num w:numId="28">
    <w:abstractNumId w:val="12"/>
  </w:num>
  <w:num w:numId="29">
    <w:abstractNumId w:val="32"/>
  </w:num>
  <w:num w:numId="30">
    <w:abstractNumId w:val="23"/>
  </w:num>
  <w:num w:numId="31">
    <w:abstractNumId w:val="10"/>
  </w:num>
  <w:num w:numId="32">
    <w:abstractNumId w:val="16"/>
  </w:num>
  <w:num w:numId="33">
    <w:abstractNumId w:val="1"/>
  </w:num>
  <w:num w:numId="34">
    <w:abstractNumId w:val="26"/>
  </w:num>
  <w:num w:numId="35">
    <w:abstractNumId w:val="29"/>
  </w:num>
  <w:num w:numId="36">
    <w:abstractNumId w:val="41"/>
  </w:num>
  <w:num w:numId="37">
    <w:abstractNumId w:val="17"/>
  </w:num>
  <w:num w:numId="38">
    <w:abstractNumId w:val="34"/>
    <w:lvlOverride w:ilvl="0"/>
    <w:lvlOverride w:ilvl="1"/>
    <w:lvlOverride w:ilvl="2"/>
    <w:lvlOverride w:ilvl="3"/>
    <w:lvlOverride w:ilvl="4"/>
    <w:lvlOverride w:ilvl="5"/>
    <w:lvlOverride w:ilvl="6"/>
    <w:lvlOverride w:ilvl="7"/>
    <w:lvlOverride w:ilvl="8"/>
  </w:num>
  <w:num w:numId="39">
    <w:abstractNumId w:val="15"/>
    <w:lvlOverride w:ilvl="0"/>
    <w:lvlOverride w:ilvl="1"/>
    <w:lvlOverride w:ilvl="2"/>
    <w:lvlOverride w:ilvl="3"/>
    <w:lvlOverride w:ilvl="4"/>
    <w:lvlOverride w:ilvl="5"/>
    <w:lvlOverride w:ilvl="6"/>
    <w:lvlOverride w:ilvl="7"/>
    <w:lvlOverride w:ilvl="8"/>
  </w:num>
  <w:num w:numId="40">
    <w:abstractNumId w:val="39"/>
    <w:lvlOverride w:ilvl="0"/>
    <w:lvlOverride w:ilvl="1"/>
    <w:lvlOverride w:ilvl="2"/>
    <w:lvlOverride w:ilvl="3"/>
    <w:lvlOverride w:ilvl="4"/>
    <w:lvlOverride w:ilvl="5"/>
    <w:lvlOverride w:ilvl="6"/>
    <w:lvlOverride w:ilvl="7"/>
    <w:lvlOverride w:ilvl="8"/>
  </w:num>
  <w:num w:numId="41">
    <w:abstractNumId w:val="25"/>
    <w:lvlOverride w:ilvl="0"/>
    <w:lvlOverride w:ilvl="1"/>
    <w:lvlOverride w:ilvl="2"/>
    <w:lvlOverride w:ilvl="3"/>
    <w:lvlOverride w:ilvl="4"/>
    <w:lvlOverride w:ilvl="5"/>
    <w:lvlOverride w:ilvl="6"/>
    <w:lvlOverride w:ilvl="7"/>
    <w:lvlOverride w:ilvl="8"/>
  </w:num>
  <w:num w:numId="42">
    <w:abstractNumId w:val="27"/>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54"/>
    <w:rsid w:val="0000020B"/>
    <w:rsid w:val="00000256"/>
    <w:rsid w:val="0000028F"/>
    <w:rsid w:val="00000A94"/>
    <w:rsid w:val="0000197A"/>
    <w:rsid w:val="00001D2F"/>
    <w:rsid w:val="00002EC4"/>
    <w:rsid w:val="00003B37"/>
    <w:rsid w:val="00003BED"/>
    <w:rsid w:val="000040DA"/>
    <w:rsid w:val="00004647"/>
    <w:rsid w:val="00004EA7"/>
    <w:rsid w:val="000062B8"/>
    <w:rsid w:val="00007544"/>
    <w:rsid w:val="00010157"/>
    <w:rsid w:val="00010B0D"/>
    <w:rsid w:val="00010D9B"/>
    <w:rsid w:val="0001157B"/>
    <w:rsid w:val="00012134"/>
    <w:rsid w:val="00012B48"/>
    <w:rsid w:val="000130DF"/>
    <w:rsid w:val="00013C8F"/>
    <w:rsid w:val="00014502"/>
    <w:rsid w:val="00014E0C"/>
    <w:rsid w:val="0001507D"/>
    <w:rsid w:val="000156C5"/>
    <w:rsid w:val="00015945"/>
    <w:rsid w:val="00015A70"/>
    <w:rsid w:val="000170FC"/>
    <w:rsid w:val="0001775B"/>
    <w:rsid w:val="0002058F"/>
    <w:rsid w:val="00020E4D"/>
    <w:rsid w:val="000216CC"/>
    <w:rsid w:val="0002200C"/>
    <w:rsid w:val="000221F4"/>
    <w:rsid w:val="00022465"/>
    <w:rsid w:val="00022B13"/>
    <w:rsid w:val="00022DF1"/>
    <w:rsid w:val="00023591"/>
    <w:rsid w:val="000247BD"/>
    <w:rsid w:val="000247E5"/>
    <w:rsid w:val="00024EEF"/>
    <w:rsid w:val="00025113"/>
    <w:rsid w:val="0002520F"/>
    <w:rsid w:val="0002664B"/>
    <w:rsid w:val="00027E9B"/>
    <w:rsid w:val="00030109"/>
    <w:rsid w:val="0003217D"/>
    <w:rsid w:val="000331C9"/>
    <w:rsid w:val="000331D0"/>
    <w:rsid w:val="0003399F"/>
    <w:rsid w:val="00034A27"/>
    <w:rsid w:val="00035306"/>
    <w:rsid w:val="00035997"/>
    <w:rsid w:val="00036A4E"/>
    <w:rsid w:val="000378DF"/>
    <w:rsid w:val="00040798"/>
    <w:rsid w:val="00042E96"/>
    <w:rsid w:val="00043613"/>
    <w:rsid w:val="00044026"/>
    <w:rsid w:val="000440C6"/>
    <w:rsid w:val="00044192"/>
    <w:rsid w:val="000465B4"/>
    <w:rsid w:val="000468CA"/>
    <w:rsid w:val="00047CC1"/>
    <w:rsid w:val="00047EE2"/>
    <w:rsid w:val="00047F5D"/>
    <w:rsid w:val="00050E91"/>
    <w:rsid w:val="0005239C"/>
    <w:rsid w:val="0005280B"/>
    <w:rsid w:val="000528DB"/>
    <w:rsid w:val="0005378A"/>
    <w:rsid w:val="00053B9A"/>
    <w:rsid w:val="00054CD2"/>
    <w:rsid w:val="000556B8"/>
    <w:rsid w:val="00055EAD"/>
    <w:rsid w:val="000569D6"/>
    <w:rsid w:val="00057158"/>
    <w:rsid w:val="000573BD"/>
    <w:rsid w:val="00057481"/>
    <w:rsid w:val="0006023E"/>
    <w:rsid w:val="0006059D"/>
    <w:rsid w:val="00060926"/>
    <w:rsid w:val="00060E11"/>
    <w:rsid w:val="00060EEE"/>
    <w:rsid w:val="00062F9C"/>
    <w:rsid w:val="0006300A"/>
    <w:rsid w:val="0006417C"/>
    <w:rsid w:val="0006421A"/>
    <w:rsid w:val="00064380"/>
    <w:rsid w:val="00065247"/>
    <w:rsid w:val="00066445"/>
    <w:rsid w:val="00067D35"/>
    <w:rsid w:val="00067E86"/>
    <w:rsid w:val="000700A2"/>
    <w:rsid w:val="00071754"/>
    <w:rsid w:val="000717DE"/>
    <w:rsid w:val="00072966"/>
    <w:rsid w:val="00073E16"/>
    <w:rsid w:val="00073E81"/>
    <w:rsid w:val="00073F31"/>
    <w:rsid w:val="00073F7E"/>
    <w:rsid w:val="0007415F"/>
    <w:rsid w:val="0007484F"/>
    <w:rsid w:val="00075AE2"/>
    <w:rsid w:val="00076813"/>
    <w:rsid w:val="00076A1A"/>
    <w:rsid w:val="00076D8B"/>
    <w:rsid w:val="00077440"/>
    <w:rsid w:val="00077446"/>
    <w:rsid w:val="000776EA"/>
    <w:rsid w:val="000777B7"/>
    <w:rsid w:val="000801BB"/>
    <w:rsid w:val="0008095F"/>
    <w:rsid w:val="0008124B"/>
    <w:rsid w:val="00081388"/>
    <w:rsid w:val="000815DF"/>
    <w:rsid w:val="00081636"/>
    <w:rsid w:val="00082037"/>
    <w:rsid w:val="0008256E"/>
    <w:rsid w:val="000831A6"/>
    <w:rsid w:val="000832D2"/>
    <w:rsid w:val="0008443D"/>
    <w:rsid w:val="00085A0D"/>
    <w:rsid w:val="0008640A"/>
    <w:rsid w:val="0008645E"/>
    <w:rsid w:val="00086F02"/>
    <w:rsid w:val="00087A4E"/>
    <w:rsid w:val="0009119B"/>
    <w:rsid w:val="0009166E"/>
    <w:rsid w:val="00091D2D"/>
    <w:rsid w:val="00093C64"/>
    <w:rsid w:val="0009628F"/>
    <w:rsid w:val="000A0129"/>
    <w:rsid w:val="000A069B"/>
    <w:rsid w:val="000A0945"/>
    <w:rsid w:val="000A0A77"/>
    <w:rsid w:val="000A1073"/>
    <w:rsid w:val="000A114F"/>
    <w:rsid w:val="000A1354"/>
    <w:rsid w:val="000A16B6"/>
    <w:rsid w:val="000A2CDA"/>
    <w:rsid w:val="000A407D"/>
    <w:rsid w:val="000A4B03"/>
    <w:rsid w:val="000A4E46"/>
    <w:rsid w:val="000A5421"/>
    <w:rsid w:val="000A672B"/>
    <w:rsid w:val="000A6842"/>
    <w:rsid w:val="000A6A34"/>
    <w:rsid w:val="000A6D5C"/>
    <w:rsid w:val="000B0616"/>
    <w:rsid w:val="000B0851"/>
    <w:rsid w:val="000B1008"/>
    <w:rsid w:val="000B163E"/>
    <w:rsid w:val="000B2248"/>
    <w:rsid w:val="000B2704"/>
    <w:rsid w:val="000B2EBE"/>
    <w:rsid w:val="000B2F62"/>
    <w:rsid w:val="000B3F25"/>
    <w:rsid w:val="000B44D3"/>
    <w:rsid w:val="000B5228"/>
    <w:rsid w:val="000B564F"/>
    <w:rsid w:val="000B6494"/>
    <w:rsid w:val="000B6858"/>
    <w:rsid w:val="000B697A"/>
    <w:rsid w:val="000B69D2"/>
    <w:rsid w:val="000B71C5"/>
    <w:rsid w:val="000B7552"/>
    <w:rsid w:val="000B77E1"/>
    <w:rsid w:val="000B7B8A"/>
    <w:rsid w:val="000C0427"/>
    <w:rsid w:val="000C2306"/>
    <w:rsid w:val="000C28DD"/>
    <w:rsid w:val="000C3E8D"/>
    <w:rsid w:val="000C41BD"/>
    <w:rsid w:val="000C573D"/>
    <w:rsid w:val="000C59F4"/>
    <w:rsid w:val="000C74EC"/>
    <w:rsid w:val="000C798E"/>
    <w:rsid w:val="000D3023"/>
    <w:rsid w:val="000D308F"/>
    <w:rsid w:val="000D323E"/>
    <w:rsid w:val="000D3812"/>
    <w:rsid w:val="000D3899"/>
    <w:rsid w:val="000D542A"/>
    <w:rsid w:val="000D54FA"/>
    <w:rsid w:val="000D5AF9"/>
    <w:rsid w:val="000D6067"/>
    <w:rsid w:val="000D6279"/>
    <w:rsid w:val="000E0488"/>
    <w:rsid w:val="000E074E"/>
    <w:rsid w:val="000E1D09"/>
    <w:rsid w:val="000E24ED"/>
    <w:rsid w:val="000E2CB1"/>
    <w:rsid w:val="000E2D9E"/>
    <w:rsid w:val="000E2E1B"/>
    <w:rsid w:val="000E3B8B"/>
    <w:rsid w:val="000E5150"/>
    <w:rsid w:val="000E78F5"/>
    <w:rsid w:val="000F1673"/>
    <w:rsid w:val="000F218D"/>
    <w:rsid w:val="000F48FF"/>
    <w:rsid w:val="000F5521"/>
    <w:rsid w:val="000F5639"/>
    <w:rsid w:val="000F60FF"/>
    <w:rsid w:val="000F6BF3"/>
    <w:rsid w:val="000F6EB4"/>
    <w:rsid w:val="000F7A40"/>
    <w:rsid w:val="00101E26"/>
    <w:rsid w:val="0010203A"/>
    <w:rsid w:val="001020E5"/>
    <w:rsid w:val="00102404"/>
    <w:rsid w:val="0010262A"/>
    <w:rsid w:val="00102934"/>
    <w:rsid w:val="00103934"/>
    <w:rsid w:val="00103C1D"/>
    <w:rsid w:val="00103D4E"/>
    <w:rsid w:val="00104712"/>
    <w:rsid w:val="00105326"/>
    <w:rsid w:val="001061BE"/>
    <w:rsid w:val="00106A18"/>
    <w:rsid w:val="00106A2B"/>
    <w:rsid w:val="001076D1"/>
    <w:rsid w:val="001076E9"/>
    <w:rsid w:val="00111F18"/>
    <w:rsid w:val="001135EE"/>
    <w:rsid w:val="00113CA9"/>
    <w:rsid w:val="001148FC"/>
    <w:rsid w:val="001150EF"/>
    <w:rsid w:val="0011553E"/>
    <w:rsid w:val="00115D67"/>
    <w:rsid w:val="001160B1"/>
    <w:rsid w:val="0011743C"/>
    <w:rsid w:val="00120D37"/>
    <w:rsid w:val="001212D6"/>
    <w:rsid w:val="00121BB6"/>
    <w:rsid w:val="00122271"/>
    <w:rsid w:val="00122452"/>
    <w:rsid w:val="001230F7"/>
    <w:rsid w:val="00123C44"/>
    <w:rsid w:val="001243A1"/>
    <w:rsid w:val="0012458D"/>
    <w:rsid w:val="00124A8B"/>
    <w:rsid w:val="00125978"/>
    <w:rsid w:val="001261E4"/>
    <w:rsid w:val="00130D0C"/>
    <w:rsid w:val="00130DC1"/>
    <w:rsid w:val="001310FD"/>
    <w:rsid w:val="00131C6E"/>
    <w:rsid w:val="00131C9C"/>
    <w:rsid w:val="001326EC"/>
    <w:rsid w:val="00132799"/>
    <w:rsid w:val="001333BB"/>
    <w:rsid w:val="001338B2"/>
    <w:rsid w:val="0013444E"/>
    <w:rsid w:val="0013488F"/>
    <w:rsid w:val="00135DD2"/>
    <w:rsid w:val="001362DC"/>
    <w:rsid w:val="00136B75"/>
    <w:rsid w:val="00137521"/>
    <w:rsid w:val="00140436"/>
    <w:rsid w:val="00140481"/>
    <w:rsid w:val="00140828"/>
    <w:rsid w:val="00141167"/>
    <w:rsid w:val="00141552"/>
    <w:rsid w:val="00141B5D"/>
    <w:rsid w:val="001430E9"/>
    <w:rsid w:val="00143B7A"/>
    <w:rsid w:val="001442D7"/>
    <w:rsid w:val="0014534B"/>
    <w:rsid w:val="001453F5"/>
    <w:rsid w:val="00145C45"/>
    <w:rsid w:val="0014624A"/>
    <w:rsid w:val="001465F0"/>
    <w:rsid w:val="00147AED"/>
    <w:rsid w:val="0015008E"/>
    <w:rsid w:val="001512F0"/>
    <w:rsid w:val="001520F4"/>
    <w:rsid w:val="001524A8"/>
    <w:rsid w:val="00152F58"/>
    <w:rsid w:val="00153E9A"/>
    <w:rsid w:val="001542DE"/>
    <w:rsid w:val="00154672"/>
    <w:rsid w:val="00154B3E"/>
    <w:rsid w:val="001554B2"/>
    <w:rsid w:val="00155939"/>
    <w:rsid w:val="001561A7"/>
    <w:rsid w:val="00156424"/>
    <w:rsid w:val="00160780"/>
    <w:rsid w:val="001619E3"/>
    <w:rsid w:val="00161C69"/>
    <w:rsid w:val="0016246A"/>
    <w:rsid w:val="0016272D"/>
    <w:rsid w:val="00163567"/>
    <w:rsid w:val="001641C0"/>
    <w:rsid w:val="001664B1"/>
    <w:rsid w:val="001664D1"/>
    <w:rsid w:val="0016656C"/>
    <w:rsid w:val="00166828"/>
    <w:rsid w:val="00166C52"/>
    <w:rsid w:val="00166F9D"/>
    <w:rsid w:val="00167D42"/>
    <w:rsid w:val="0017023C"/>
    <w:rsid w:val="001702A4"/>
    <w:rsid w:val="001704A3"/>
    <w:rsid w:val="00171C83"/>
    <w:rsid w:val="00171CE8"/>
    <w:rsid w:val="00174327"/>
    <w:rsid w:val="00174438"/>
    <w:rsid w:val="00174ED5"/>
    <w:rsid w:val="0017728D"/>
    <w:rsid w:val="001772CB"/>
    <w:rsid w:val="00177A06"/>
    <w:rsid w:val="00177F00"/>
    <w:rsid w:val="0018046C"/>
    <w:rsid w:val="00180EBD"/>
    <w:rsid w:val="00180F09"/>
    <w:rsid w:val="001813B7"/>
    <w:rsid w:val="00181948"/>
    <w:rsid w:val="00182E2F"/>
    <w:rsid w:val="001853BA"/>
    <w:rsid w:val="00185426"/>
    <w:rsid w:val="00185A5A"/>
    <w:rsid w:val="00186A0F"/>
    <w:rsid w:val="00186CC9"/>
    <w:rsid w:val="0019163C"/>
    <w:rsid w:val="001920B1"/>
    <w:rsid w:val="0019332A"/>
    <w:rsid w:val="00193A6D"/>
    <w:rsid w:val="001941B0"/>
    <w:rsid w:val="00194264"/>
    <w:rsid w:val="00194EB1"/>
    <w:rsid w:val="00195B02"/>
    <w:rsid w:val="00196986"/>
    <w:rsid w:val="001979E1"/>
    <w:rsid w:val="001A10F2"/>
    <w:rsid w:val="001A1155"/>
    <w:rsid w:val="001A20EA"/>
    <w:rsid w:val="001A2713"/>
    <w:rsid w:val="001A2DBB"/>
    <w:rsid w:val="001A2DFA"/>
    <w:rsid w:val="001A2EF2"/>
    <w:rsid w:val="001A3346"/>
    <w:rsid w:val="001A35DC"/>
    <w:rsid w:val="001A3756"/>
    <w:rsid w:val="001A41B6"/>
    <w:rsid w:val="001A4BAF"/>
    <w:rsid w:val="001A4C26"/>
    <w:rsid w:val="001A4DBA"/>
    <w:rsid w:val="001A6A97"/>
    <w:rsid w:val="001A6BAA"/>
    <w:rsid w:val="001A733E"/>
    <w:rsid w:val="001A7C5B"/>
    <w:rsid w:val="001B2924"/>
    <w:rsid w:val="001B2EE1"/>
    <w:rsid w:val="001B2FD6"/>
    <w:rsid w:val="001B33A5"/>
    <w:rsid w:val="001B3C1E"/>
    <w:rsid w:val="001B50ED"/>
    <w:rsid w:val="001B5686"/>
    <w:rsid w:val="001B56C5"/>
    <w:rsid w:val="001B69C4"/>
    <w:rsid w:val="001B6A0D"/>
    <w:rsid w:val="001C0421"/>
    <w:rsid w:val="001C0A5A"/>
    <w:rsid w:val="001C0F0C"/>
    <w:rsid w:val="001C1379"/>
    <w:rsid w:val="001C13B1"/>
    <w:rsid w:val="001C19FE"/>
    <w:rsid w:val="001C272E"/>
    <w:rsid w:val="001C2B49"/>
    <w:rsid w:val="001C3446"/>
    <w:rsid w:val="001C49DF"/>
    <w:rsid w:val="001C5836"/>
    <w:rsid w:val="001C591D"/>
    <w:rsid w:val="001C5E49"/>
    <w:rsid w:val="001C6BC5"/>
    <w:rsid w:val="001C736E"/>
    <w:rsid w:val="001D06A7"/>
    <w:rsid w:val="001D07E7"/>
    <w:rsid w:val="001D197F"/>
    <w:rsid w:val="001D1DE5"/>
    <w:rsid w:val="001D36D6"/>
    <w:rsid w:val="001D3A19"/>
    <w:rsid w:val="001D3A72"/>
    <w:rsid w:val="001D4A3E"/>
    <w:rsid w:val="001D5389"/>
    <w:rsid w:val="001D5688"/>
    <w:rsid w:val="001D6155"/>
    <w:rsid w:val="001D6415"/>
    <w:rsid w:val="001D756F"/>
    <w:rsid w:val="001D7FB0"/>
    <w:rsid w:val="001E0E22"/>
    <w:rsid w:val="001E1AC1"/>
    <w:rsid w:val="001E4C41"/>
    <w:rsid w:val="001E5F35"/>
    <w:rsid w:val="001E66DF"/>
    <w:rsid w:val="001E7424"/>
    <w:rsid w:val="001E79DD"/>
    <w:rsid w:val="001F07D2"/>
    <w:rsid w:val="001F20EA"/>
    <w:rsid w:val="001F2923"/>
    <w:rsid w:val="001F3684"/>
    <w:rsid w:val="001F3BB5"/>
    <w:rsid w:val="001F4181"/>
    <w:rsid w:val="001F56A8"/>
    <w:rsid w:val="001F6590"/>
    <w:rsid w:val="001F666A"/>
    <w:rsid w:val="001F705A"/>
    <w:rsid w:val="001F7A1E"/>
    <w:rsid w:val="00202A26"/>
    <w:rsid w:val="002034E8"/>
    <w:rsid w:val="0020408D"/>
    <w:rsid w:val="002046C7"/>
    <w:rsid w:val="002049C9"/>
    <w:rsid w:val="00204CB3"/>
    <w:rsid w:val="00205389"/>
    <w:rsid w:val="00205CED"/>
    <w:rsid w:val="00206086"/>
    <w:rsid w:val="00210B53"/>
    <w:rsid w:val="0021121C"/>
    <w:rsid w:val="00211E35"/>
    <w:rsid w:val="0021207E"/>
    <w:rsid w:val="00212EED"/>
    <w:rsid w:val="00212F11"/>
    <w:rsid w:val="00213B1E"/>
    <w:rsid w:val="00213DF2"/>
    <w:rsid w:val="00214CAD"/>
    <w:rsid w:val="00214CDC"/>
    <w:rsid w:val="002152F0"/>
    <w:rsid w:val="002160C6"/>
    <w:rsid w:val="00216BEB"/>
    <w:rsid w:val="00217426"/>
    <w:rsid w:val="00217B95"/>
    <w:rsid w:val="00217F83"/>
    <w:rsid w:val="002202DD"/>
    <w:rsid w:val="00221156"/>
    <w:rsid w:val="00221242"/>
    <w:rsid w:val="00221948"/>
    <w:rsid w:val="00223610"/>
    <w:rsid w:val="00225513"/>
    <w:rsid w:val="00225C34"/>
    <w:rsid w:val="0022644A"/>
    <w:rsid w:val="00226BB6"/>
    <w:rsid w:val="0023024D"/>
    <w:rsid w:val="00230DAF"/>
    <w:rsid w:val="00231600"/>
    <w:rsid w:val="002329F9"/>
    <w:rsid w:val="00233B8B"/>
    <w:rsid w:val="00235327"/>
    <w:rsid w:val="00236544"/>
    <w:rsid w:val="00236CFB"/>
    <w:rsid w:val="00236FA2"/>
    <w:rsid w:val="00237758"/>
    <w:rsid w:val="00240105"/>
    <w:rsid w:val="0024095D"/>
    <w:rsid w:val="00240D9A"/>
    <w:rsid w:val="00241B72"/>
    <w:rsid w:val="00242335"/>
    <w:rsid w:val="002444CE"/>
    <w:rsid w:val="0024490B"/>
    <w:rsid w:val="00245310"/>
    <w:rsid w:val="002467BE"/>
    <w:rsid w:val="002467D0"/>
    <w:rsid w:val="00246CBC"/>
    <w:rsid w:val="00247D79"/>
    <w:rsid w:val="00250002"/>
    <w:rsid w:val="002508B6"/>
    <w:rsid w:val="00251694"/>
    <w:rsid w:val="00251B27"/>
    <w:rsid w:val="002534FA"/>
    <w:rsid w:val="0025361B"/>
    <w:rsid w:val="002537ED"/>
    <w:rsid w:val="002543C0"/>
    <w:rsid w:val="00254525"/>
    <w:rsid w:val="002546EC"/>
    <w:rsid w:val="00254EC6"/>
    <w:rsid w:val="00255569"/>
    <w:rsid w:val="00255729"/>
    <w:rsid w:val="00255DD0"/>
    <w:rsid w:val="00257E91"/>
    <w:rsid w:val="00257F88"/>
    <w:rsid w:val="002607EF"/>
    <w:rsid w:val="00260920"/>
    <w:rsid w:val="00260CED"/>
    <w:rsid w:val="00261118"/>
    <w:rsid w:val="0026267F"/>
    <w:rsid w:val="00262D6F"/>
    <w:rsid w:val="0026339C"/>
    <w:rsid w:val="002646B5"/>
    <w:rsid w:val="002648CC"/>
    <w:rsid w:val="00264960"/>
    <w:rsid w:val="00265D67"/>
    <w:rsid w:val="00267316"/>
    <w:rsid w:val="00267E12"/>
    <w:rsid w:val="002705AA"/>
    <w:rsid w:val="00271B99"/>
    <w:rsid w:val="00272283"/>
    <w:rsid w:val="0027552C"/>
    <w:rsid w:val="00276274"/>
    <w:rsid w:val="002764B2"/>
    <w:rsid w:val="00276897"/>
    <w:rsid w:val="00276A0D"/>
    <w:rsid w:val="00276ADC"/>
    <w:rsid w:val="00277411"/>
    <w:rsid w:val="00282C6E"/>
    <w:rsid w:val="00283445"/>
    <w:rsid w:val="00283448"/>
    <w:rsid w:val="002834DC"/>
    <w:rsid w:val="002842B8"/>
    <w:rsid w:val="00284A2E"/>
    <w:rsid w:val="002853E7"/>
    <w:rsid w:val="002856E9"/>
    <w:rsid w:val="002870BE"/>
    <w:rsid w:val="00287752"/>
    <w:rsid w:val="00290543"/>
    <w:rsid w:val="00290DF4"/>
    <w:rsid w:val="00292B32"/>
    <w:rsid w:val="00292E89"/>
    <w:rsid w:val="0029338C"/>
    <w:rsid w:val="00293D03"/>
    <w:rsid w:val="00294466"/>
    <w:rsid w:val="0029609F"/>
    <w:rsid w:val="002961D5"/>
    <w:rsid w:val="00296471"/>
    <w:rsid w:val="00296717"/>
    <w:rsid w:val="00296B97"/>
    <w:rsid w:val="002971E9"/>
    <w:rsid w:val="0029734B"/>
    <w:rsid w:val="00297B66"/>
    <w:rsid w:val="00297EAF"/>
    <w:rsid w:val="002A0726"/>
    <w:rsid w:val="002A0866"/>
    <w:rsid w:val="002A1BE8"/>
    <w:rsid w:val="002A1DF6"/>
    <w:rsid w:val="002A23EA"/>
    <w:rsid w:val="002A26DD"/>
    <w:rsid w:val="002A29AB"/>
    <w:rsid w:val="002A2FDA"/>
    <w:rsid w:val="002A3647"/>
    <w:rsid w:val="002A3FA6"/>
    <w:rsid w:val="002A544D"/>
    <w:rsid w:val="002A5AE6"/>
    <w:rsid w:val="002A5C77"/>
    <w:rsid w:val="002A5E1C"/>
    <w:rsid w:val="002A6F8B"/>
    <w:rsid w:val="002A7528"/>
    <w:rsid w:val="002A773B"/>
    <w:rsid w:val="002B06DE"/>
    <w:rsid w:val="002B15B0"/>
    <w:rsid w:val="002B1699"/>
    <w:rsid w:val="002B1846"/>
    <w:rsid w:val="002B1ADE"/>
    <w:rsid w:val="002B1C1D"/>
    <w:rsid w:val="002B1DFC"/>
    <w:rsid w:val="002B1FC3"/>
    <w:rsid w:val="002B20E7"/>
    <w:rsid w:val="002B2BE4"/>
    <w:rsid w:val="002B31B6"/>
    <w:rsid w:val="002B31F7"/>
    <w:rsid w:val="002B3504"/>
    <w:rsid w:val="002B3876"/>
    <w:rsid w:val="002B3A9A"/>
    <w:rsid w:val="002B47EC"/>
    <w:rsid w:val="002B50F5"/>
    <w:rsid w:val="002B561F"/>
    <w:rsid w:val="002B6632"/>
    <w:rsid w:val="002B7482"/>
    <w:rsid w:val="002C01C0"/>
    <w:rsid w:val="002C03C2"/>
    <w:rsid w:val="002C11F3"/>
    <w:rsid w:val="002C1B05"/>
    <w:rsid w:val="002C2D23"/>
    <w:rsid w:val="002C4004"/>
    <w:rsid w:val="002C438F"/>
    <w:rsid w:val="002C5505"/>
    <w:rsid w:val="002C5C7A"/>
    <w:rsid w:val="002C6625"/>
    <w:rsid w:val="002C6B63"/>
    <w:rsid w:val="002C6D34"/>
    <w:rsid w:val="002C746B"/>
    <w:rsid w:val="002D0189"/>
    <w:rsid w:val="002D1070"/>
    <w:rsid w:val="002D1DDE"/>
    <w:rsid w:val="002D235D"/>
    <w:rsid w:val="002D252F"/>
    <w:rsid w:val="002D2781"/>
    <w:rsid w:val="002D29B2"/>
    <w:rsid w:val="002D29BD"/>
    <w:rsid w:val="002D2A72"/>
    <w:rsid w:val="002D2E63"/>
    <w:rsid w:val="002D40BE"/>
    <w:rsid w:val="002D5486"/>
    <w:rsid w:val="002D5604"/>
    <w:rsid w:val="002D618B"/>
    <w:rsid w:val="002D7729"/>
    <w:rsid w:val="002D7DCE"/>
    <w:rsid w:val="002D7F24"/>
    <w:rsid w:val="002D7FAD"/>
    <w:rsid w:val="002E0315"/>
    <w:rsid w:val="002E1E2A"/>
    <w:rsid w:val="002E20A1"/>
    <w:rsid w:val="002E24AB"/>
    <w:rsid w:val="002E2538"/>
    <w:rsid w:val="002E263D"/>
    <w:rsid w:val="002E3B60"/>
    <w:rsid w:val="002E470A"/>
    <w:rsid w:val="002E4A72"/>
    <w:rsid w:val="002E54DA"/>
    <w:rsid w:val="002E55BF"/>
    <w:rsid w:val="002E592A"/>
    <w:rsid w:val="002E5B08"/>
    <w:rsid w:val="002E7A20"/>
    <w:rsid w:val="002F07C3"/>
    <w:rsid w:val="002F10FF"/>
    <w:rsid w:val="002F304F"/>
    <w:rsid w:val="002F32A3"/>
    <w:rsid w:val="002F3472"/>
    <w:rsid w:val="002F390F"/>
    <w:rsid w:val="002F4F03"/>
    <w:rsid w:val="002F530A"/>
    <w:rsid w:val="002F5DF1"/>
    <w:rsid w:val="002F6899"/>
    <w:rsid w:val="002F7308"/>
    <w:rsid w:val="00300398"/>
    <w:rsid w:val="00300C06"/>
    <w:rsid w:val="00300CC4"/>
    <w:rsid w:val="00301861"/>
    <w:rsid w:val="00301A99"/>
    <w:rsid w:val="00301AF4"/>
    <w:rsid w:val="00301C96"/>
    <w:rsid w:val="0030298D"/>
    <w:rsid w:val="0030334B"/>
    <w:rsid w:val="00304E0B"/>
    <w:rsid w:val="00305CBA"/>
    <w:rsid w:val="003102EE"/>
    <w:rsid w:val="00311361"/>
    <w:rsid w:val="00311E41"/>
    <w:rsid w:val="003124D8"/>
    <w:rsid w:val="0031309A"/>
    <w:rsid w:val="00313C85"/>
    <w:rsid w:val="00313D82"/>
    <w:rsid w:val="0031437E"/>
    <w:rsid w:val="003153BE"/>
    <w:rsid w:val="00315621"/>
    <w:rsid w:val="00316A28"/>
    <w:rsid w:val="003210C4"/>
    <w:rsid w:val="00321586"/>
    <w:rsid w:val="0032162A"/>
    <w:rsid w:val="00322F5C"/>
    <w:rsid w:val="00323E54"/>
    <w:rsid w:val="00324408"/>
    <w:rsid w:val="003253DA"/>
    <w:rsid w:val="00325FA0"/>
    <w:rsid w:val="0032626F"/>
    <w:rsid w:val="00326BC8"/>
    <w:rsid w:val="00326D99"/>
    <w:rsid w:val="003279B3"/>
    <w:rsid w:val="00327C20"/>
    <w:rsid w:val="00330857"/>
    <w:rsid w:val="0033126B"/>
    <w:rsid w:val="003325C8"/>
    <w:rsid w:val="00332878"/>
    <w:rsid w:val="00332B0A"/>
    <w:rsid w:val="0033341B"/>
    <w:rsid w:val="00333A75"/>
    <w:rsid w:val="00333C34"/>
    <w:rsid w:val="0033404E"/>
    <w:rsid w:val="0033491C"/>
    <w:rsid w:val="00334A74"/>
    <w:rsid w:val="00335DE8"/>
    <w:rsid w:val="00336B2E"/>
    <w:rsid w:val="00337847"/>
    <w:rsid w:val="00337FFD"/>
    <w:rsid w:val="0034015B"/>
    <w:rsid w:val="003407D6"/>
    <w:rsid w:val="00340B15"/>
    <w:rsid w:val="00340B60"/>
    <w:rsid w:val="00341326"/>
    <w:rsid w:val="0034213E"/>
    <w:rsid w:val="003425D9"/>
    <w:rsid w:val="00343CA2"/>
    <w:rsid w:val="003469E6"/>
    <w:rsid w:val="0034794E"/>
    <w:rsid w:val="003507E7"/>
    <w:rsid w:val="0035092F"/>
    <w:rsid w:val="00350C81"/>
    <w:rsid w:val="00350CC5"/>
    <w:rsid w:val="003510D0"/>
    <w:rsid w:val="00352149"/>
    <w:rsid w:val="00352AAC"/>
    <w:rsid w:val="003539EE"/>
    <w:rsid w:val="0035410F"/>
    <w:rsid w:val="00354721"/>
    <w:rsid w:val="00355564"/>
    <w:rsid w:val="00355B59"/>
    <w:rsid w:val="00357000"/>
    <w:rsid w:val="00357533"/>
    <w:rsid w:val="003578B8"/>
    <w:rsid w:val="0036020F"/>
    <w:rsid w:val="003619EE"/>
    <w:rsid w:val="00361A7E"/>
    <w:rsid w:val="00361A90"/>
    <w:rsid w:val="00361AB3"/>
    <w:rsid w:val="0036491B"/>
    <w:rsid w:val="003649FA"/>
    <w:rsid w:val="003655B1"/>
    <w:rsid w:val="00365B3B"/>
    <w:rsid w:val="00366D88"/>
    <w:rsid w:val="00367CB4"/>
    <w:rsid w:val="003717B9"/>
    <w:rsid w:val="003726C3"/>
    <w:rsid w:val="00372CDF"/>
    <w:rsid w:val="003744DF"/>
    <w:rsid w:val="00374C8F"/>
    <w:rsid w:val="00380049"/>
    <w:rsid w:val="003802DF"/>
    <w:rsid w:val="003816C4"/>
    <w:rsid w:val="00381A5C"/>
    <w:rsid w:val="00381D94"/>
    <w:rsid w:val="00381DA5"/>
    <w:rsid w:val="003821AA"/>
    <w:rsid w:val="00383014"/>
    <w:rsid w:val="0038354A"/>
    <w:rsid w:val="0038510A"/>
    <w:rsid w:val="00386219"/>
    <w:rsid w:val="00386AD9"/>
    <w:rsid w:val="00387FD6"/>
    <w:rsid w:val="0039025C"/>
    <w:rsid w:val="00390C09"/>
    <w:rsid w:val="00391042"/>
    <w:rsid w:val="00391BBD"/>
    <w:rsid w:val="00391EBF"/>
    <w:rsid w:val="003922C2"/>
    <w:rsid w:val="00392C85"/>
    <w:rsid w:val="0039351D"/>
    <w:rsid w:val="00393E45"/>
    <w:rsid w:val="003942D7"/>
    <w:rsid w:val="00394A2B"/>
    <w:rsid w:val="00394B3E"/>
    <w:rsid w:val="003961A8"/>
    <w:rsid w:val="0039669D"/>
    <w:rsid w:val="00396AB7"/>
    <w:rsid w:val="00397741"/>
    <w:rsid w:val="00397C51"/>
    <w:rsid w:val="003A0258"/>
    <w:rsid w:val="003A1B89"/>
    <w:rsid w:val="003A2482"/>
    <w:rsid w:val="003A3C39"/>
    <w:rsid w:val="003A3CB2"/>
    <w:rsid w:val="003A41E9"/>
    <w:rsid w:val="003A44E0"/>
    <w:rsid w:val="003A68C9"/>
    <w:rsid w:val="003A722C"/>
    <w:rsid w:val="003A7655"/>
    <w:rsid w:val="003B0018"/>
    <w:rsid w:val="003B066C"/>
    <w:rsid w:val="003B0C61"/>
    <w:rsid w:val="003B2BD8"/>
    <w:rsid w:val="003B2CA0"/>
    <w:rsid w:val="003B3524"/>
    <w:rsid w:val="003B64E4"/>
    <w:rsid w:val="003B7478"/>
    <w:rsid w:val="003B79E1"/>
    <w:rsid w:val="003C03A3"/>
    <w:rsid w:val="003C0491"/>
    <w:rsid w:val="003C0B81"/>
    <w:rsid w:val="003C1492"/>
    <w:rsid w:val="003C21CC"/>
    <w:rsid w:val="003C322D"/>
    <w:rsid w:val="003C34B9"/>
    <w:rsid w:val="003C3A31"/>
    <w:rsid w:val="003C3FAC"/>
    <w:rsid w:val="003C436A"/>
    <w:rsid w:val="003C52FF"/>
    <w:rsid w:val="003C5B87"/>
    <w:rsid w:val="003C6756"/>
    <w:rsid w:val="003C7439"/>
    <w:rsid w:val="003D14C3"/>
    <w:rsid w:val="003D1586"/>
    <w:rsid w:val="003D30DC"/>
    <w:rsid w:val="003D3BA4"/>
    <w:rsid w:val="003D3E89"/>
    <w:rsid w:val="003D4DDC"/>
    <w:rsid w:val="003D5387"/>
    <w:rsid w:val="003D69C3"/>
    <w:rsid w:val="003D7D21"/>
    <w:rsid w:val="003D7EAD"/>
    <w:rsid w:val="003E0231"/>
    <w:rsid w:val="003E0906"/>
    <w:rsid w:val="003E1BBC"/>
    <w:rsid w:val="003E2ECF"/>
    <w:rsid w:val="003E32F4"/>
    <w:rsid w:val="003E3D62"/>
    <w:rsid w:val="003E3E52"/>
    <w:rsid w:val="003E45ED"/>
    <w:rsid w:val="003E4A72"/>
    <w:rsid w:val="003E5F45"/>
    <w:rsid w:val="003E6145"/>
    <w:rsid w:val="003E7703"/>
    <w:rsid w:val="003E7F6D"/>
    <w:rsid w:val="003F198E"/>
    <w:rsid w:val="003F306D"/>
    <w:rsid w:val="003F379C"/>
    <w:rsid w:val="003F4F72"/>
    <w:rsid w:val="003F527B"/>
    <w:rsid w:val="003F67DE"/>
    <w:rsid w:val="003F6AB1"/>
    <w:rsid w:val="003F7201"/>
    <w:rsid w:val="003F7481"/>
    <w:rsid w:val="003F7B6C"/>
    <w:rsid w:val="00400246"/>
    <w:rsid w:val="0040053B"/>
    <w:rsid w:val="0040074D"/>
    <w:rsid w:val="00400D87"/>
    <w:rsid w:val="004019CC"/>
    <w:rsid w:val="0040471D"/>
    <w:rsid w:val="004050F5"/>
    <w:rsid w:val="00405309"/>
    <w:rsid w:val="004056B4"/>
    <w:rsid w:val="0040741F"/>
    <w:rsid w:val="00407575"/>
    <w:rsid w:val="00407BEC"/>
    <w:rsid w:val="0041101F"/>
    <w:rsid w:val="004110B3"/>
    <w:rsid w:val="004117A9"/>
    <w:rsid w:val="004123D7"/>
    <w:rsid w:val="0041353A"/>
    <w:rsid w:val="00414452"/>
    <w:rsid w:val="0041720C"/>
    <w:rsid w:val="004202C0"/>
    <w:rsid w:val="0042078E"/>
    <w:rsid w:val="0042092D"/>
    <w:rsid w:val="0042188D"/>
    <w:rsid w:val="0042215B"/>
    <w:rsid w:val="004235DC"/>
    <w:rsid w:val="00424B2E"/>
    <w:rsid w:val="00424E77"/>
    <w:rsid w:val="00424F41"/>
    <w:rsid w:val="00426B09"/>
    <w:rsid w:val="00426ED3"/>
    <w:rsid w:val="00427EC4"/>
    <w:rsid w:val="00430C09"/>
    <w:rsid w:val="00431D98"/>
    <w:rsid w:val="004321F0"/>
    <w:rsid w:val="00432C9E"/>
    <w:rsid w:val="004336C5"/>
    <w:rsid w:val="00433CEF"/>
    <w:rsid w:val="0043454B"/>
    <w:rsid w:val="004346AF"/>
    <w:rsid w:val="00436103"/>
    <w:rsid w:val="004361BC"/>
    <w:rsid w:val="00436CEE"/>
    <w:rsid w:val="00437326"/>
    <w:rsid w:val="00437348"/>
    <w:rsid w:val="0043757A"/>
    <w:rsid w:val="004375DA"/>
    <w:rsid w:val="00437AFA"/>
    <w:rsid w:val="0044021E"/>
    <w:rsid w:val="00441143"/>
    <w:rsid w:val="004414B4"/>
    <w:rsid w:val="00442051"/>
    <w:rsid w:val="0044210F"/>
    <w:rsid w:val="00442673"/>
    <w:rsid w:val="004426F3"/>
    <w:rsid w:val="004448AD"/>
    <w:rsid w:val="00444F80"/>
    <w:rsid w:val="00445798"/>
    <w:rsid w:val="004472BB"/>
    <w:rsid w:val="0044743B"/>
    <w:rsid w:val="00447754"/>
    <w:rsid w:val="00447C8A"/>
    <w:rsid w:val="00447CA7"/>
    <w:rsid w:val="00450806"/>
    <w:rsid w:val="00450C1C"/>
    <w:rsid w:val="004512A3"/>
    <w:rsid w:val="00451537"/>
    <w:rsid w:val="00452AF2"/>
    <w:rsid w:val="00453522"/>
    <w:rsid w:val="004539DB"/>
    <w:rsid w:val="00453CEA"/>
    <w:rsid w:val="0045536F"/>
    <w:rsid w:val="004578D4"/>
    <w:rsid w:val="00460477"/>
    <w:rsid w:val="00460BAE"/>
    <w:rsid w:val="00460C48"/>
    <w:rsid w:val="00460E44"/>
    <w:rsid w:val="00461C91"/>
    <w:rsid w:val="00462109"/>
    <w:rsid w:val="00463322"/>
    <w:rsid w:val="00463E1F"/>
    <w:rsid w:val="004642E6"/>
    <w:rsid w:val="00465269"/>
    <w:rsid w:val="00465D8C"/>
    <w:rsid w:val="00465EA5"/>
    <w:rsid w:val="00466343"/>
    <w:rsid w:val="00467B51"/>
    <w:rsid w:val="00467BC3"/>
    <w:rsid w:val="00467DEF"/>
    <w:rsid w:val="00470170"/>
    <w:rsid w:val="00470B3C"/>
    <w:rsid w:val="004712A2"/>
    <w:rsid w:val="00471334"/>
    <w:rsid w:val="00471730"/>
    <w:rsid w:val="004718E6"/>
    <w:rsid w:val="00471C5A"/>
    <w:rsid w:val="0047229A"/>
    <w:rsid w:val="00472682"/>
    <w:rsid w:val="00472BFB"/>
    <w:rsid w:val="00472C32"/>
    <w:rsid w:val="004752D9"/>
    <w:rsid w:val="00475D9F"/>
    <w:rsid w:val="004766EA"/>
    <w:rsid w:val="00476CC4"/>
    <w:rsid w:val="00480579"/>
    <w:rsid w:val="004816B4"/>
    <w:rsid w:val="0048216A"/>
    <w:rsid w:val="004823A0"/>
    <w:rsid w:val="004825F5"/>
    <w:rsid w:val="00482FCB"/>
    <w:rsid w:val="004852C7"/>
    <w:rsid w:val="0048612E"/>
    <w:rsid w:val="00490B73"/>
    <w:rsid w:val="0049140A"/>
    <w:rsid w:val="004920E9"/>
    <w:rsid w:val="0049231B"/>
    <w:rsid w:val="00493704"/>
    <w:rsid w:val="004951C3"/>
    <w:rsid w:val="0049590D"/>
    <w:rsid w:val="00495E4C"/>
    <w:rsid w:val="004962E7"/>
    <w:rsid w:val="004A02E4"/>
    <w:rsid w:val="004A0FDF"/>
    <w:rsid w:val="004A106E"/>
    <w:rsid w:val="004A2F26"/>
    <w:rsid w:val="004A3F85"/>
    <w:rsid w:val="004A484A"/>
    <w:rsid w:val="004A537C"/>
    <w:rsid w:val="004A58AD"/>
    <w:rsid w:val="004A5C88"/>
    <w:rsid w:val="004A5DC8"/>
    <w:rsid w:val="004A62BD"/>
    <w:rsid w:val="004A6455"/>
    <w:rsid w:val="004A69F9"/>
    <w:rsid w:val="004B1DA6"/>
    <w:rsid w:val="004B1DE1"/>
    <w:rsid w:val="004B2261"/>
    <w:rsid w:val="004B39FD"/>
    <w:rsid w:val="004B3F11"/>
    <w:rsid w:val="004B4268"/>
    <w:rsid w:val="004B4ABE"/>
    <w:rsid w:val="004B64F0"/>
    <w:rsid w:val="004B68A0"/>
    <w:rsid w:val="004B6C04"/>
    <w:rsid w:val="004B76E0"/>
    <w:rsid w:val="004B7DE3"/>
    <w:rsid w:val="004C0E26"/>
    <w:rsid w:val="004C18D7"/>
    <w:rsid w:val="004C21BB"/>
    <w:rsid w:val="004C29BB"/>
    <w:rsid w:val="004C409E"/>
    <w:rsid w:val="004C46E0"/>
    <w:rsid w:val="004C4A69"/>
    <w:rsid w:val="004C4C11"/>
    <w:rsid w:val="004C62CF"/>
    <w:rsid w:val="004C6F27"/>
    <w:rsid w:val="004C7390"/>
    <w:rsid w:val="004C7B5A"/>
    <w:rsid w:val="004C7E53"/>
    <w:rsid w:val="004D02EC"/>
    <w:rsid w:val="004D0ACE"/>
    <w:rsid w:val="004D0E65"/>
    <w:rsid w:val="004D15F4"/>
    <w:rsid w:val="004D2D52"/>
    <w:rsid w:val="004D2F1A"/>
    <w:rsid w:val="004D35F5"/>
    <w:rsid w:val="004D3791"/>
    <w:rsid w:val="004D43A6"/>
    <w:rsid w:val="004D4D78"/>
    <w:rsid w:val="004D4FD1"/>
    <w:rsid w:val="004D5045"/>
    <w:rsid w:val="004D560F"/>
    <w:rsid w:val="004D5AEC"/>
    <w:rsid w:val="004D6A20"/>
    <w:rsid w:val="004D7182"/>
    <w:rsid w:val="004D7622"/>
    <w:rsid w:val="004E0089"/>
    <w:rsid w:val="004E01C4"/>
    <w:rsid w:val="004E0D55"/>
    <w:rsid w:val="004E2484"/>
    <w:rsid w:val="004E292C"/>
    <w:rsid w:val="004E5BA6"/>
    <w:rsid w:val="004E6A71"/>
    <w:rsid w:val="004E7275"/>
    <w:rsid w:val="004E7975"/>
    <w:rsid w:val="004E7C9F"/>
    <w:rsid w:val="004F0F31"/>
    <w:rsid w:val="004F0F3B"/>
    <w:rsid w:val="004F1329"/>
    <w:rsid w:val="004F1AA4"/>
    <w:rsid w:val="004F2589"/>
    <w:rsid w:val="004F3451"/>
    <w:rsid w:val="004F404D"/>
    <w:rsid w:val="004F4E42"/>
    <w:rsid w:val="004F4F49"/>
    <w:rsid w:val="004F5FDA"/>
    <w:rsid w:val="004F68D9"/>
    <w:rsid w:val="004F6CD4"/>
    <w:rsid w:val="004F77B4"/>
    <w:rsid w:val="004F79F1"/>
    <w:rsid w:val="005005AE"/>
    <w:rsid w:val="00501B90"/>
    <w:rsid w:val="00501EF4"/>
    <w:rsid w:val="00502024"/>
    <w:rsid w:val="005040C5"/>
    <w:rsid w:val="00504D3D"/>
    <w:rsid w:val="005054A6"/>
    <w:rsid w:val="00505539"/>
    <w:rsid w:val="00505819"/>
    <w:rsid w:val="0050588A"/>
    <w:rsid w:val="00506537"/>
    <w:rsid w:val="00506C50"/>
    <w:rsid w:val="00507FA4"/>
    <w:rsid w:val="00510088"/>
    <w:rsid w:val="005101EB"/>
    <w:rsid w:val="005103AC"/>
    <w:rsid w:val="00512050"/>
    <w:rsid w:val="005133F2"/>
    <w:rsid w:val="00513426"/>
    <w:rsid w:val="005146B2"/>
    <w:rsid w:val="00515231"/>
    <w:rsid w:val="005168E4"/>
    <w:rsid w:val="00516F68"/>
    <w:rsid w:val="00520FC9"/>
    <w:rsid w:val="00524D34"/>
    <w:rsid w:val="0052517D"/>
    <w:rsid w:val="00525B60"/>
    <w:rsid w:val="0052616D"/>
    <w:rsid w:val="00526204"/>
    <w:rsid w:val="005263A9"/>
    <w:rsid w:val="00531A4E"/>
    <w:rsid w:val="00531E24"/>
    <w:rsid w:val="005323A4"/>
    <w:rsid w:val="00532FD2"/>
    <w:rsid w:val="00533F39"/>
    <w:rsid w:val="005347CF"/>
    <w:rsid w:val="005355B1"/>
    <w:rsid w:val="005367A2"/>
    <w:rsid w:val="00536DEF"/>
    <w:rsid w:val="005370AA"/>
    <w:rsid w:val="00537C13"/>
    <w:rsid w:val="00537FE9"/>
    <w:rsid w:val="00541EE0"/>
    <w:rsid w:val="005424C1"/>
    <w:rsid w:val="00542A35"/>
    <w:rsid w:val="00543AB0"/>
    <w:rsid w:val="00543F28"/>
    <w:rsid w:val="00544F1B"/>
    <w:rsid w:val="0054696B"/>
    <w:rsid w:val="00547F36"/>
    <w:rsid w:val="00551572"/>
    <w:rsid w:val="0055187C"/>
    <w:rsid w:val="00551D77"/>
    <w:rsid w:val="00552680"/>
    <w:rsid w:val="00553061"/>
    <w:rsid w:val="00553D0D"/>
    <w:rsid w:val="00554428"/>
    <w:rsid w:val="00554819"/>
    <w:rsid w:val="00554CA6"/>
    <w:rsid w:val="00555ADF"/>
    <w:rsid w:val="00557496"/>
    <w:rsid w:val="00557835"/>
    <w:rsid w:val="005601EC"/>
    <w:rsid w:val="00561295"/>
    <w:rsid w:val="00561944"/>
    <w:rsid w:val="00562E2F"/>
    <w:rsid w:val="0056383B"/>
    <w:rsid w:val="00563ED1"/>
    <w:rsid w:val="00563F24"/>
    <w:rsid w:val="00565317"/>
    <w:rsid w:val="005653D6"/>
    <w:rsid w:val="005653FE"/>
    <w:rsid w:val="00565A87"/>
    <w:rsid w:val="00565C56"/>
    <w:rsid w:val="0056680E"/>
    <w:rsid w:val="00566B2E"/>
    <w:rsid w:val="00566B9F"/>
    <w:rsid w:val="005676C9"/>
    <w:rsid w:val="0057063C"/>
    <w:rsid w:val="00570BE3"/>
    <w:rsid w:val="005713FB"/>
    <w:rsid w:val="005715CC"/>
    <w:rsid w:val="0057185A"/>
    <w:rsid w:val="0057209C"/>
    <w:rsid w:val="00572482"/>
    <w:rsid w:val="005732C1"/>
    <w:rsid w:val="0057336F"/>
    <w:rsid w:val="00575EE1"/>
    <w:rsid w:val="00576319"/>
    <w:rsid w:val="005769C2"/>
    <w:rsid w:val="00576A52"/>
    <w:rsid w:val="00576AA3"/>
    <w:rsid w:val="0058072D"/>
    <w:rsid w:val="00580B27"/>
    <w:rsid w:val="00580B6E"/>
    <w:rsid w:val="005811F0"/>
    <w:rsid w:val="00581463"/>
    <w:rsid w:val="005817BF"/>
    <w:rsid w:val="005824E3"/>
    <w:rsid w:val="00582A0B"/>
    <w:rsid w:val="00582EC9"/>
    <w:rsid w:val="00583607"/>
    <w:rsid w:val="00583B91"/>
    <w:rsid w:val="00584391"/>
    <w:rsid w:val="005844E8"/>
    <w:rsid w:val="00585671"/>
    <w:rsid w:val="00585727"/>
    <w:rsid w:val="00585DA7"/>
    <w:rsid w:val="00586370"/>
    <w:rsid w:val="005864AF"/>
    <w:rsid w:val="0058683B"/>
    <w:rsid w:val="005871CC"/>
    <w:rsid w:val="0059053A"/>
    <w:rsid w:val="00590D3C"/>
    <w:rsid w:val="0059191C"/>
    <w:rsid w:val="00591C18"/>
    <w:rsid w:val="00592571"/>
    <w:rsid w:val="00592C04"/>
    <w:rsid w:val="00592E4B"/>
    <w:rsid w:val="0059354D"/>
    <w:rsid w:val="00593A1F"/>
    <w:rsid w:val="0059449E"/>
    <w:rsid w:val="005950CC"/>
    <w:rsid w:val="00595130"/>
    <w:rsid w:val="00595C86"/>
    <w:rsid w:val="00595DBF"/>
    <w:rsid w:val="0059670F"/>
    <w:rsid w:val="00596B08"/>
    <w:rsid w:val="00596EB7"/>
    <w:rsid w:val="005A1056"/>
    <w:rsid w:val="005A2A84"/>
    <w:rsid w:val="005A31A7"/>
    <w:rsid w:val="005A393F"/>
    <w:rsid w:val="005A39A6"/>
    <w:rsid w:val="005A5D15"/>
    <w:rsid w:val="005A6507"/>
    <w:rsid w:val="005A68B1"/>
    <w:rsid w:val="005B1F7B"/>
    <w:rsid w:val="005B32DE"/>
    <w:rsid w:val="005B3C86"/>
    <w:rsid w:val="005B3ED2"/>
    <w:rsid w:val="005B48FC"/>
    <w:rsid w:val="005B4DC9"/>
    <w:rsid w:val="005B634E"/>
    <w:rsid w:val="005B6FA5"/>
    <w:rsid w:val="005B771B"/>
    <w:rsid w:val="005B7883"/>
    <w:rsid w:val="005C0089"/>
    <w:rsid w:val="005C04F3"/>
    <w:rsid w:val="005C05D0"/>
    <w:rsid w:val="005C0838"/>
    <w:rsid w:val="005C0D9A"/>
    <w:rsid w:val="005C193F"/>
    <w:rsid w:val="005C2D64"/>
    <w:rsid w:val="005C38D7"/>
    <w:rsid w:val="005C60AA"/>
    <w:rsid w:val="005C6440"/>
    <w:rsid w:val="005C6B7F"/>
    <w:rsid w:val="005C79E3"/>
    <w:rsid w:val="005D12B9"/>
    <w:rsid w:val="005D305B"/>
    <w:rsid w:val="005D312F"/>
    <w:rsid w:val="005D41AE"/>
    <w:rsid w:val="005D54F9"/>
    <w:rsid w:val="005D65B3"/>
    <w:rsid w:val="005D69DD"/>
    <w:rsid w:val="005D6BA3"/>
    <w:rsid w:val="005E092D"/>
    <w:rsid w:val="005E2CC4"/>
    <w:rsid w:val="005E3A51"/>
    <w:rsid w:val="005E3F26"/>
    <w:rsid w:val="005E4CF3"/>
    <w:rsid w:val="005E5644"/>
    <w:rsid w:val="005E5822"/>
    <w:rsid w:val="005E6244"/>
    <w:rsid w:val="005F0C9C"/>
    <w:rsid w:val="005F1DEC"/>
    <w:rsid w:val="005F2D85"/>
    <w:rsid w:val="005F38AE"/>
    <w:rsid w:val="005F38EC"/>
    <w:rsid w:val="005F4511"/>
    <w:rsid w:val="005F4B93"/>
    <w:rsid w:val="005F5779"/>
    <w:rsid w:val="005F6091"/>
    <w:rsid w:val="005F62DB"/>
    <w:rsid w:val="005F6B59"/>
    <w:rsid w:val="005F75E6"/>
    <w:rsid w:val="005F7D00"/>
    <w:rsid w:val="006001BD"/>
    <w:rsid w:val="006016E1"/>
    <w:rsid w:val="00601B1F"/>
    <w:rsid w:val="00604949"/>
    <w:rsid w:val="00604A3B"/>
    <w:rsid w:val="0060516D"/>
    <w:rsid w:val="006052A9"/>
    <w:rsid w:val="00605BD4"/>
    <w:rsid w:val="0060623A"/>
    <w:rsid w:val="006062DB"/>
    <w:rsid w:val="00610227"/>
    <w:rsid w:val="00611F18"/>
    <w:rsid w:val="00612E90"/>
    <w:rsid w:val="00613628"/>
    <w:rsid w:val="00613BF9"/>
    <w:rsid w:val="00613C60"/>
    <w:rsid w:val="006140AC"/>
    <w:rsid w:val="00614DC2"/>
    <w:rsid w:val="00615158"/>
    <w:rsid w:val="00616B6A"/>
    <w:rsid w:val="00617834"/>
    <w:rsid w:val="006178C3"/>
    <w:rsid w:val="006213B6"/>
    <w:rsid w:val="00621411"/>
    <w:rsid w:val="00621444"/>
    <w:rsid w:val="00621BE9"/>
    <w:rsid w:val="00622390"/>
    <w:rsid w:val="00622411"/>
    <w:rsid w:val="006226D2"/>
    <w:rsid w:val="0062297A"/>
    <w:rsid w:val="00622BB7"/>
    <w:rsid w:val="0062377A"/>
    <w:rsid w:val="006246EB"/>
    <w:rsid w:val="00624726"/>
    <w:rsid w:val="0062527B"/>
    <w:rsid w:val="006258C0"/>
    <w:rsid w:val="006258F3"/>
    <w:rsid w:val="00626144"/>
    <w:rsid w:val="00626872"/>
    <w:rsid w:val="00627378"/>
    <w:rsid w:val="00631679"/>
    <w:rsid w:val="00631736"/>
    <w:rsid w:val="006325F1"/>
    <w:rsid w:val="0063265E"/>
    <w:rsid w:val="006327C6"/>
    <w:rsid w:val="0063287A"/>
    <w:rsid w:val="00632D85"/>
    <w:rsid w:val="00633EAF"/>
    <w:rsid w:val="006340D9"/>
    <w:rsid w:val="00634247"/>
    <w:rsid w:val="00634793"/>
    <w:rsid w:val="00635281"/>
    <w:rsid w:val="006400BC"/>
    <w:rsid w:val="00640869"/>
    <w:rsid w:val="00640926"/>
    <w:rsid w:val="006416A9"/>
    <w:rsid w:val="006423EA"/>
    <w:rsid w:val="00644854"/>
    <w:rsid w:val="006454F5"/>
    <w:rsid w:val="00645521"/>
    <w:rsid w:val="00645776"/>
    <w:rsid w:val="0064621A"/>
    <w:rsid w:val="00646820"/>
    <w:rsid w:val="006469EA"/>
    <w:rsid w:val="00646BEC"/>
    <w:rsid w:val="0064766C"/>
    <w:rsid w:val="006478AF"/>
    <w:rsid w:val="0065025F"/>
    <w:rsid w:val="00652B3F"/>
    <w:rsid w:val="00653653"/>
    <w:rsid w:val="00654A0A"/>
    <w:rsid w:val="00656039"/>
    <w:rsid w:val="0065633E"/>
    <w:rsid w:val="00657AF0"/>
    <w:rsid w:val="00660B0E"/>
    <w:rsid w:val="00660FE3"/>
    <w:rsid w:val="006612E4"/>
    <w:rsid w:val="00661A1C"/>
    <w:rsid w:val="0066213E"/>
    <w:rsid w:val="00662D8C"/>
    <w:rsid w:val="0066433F"/>
    <w:rsid w:val="006656E5"/>
    <w:rsid w:val="006659EF"/>
    <w:rsid w:val="00665B36"/>
    <w:rsid w:val="00665B73"/>
    <w:rsid w:val="00665E32"/>
    <w:rsid w:val="00665FD0"/>
    <w:rsid w:val="0066665E"/>
    <w:rsid w:val="00667E4E"/>
    <w:rsid w:val="00672297"/>
    <w:rsid w:val="006725D1"/>
    <w:rsid w:val="00673027"/>
    <w:rsid w:val="00673BC7"/>
    <w:rsid w:val="00673CBF"/>
    <w:rsid w:val="00674526"/>
    <w:rsid w:val="00674805"/>
    <w:rsid w:val="00674996"/>
    <w:rsid w:val="00674E56"/>
    <w:rsid w:val="00674E63"/>
    <w:rsid w:val="00674FD3"/>
    <w:rsid w:val="0067580E"/>
    <w:rsid w:val="006760D2"/>
    <w:rsid w:val="006761E0"/>
    <w:rsid w:val="00676990"/>
    <w:rsid w:val="00676D79"/>
    <w:rsid w:val="006770CE"/>
    <w:rsid w:val="00677B67"/>
    <w:rsid w:val="00677E5E"/>
    <w:rsid w:val="00680359"/>
    <w:rsid w:val="0068094D"/>
    <w:rsid w:val="006812F6"/>
    <w:rsid w:val="00681E31"/>
    <w:rsid w:val="006829FA"/>
    <w:rsid w:val="00683481"/>
    <w:rsid w:val="00683544"/>
    <w:rsid w:val="00683B71"/>
    <w:rsid w:val="00684251"/>
    <w:rsid w:val="00686452"/>
    <w:rsid w:val="00686B27"/>
    <w:rsid w:val="00687489"/>
    <w:rsid w:val="0069018A"/>
    <w:rsid w:val="006906A5"/>
    <w:rsid w:val="00691D2A"/>
    <w:rsid w:val="00692A50"/>
    <w:rsid w:val="00693BD0"/>
    <w:rsid w:val="00694D88"/>
    <w:rsid w:val="00694DE0"/>
    <w:rsid w:val="00695AE4"/>
    <w:rsid w:val="00696003"/>
    <w:rsid w:val="0069645F"/>
    <w:rsid w:val="006979F8"/>
    <w:rsid w:val="006A10ED"/>
    <w:rsid w:val="006A20A9"/>
    <w:rsid w:val="006A2421"/>
    <w:rsid w:val="006A252E"/>
    <w:rsid w:val="006A26DA"/>
    <w:rsid w:val="006A2F22"/>
    <w:rsid w:val="006A311C"/>
    <w:rsid w:val="006A33F4"/>
    <w:rsid w:val="006A423B"/>
    <w:rsid w:val="006A47AD"/>
    <w:rsid w:val="006A599B"/>
    <w:rsid w:val="006A59B2"/>
    <w:rsid w:val="006A70D7"/>
    <w:rsid w:val="006A76E7"/>
    <w:rsid w:val="006B0082"/>
    <w:rsid w:val="006B06C2"/>
    <w:rsid w:val="006B07CB"/>
    <w:rsid w:val="006B24B2"/>
    <w:rsid w:val="006B3895"/>
    <w:rsid w:val="006B49A3"/>
    <w:rsid w:val="006B51BF"/>
    <w:rsid w:val="006B5ED8"/>
    <w:rsid w:val="006B5FDB"/>
    <w:rsid w:val="006B62BE"/>
    <w:rsid w:val="006B6AA1"/>
    <w:rsid w:val="006B6EF3"/>
    <w:rsid w:val="006B76E1"/>
    <w:rsid w:val="006B7A3F"/>
    <w:rsid w:val="006B7AE0"/>
    <w:rsid w:val="006C02A4"/>
    <w:rsid w:val="006C02C7"/>
    <w:rsid w:val="006C0666"/>
    <w:rsid w:val="006C0CB4"/>
    <w:rsid w:val="006C0E43"/>
    <w:rsid w:val="006C1366"/>
    <w:rsid w:val="006C2028"/>
    <w:rsid w:val="006C2142"/>
    <w:rsid w:val="006C26A6"/>
    <w:rsid w:val="006C2ECA"/>
    <w:rsid w:val="006C357A"/>
    <w:rsid w:val="006C41E5"/>
    <w:rsid w:val="006C4544"/>
    <w:rsid w:val="006C46EE"/>
    <w:rsid w:val="006C51C4"/>
    <w:rsid w:val="006C537C"/>
    <w:rsid w:val="006C6A35"/>
    <w:rsid w:val="006C6AD9"/>
    <w:rsid w:val="006C6B60"/>
    <w:rsid w:val="006D0892"/>
    <w:rsid w:val="006D08F2"/>
    <w:rsid w:val="006D0B30"/>
    <w:rsid w:val="006D0EAC"/>
    <w:rsid w:val="006D12E6"/>
    <w:rsid w:val="006D1304"/>
    <w:rsid w:val="006D241D"/>
    <w:rsid w:val="006D2D0A"/>
    <w:rsid w:val="006D316A"/>
    <w:rsid w:val="006D35CE"/>
    <w:rsid w:val="006D3BD4"/>
    <w:rsid w:val="006D3F06"/>
    <w:rsid w:val="006D4A42"/>
    <w:rsid w:val="006D53CD"/>
    <w:rsid w:val="006D5846"/>
    <w:rsid w:val="006D6328"/>
    <w:rsid w:val="006D7761"/>
    <w:rsid w:val="006D7ACD"/>
    <w:rsid w:val="006D7B54"/>
    <w:rsid w:val="006E02B2"/>
    <w:rsid w:val="006E03CB"/>
    <w:rsid w:val="006E04FA"/>
    <w:rsid w:val="006E16AC"/>
    <w:rsid w:val="006E310E"/>
    <w:rsid w:val="006E36A4"/>
    <w:rsid w:val="006E3C3A"/>
    <w:rsid w:val="006E44A5"/>
    <w:rsid w:val="006E4C10"/>
    <w:rsid w:val="006E5809"/>
    <w:rsid w:val="006E76A1"/>
    <w:rsid w:val="006F0CD6"/>
    <w:rsid w:val="006F11D9"/>
    <w:rsid w:val="006F19C7"/>
    <w:rsid w:val="006F21B3"/>
    <w:rsid w:val="006F29ED"/>
    <w:rsid w:val="006F2A20"/>
    <w:rsid w:val="006F2CD0"/>
    <w:rsid w:val="006F3A6A"/>
    <w:rsid w:val="006F45B8"/>
    <w:rsid w:val="006F46B2"/>
    <w:rsid w:val="006F5263"/>
    <w:rsid w:val="006F5D45"/>
    <w:rsid w:val="006F635E"/>
    <w:rsid w:val="006F6FF2"/>
    <w:rsid w:val="006F78D8"/>
    <w:rsid w:val="007024BE"/>
    <w:rsid w:val="00702648"/>
    <w:rsid w:val="00702664"/>
    <w:rsid w:val="00702D04"/>
    <w:rsid w:val="0070327C"/>
    <w:rsid w:val="007039BA"/>
    <w:rsid w:val="00704170"/>
    <w:rsid w:val="00704ABB"/>
    <w:rsid w:val="00704C7D"/>
    <w:rsid w:val="00705CF2"/>
    <w:rsid w:val="00705DD9"/>
    <w:rsid w:val="00706421"/>
    <w:rsid w:val="007074AF"/>
    <w:rsid w:val="00710308"/>
    <w:rsid w:val="00710676"/>
    <w:rsid w:val="00711060"/>
    <w:rsid w:val="00712044"/>
    <w:rsid w:val="0071223E"/>
    <w:rsid w:val="00712A36"/>
    <w:rsid w:val="00713328"/>
    <w:rsid w:val="00713337"/>
    <w:rsid w:val="00713802"/>
    <w:rsid w:val="007152E1"/>
    <w:rsid w:val="007163BB"/>
    <w:rsid w:val="00716810"/>
    <w:rsid w:val="007171C6"/>
    <w:rsid w:val="00717450"/>
    <w:rsid w:val="00717DAA"/>
    <w:rsid w:val="00720B09"/>
    <w:rsid w:val="00720EF8"/>
    <w:rsid w:val="00720F9A"/>
    <w:rsid w:val="00721146"/>
    <w:rsid w:val="00722B99"/>
    <w:rsid w:val="00723300"/>
    <w:rsid w:val="007233E7"/>
    <w:rsid w:val="00724A73"/>
    <w:rsid w:val="00724E31"/>
    <w:rsid w:val="00724E5A"/>
    <w:rsid w:val="00725D3A"/>
    <w:rsid w:val="00725D57"/>
    <w:rsid w:val="00726B82"/>
    <w:rsid w:val="0072783D"/>
    <w:rsid w:val="0073115C"/>
    <w:rsid w:val="00732E6D"/>
    <w:rsid w:val="00733C6F"/>
    <w:rsid w:val="00734C93"/>
    <w:rsid w:val="00734E48"/>
    <w:rsid w:val="00736B22"/>
    <w:rsid w:val="00736D74"/>
    <w:rsid w:val="00736D8A"/>
    <w:rsid w:val="00737568"/>
    <w:rsid w:val="00741A12"/>
    <w:rsid w:val="00742601"/>
    <w:rsid w:val="00745214"/>
    <w:rsid w:val="00746B20"/>
    <w:rsid w:val="00747ED2"/>
    <w:rsid w:val="00750F7D"/>
    <w:rsid w:val="007512DD"/>
    <w:rsid w:val="0075143B"/>
    <w:rsid w:val="00751969"/>
    <w:rsid w:val="007524BF"/>
    <w:rsid w:val="00753576"/>
    <w:rsid w:val="00753BB5"/>
    <w:rsid w:val="00754603"/>
    <w:rsid w:val="00754C0E"/>
    <w:rsid w:val="0075666D"/>
    <w:rsid w:val="007567CC"/>
    <w:rsid w:val="0075707D"/>
    <w:rsid w:val="00757379"/>
    <w:rsid w:val="00757813"/>
    <w:rsid w:val="00757878"/>
    <w:rsid w:val="00757D74"/>
    <w:rsid w:val="00757DCA"/>
    <w:rsid w:val="00760737"/>
    <w:rsid w:val="00760843"/>
    <w:rsid w:val="00760BF9"/>
    <w:rsid w:val="00760E65"/>
    <w:rsid w:val="00761F7D"/>
    <w:rsid w:val="007623D6"/>
    <w:rsid w:val="00762C01"/>
    <w:rsid w:val="00762F28"/>
    <w:rsid w:val="00763372"/>
    <w:rsid w:val="00763958"/>
    <w:rsid w:val="00764970"/>
    <w:rsid w:val="00765170"/>
    <w:rsid w:val="007656C4"/>
    <w:rsid w:val="007656F9"/>
    <w:rsid w:val="00766171"/>
    <w:rsid w:val="00766191"/>
    <w:rsid w:val="007671FC"/>
    <w:rsid w:val="00770D0A"/>
    <w:rsid w:val="00770ED5"/>
    <w:rsid w:val="00771747"/>
    <w:rsid w:val="00771F96"/>
    <w:rsid w:val="007720BF"/>
    <w:rsid w:val="007729DB"/>
    <w:rsid w:val="00772C0D"/>
    <w:rsid w:val="0077308C"/>
    <w:rsid w:val="00773308"/>
    <w:rsid w:val="00773DCB"/>
    <w:rsid w:val="00774072"/>
    <w:rsid w:val="00774230"/>
    <w:rsid w:val="0077426A"/>
    <w:rsid w:val="00774623"/>
    <w:rsid w:val="00774B2F"/>
    <w:rsid w:val="0077505B"/>
    <w:rsid w:val="007753B8"/>
    <w:rsid w:val="00775977"/>
    <w:rsid w:val="007759E6"/>
    <w:rsid w:val="00776556"/>
    <w:rsid w:val="00777AFC"/>
    <w:rsid w:val="00777C1D"/>
    <w:rsid w:val="00777FD9"/>
    <w:rsid w:val="00780DD4"/>
    <w:rsid w:val="00781132"/>
    <w:rsid w:val="007814CA"/>
    <w:rsid w:val="007833A3"/>
    <w:rsid w:val="0078446D"/>
    <w:rsid w:val="00786072"/>
    <w:rsid w:val="00787572"/>
    <w:rsid w:val="00787B8F"/>
    <w:rsid w:val="00787F13"/>
    <w:rsid w:val="00790312"/>
    <w:rsid w:val="0079149F"/>
    <w:rsid w:val="007917A1"/>
    <w:rsid w:val="00791961"/>
    <w:rsid w:val="0079210F"/>
    <w:rsid w:val="0079226F"/>
    <w:rsid w:val="007924D3"/>
    <w:rsid w:val="00793766"/>
    <w:rsid w:val="00793C87"/>
    <w:rsid w:val="007943B8"/>
    <w:rsid w:val="00794E7D"/>
    <w:rsid w:val="00795D0A"/>
    <w:rsid w:val="0079691F"/>
    <w:rsid w:val="00797512"/>
    <w:rsid w:val="0079765E"/>
    <w:rsid w:val="007A0835"/>
    <w:rsid w:val="007A1F7B"/>
    <w:rsid w:val="007A24AB"/>
    <w:rsid w:val="007A2835"/>
    <w:rsid w:val="007A2C7F"/>
    <w:rsid w:val="007A2E71"/>
    <w:rsid w:val="007A2F87"/>
    <w:rsid w:val="007A3A53"/>
    <w:rsid w:val="007A4A9F"/>
    <w:rsid w:val="007A4F98"/>
    <w:rsid w:val="007A504C"/>
    <w:rsid w:val="007A5808"/>
    <w:rsid w:val="007A5D16"/>
    <w:rsid w:val="007A6582"/>
    <w:rsid w:val="007A6A2C"/>
    <w:rsid w:val="007A6E36"/>
    <w:rsid w:val="007A707A"/>
    <w:rsid w:val="007A7370"/>
    <w:rsid w:val="007A7850"/>
    <w:rsid w:val="007A7CA5"/>
    <w:rsid w:val="007B199C"/>
    <w:rsid w:val="007B2094"/>
    <w:rsid w:val="007B3E9C"/>
    <w:rsid w:val="007B4659"/>
    <w:rsid w:val="007B61D7"/>
    <w:rsid w:val="007B64B0"/>
    <w:rsid w:val="007B7A3B"/>
    <w:rsid w:val="007C1335"/>
    <w:rsid w:val="007C14E6"/>
    <w:rsid w:val="007C1E8D"/>
    <w:rsid w:val="007C2556"/>
    <w:rsid w:val="007C3633"/>
    <w:rsid w:val="007C39C4"/>
    <w:rsid w:val="007C3A56"/>
    <w:rsid w:val="007C401C"/>
    <w:rsid w:val="007C540F"/>
    <w:rsid w:val="007C54DA"/>
    <w:rsid w:val="007C6303"/>
    <w:rsid w:val="007C6C1D"/>
    <w:rsid w:val="007C762C"/>
    <w:rsid w:val="007D05D2"/>
    <w:rsid w:val="007D0C96"/>
    <w:rsid w:val="007D1211"/>
    <w:rsid w:val="007D1C19"/>
    <w:rsid w:val="007D2B49"/>
    <w:rsid w:val="007D4D23"/>
    <w:rsid w:val="007D5E8E"/>
    <w:rsid w:val="007D5F98"/>
    <w:rsid w:val="007D6015"/>
    <w:rsid w:val="007D678C"/>
    <w:rsid w:val="007D690E"/>
    <w:rsid w:val="007D6942"/>
    <w:rsid w:val="007D71B8"/>
    <w:rsid w:val="007D799A"/>
    <w:rsid w:val="007D7B50"/>
    <w:rsid w:val="007D7CFD"/>
    <w:rsid w:val="007D7D5F"/>
    <w:rsid w:val="007E09B1"/>
    <w:rsid w:val="007E0B76"/>
    <w:rsid w:val="007E0C2A"/>
    <w:rsid w:val="007E1410"/>
    <w:rsid w:val="007E1E3A"/>
    <w:rsid w:val="007E2170"/>
    <w:rsid w:val="007E2C52"/>
    <w:rsid w:val="007E38D8"/>
    <w:rsid w:val="007E527D"/>
    <w:rsid w:val="007E582F"/>
    <w:rsid w:val="007E5D56"/>
    <w:rsid w:val="007E662F"/>
    <w:rsid w:val="007E6A5C"/>
    <w:rsid w:val="007E7CDD"/>
    <w:rsid w:val="007F17FC"/>
    <w:rsid w:val="007F18BA"/>
    <w:rsid w:val="007F2638"/>
    <w:rsid w:val="007F285A"/>
    <w:rsid w:val="007F3350"/>
    <w:rsid w:val="007F39FE"/>
    <w:rsid w:val="007F42CC"/>
    <w:rsid w:val="007F5D8F"/>
    <w:rsid w:val="007F6B06"/>
    <w:rsid w:val="007F6C66"/>
    <w:rsid w:val="007F6FA7"/>
    <w:rsid w:val="007F750A"/>
    <w:rsid w:val="007F76DA"/>
    <w:rsid w:val="008001E2"/>
    <w:rsid w:val="00800B51"/>
    <w:rsid w:val="00800C32"/>
    <w:rsid w:val="00801338"/>
    <w:rsid w:val="00801D6C"/>
    <w:rsid w:val="008020CC"/>
    <w:rsid w:val="008022A8"/>
    <w:rsid w:val="0080386C"/>
    <w:rsid w:val="00805C9B"/>
    <w:rsid w:val="00806BE8"/>
    <w:rsid w:val="00807A15"/>
    <w:rsid w:val="00807B7B"/>
    <w:rsid w:val="00810576"/>
    <w:rsid w:val="00810C9E"/>
    <w:rsid w:val="008120FA"/>
    <w:rsid w:val="00812131"/>
    <w:rsid w:val="008139DB"/>
    <w:rsid w:val="00813ADF"/>
    <w:rsid w:val="00813E4F"/>
    <w:rsid w:val="00813F36"/>
    <w:rsid w:val="00815207"/>
    <w:rsid w:val="00815270"/>
    <w:rsid w:val="0081574A"/>
    <w:rsid w:val="00816DE3"/>
    <w:rsid w:val="00817324"/>
    <w:rsid w:val="0081787C"/>
    <w:rsid w:val="00817EDA"/>
    <w:rsid w:val="008200A5"/>
    <w:rsid w:val="00820128"/>
    <w:rsid w:val="008238FF"/>
    <w:rsid w:val="00823D0C"/>
    <w:rsid w:val="00823F5E"/>
    <w:rsid w:val="008240E6"/>
    <w:rsid w:val="00824617"/>
    <w:rsid w:val="00824ACE"/>
    <w:rsid w:val="00825482"/>
    <w:rsid w:val="008265BC"/>
    <w:rsid w:val="00826B35"/>
    <w:rsid w:val="00830938"/>
    <w:rsid w:val="00831477"/>
    <w:rsid w:val="00832BB1"/>
    <w:rsid w:val="00833C3B"/>
    <w:rsid w:val="00835958"/>
    <w:rsid w:val="00835AE9"/>
    <w:rsid w:val="0084050D"/>
    <w:rsid w:val="0084097B"/>
    <w:rsid w:val="0084104A"/>
    <w:rsid w:val="008412CE"/>
    <w:rsid w:val="00843247"/>
    <w:rsid w:val="008435CA"/>
    <w:rsid w:val="00845AF8"/>
    <w:rsid w:val="00847260"/>
    <w:rsid w:val="008479D8"/>
    <w:rsid w:val="0085057F"/>
    <w:rsid w:val="00850AF7"/>
    <w:rsid w:val="00850B37"/>
    <w:rsid w:val="00851049"/>
    <w:rsid w:val="00851050"/>
    <w:rsid w:val="0085130E"/>
    <w:rsid w:val="0085202A"/>
    <w:rsid w:val="008522FE"/>
    <w:rsid w:val="00852309"/>
    <w:rsid w:val="00852903"/>
    <w:rsid w:val="00852EE2"/>
    <w:rsid w:val="00852F8C"/>
    <w:rsid w:val="00854315"/>
    <w:rsid w:val="00854D34"/>
    <w:rsid w:val="0085566D"/>
    <w:rsid w:val="00855948"/>
    <w:rsid w:val="00855E52"/>
    <w:rsid w:val="00856D8A"/>
    <w:rsid w:val="008578B8"/>
    <w:rsid w:val="00857A16"/>
    <w:rsid w:val="008604A7"/>
    <w:rsid w:val="00861112"/>
    <w:rsid w:val="008621C0"/>
    <w:rsid w:val="00862574"/>
    <w:rsid w:val="00863353"/>
    <w:rsid w:val="00863B88"/>
    <w:rsid w:val="00864232"/>
    <w:rsid w:val="00865960"/>
    <w:rsid w:val="00866638"/>
    <w:rsid w:val="008672D3"/>
    <w:rsid w:val="00870C51"/>
    <w:rsid w:val="00871B46"/>
    <w:rsid w:val="0087296C"/>
    <w:rsid w:val="0087300B"/>
    <w:rsid w:val="00873C8B"/>
    <w:rsid w:val="00874682"/>
    <w:rsid w:val="00874A82"/>
    <w:rsid w:val="008759DF"/>
    <w:rsid w:val="00877B02"/>
    <w:rsid w:val="00877BA1"/>
    <w:rsid w:val="00877F2A"/>
    <w:rsid w:val="00880946"/>
    <w:rsid w:val="00880FC5"/>
    <w:rsid w:val="00881618"/>
    <w:rsid w:val="00881A6C"/>
    <w:rsid w:val="00882743"/>
    <w:rsid w:val="00883236"/>
    <w:rsid w:val="00883449"/>
    <w:rsid w:val="008841E1"/>
    <w:rsid w:val="008853F6"/>
    <w:rsid w:val="00887083"/>
    <w:rsid w:val="008870B1"/>
    <w:rsid w:val="00890240"/>
    <w:rsid w:val="00890612"/>
    <w:rsid w:val="008913D3"/>
    <w:rsid w:val="008914D6"/>
    <w:rsid w:val="008915BA"/>
    <w:rsid w:val="00892255"/>
    <w:rsid w:val="008922F0"/>
    <w:rsid w:val="00893443"/>
    <w:rsid w:val="00893F88"/>
    <w:rsid w:val="00893FFB"/>
    <w:rsid w:val="008947CC"/>
    <w:rsid w:val="00894DD5"/>
    <w:rsid w:val="008953BC"/>
    <w:rsid w:val="0089736C"/>
    <w:rsid w:val="008A0518"/>
    <w:rsid w:val="008A0660"/>
    <w:rsid w:val="008A153E"/>
    <w:rsid w:val="008A1C51"/>
    <w:rsid w:val="008A1F89"/>
    <w:rsid w:val="008A23D1"/>
    <w:rsid w:val="008A2ABC"/>
    <w:rsid w:val="008A36E0"/>
    <w:rsid w:val="008A392A"/>
    <w:rsid w:val="008A452D"/>
    <w:rsid w:val="008A4B6E"/>
    <w:rsid w:val="008A4CE7"/>
    <w:rsid w:val="008A4F02"/>
    <w:rsid w:val="008A595D"/>
    <w:rsid w:val="008A5E97"/>
    <w:rsid w:val="008A729E"/>
    <w:rsid w:val="008A7DB2"/>
    <w:rsid w:val="008B0669"/>
    <w:rsid w:val="008B292B"/>
    <w:rsid w:val="008B31E0"/>
    <w:rsid w:val="008B322F"/>
    <w:rsid w:val="008B342D"/>
    <w:rsid w:val="008B3D7B"/>
    <w:rsid w:val="008B5D17"/>
    <w:rsid w:val="008B5D70"/>
    <w:rsid w:val="008B7FB5"/>
    <w:rsid w:val="008C129C"/>
    <w:rsid w:val="008C1754"/>
    <w:rsid w:val="008C1BEF"/>
    <w:rsid w:val="008C2287"/>
    <w:rsid w:val="008C29D4"/>
    <w:rsid w:val="008C43D4"/>
    <w:rsid w:val="008C5B1F"/>
    <w:rsid w:val="008C66AE"/>
    <w:rsid w:val="008C6C84"/>
    <w:rsid w:val="008D077B"/>
    <w:rsid w:val="008D0D06"/>
    <w:rsid w:val="008D108E"/>
    <w:rsid w:val="008D1BFE"/>
    <w:rsid w:val="008D20F0"/>
    <w:rsid w:val="008D20F3"/>
    <w:rsid w:val="008D21D0"/>
    <w:rsid w:val="008D28E5"/>
    <w:rsid w:val="008D2AA6"/>
    <w:rsid w:val="008D2D48"/>
    <w:rsid w:val="008D39D2"/>
    <w:rsid w:val="008D3CE3"/>
    <w:rsid w:val="008D41BC"/>
    <w:rsid w:val="008D53ED"/>
    <w:rsid w:val="008D5EC5"/>
    <w:rsid w:val="008D62F4"/>
    <w:rsid w:val="008D7805"/>
    <w:rsid w:val="008D7B1D"/>
    <w:rsid w:val="008E09D3"/>
    <w:rsid w:val="008E1D47"/>
    <w:rsid w:val="008E1EB7"/>
    <w:rsid w:val="008E3334"/>
    <w:rsid w:val="008E3721"/>
    <w:rsid w:val="008E37D9"/>
    <w:rsid w:val="008E3E6E"/>
    <w:rsid w:val="008E4343"/>
    <w:rsid w:val="008E4BFB"/>
    <w:rsid w:val="008E4D3E"/>
    <w:rsid w:val="008E5956"/>
    <w:rsid w:val="008E5DC0"/>
    <w:rsid w:val="008E5E17"/>
    <w:rsid w:val="008E5F11"/>
    <w:rsid w:val="008E7518"/>
    <w:rsid w:val="008E7918"/>
    <w:rsid w:val="008E79E4"/>
    <w:rsid w:val="008F06A7"/>
    <w:rsid w:val="008F1001"/>
    <w:rsid w:val="008F10AC"/>
    <w:rsid w:val="008F240D"/>
    <w:rsid w:val="008F3471"/>
    <w:rsid w:val="008F4553"/>
    <w:rsid w:val="008F47D3"/>
    <w:rsid w:val="008F4CCC"/>
    <w:rsid w:val="008F526F"/>
    <w:rsid w:val="008F5F0F"/>
    <w:rsid w:val="008F6C3E"/>
    <w:rsid w:val="00901A5F"/>
    <w:rsid w:val="00901C6B"/>
    <w:rsid w:val="00902173"/>
    <w:rsid w:val="00902E46"/>
    <w:rsid w:val="00903D34"/>
    <w:rsid w:val="0090550A"/>
    <w:rsid w:val="00905859"/>
    <w:rsid w:val="00905D7F"/>
    <w:rsid w:val="00907509"/>
    <w:rsid w:val="0091115A"/>
    <w:rsid w:val="00912A01"/>
    <w:rsid w:val="00912B8C"/>
    <w:rsid w:val="00912F04"/>
    <w:rsid w:val="00913250"/>
    <w:rsid w:val="00913486"/>
    <w:rsid w:val="0091386F"/>
    <w:rsid w:val="00913B3E"/>
    <w:rsid w:val="0091523B"/>
    <w:rsid w:val="00915927"/>
    <w:rsid w:val="00916688"/>
    <w:rsid w:val="0091749F"/>
    <w:rsid w:val="009210FC"/>
    <w:rsid w:val="00921C92"/>
    <w:rsid w:val="00921DD4"/>
    <w:rsid w:val="0092340C"/>
    <w:rsid w:val="00923C33"/>
    <w:rsid w:val="00923E3D"/>
    <w:rsid w:val="00924608"/>
    <w:rsid w:val="009265D7"/>
    <w:rsid w:val="0092757A"/>
    <w:rsid w:val="009302CF"/>
    <w:rsid w:val="00930B32"/>
    <w:rsid w:val="0093154E"/>
    <w:rsid w:val="0093178D"/>
    <w:rsid w:val="009317CA"/>
    <w:rsid w:val="00931939"/>
    <w:rsid w:val="00931F33"/>
    <w:rsid w:val="00933231"/>
    <w:rsid w:val="00934A11"/>
    <w:rsid w:val="00934B9F"/>
    <w:rsid w:val="0093509B"/>
    <w:rsid w:val="00936988"/>
    <w:rsid w:val="009378B7"/>
    <w:rsid w:val="00937F52"/>
    <w:rsid w:val="009410D4"/>
    <w:rsid w:val="00941976"/>
    <w:rsid w:val="00941D1C"/>
    <w:rsid w:val="00941EA3"/>
    <w:rsid w:val="0094212B"/>
    <w:rsid w:val="00942F63"/>
    <w:rsid w:val="009437D7"/>
    <w:rsid w:val="00943ABC"/>
    <w:rsid w:val="00945056"/>
    <w:rsid w:val="00945AF5"/>
    <w:rsid w:val="00946F41"/>
    <w:rsid w:val="00946FA0"/>
    <w:rsid w:val="009471B7"/>
    <w:rsid w:val="009471CB"/>
    <w:rsid w:val="009503F8"/>
    <w:rsid w:val="00950851"/>
    <w:rsid w:val="00950CD0"/>
    <w:rsid w:val="00951082"/>
    <w:rsid w:val="00951394"/>
    <w:rsid w:val="0095354F"/>
    <w:rsid w:val="00954A8E"/>
    <w:rsid w:val="00956871"/>
    <w:rsid w:val="0095691D"/>
    <w:rsid w:val="00956E40"/>
    <w:rsid w:val="009572FA"/>
    <w:rsid w:val="00957FD9"/>
    <w:rsid w:val="0096010F"/>
    <w:rsid w:val="00960BE4"/>
    <w:rsid w:val="009615AD"/>
    <w:rsid w:val="00963024"/>
    <w:rsid w:val="00964142"/>
    <w:rsid w:val="0096438B"/>
    <w:rsid w:val="00965D94"/>
    <w:rsid w:val="00966826"/>
    <w:rsid w:val="00967D4A"/>
    <w:rsid w:val="00972364"/>
    <w:rsid w:val="00972539"/>
    <w:rsid w:val="00972862"/>
    <w:rsid w:val="009729C8"/>
    <w:rsid w:val="0097411A"/>
    <w:rsid w:val="00975142"/>
    <w:rsid w:val="009757D3"/>
    <w:rsid w:val="00976354"/>
    <w:rsid w:val="00980BB1"/>
    <w:rsid w:val="00981152"/>
    <w:rsid w:val="0098232E"/>
    <w:rsid w:val="00982369"/>
    <w:rsid w:val="0098375E"/>
    <w:rsid w:val="009840A6"/>
    <w:rsid w:val="00985162"/>
    <w:rsid w:val="00985458"/>
    <w:rsid w:val="00985605"/>
    <w:rsid w:val="00987247"/>
    <w:rsid w:val="00990169"/>
    <w:rsid w:val="00990716"/>
    <w:rsid w:val="00991FF9"/>
    <w:rsid w:val="00992F2F"/>
    <w:rsid w:val="00993DD1"/>
    <w:rsid w:val="00994A67"/>
    <w:rsid w:val="00994BFF"/>
    <w:rsid w:val="00994E18"/>
    <w:rsid w:val="0099544C"/>
    <w:rsid w:val="009A02DC"/>
    <w:rsid w:val="009A099B"/>
    <w:rsid w:val="009A28AF"/>
    <w:rsid w:val="009A2CFD"/>
    <w:rsid w:val="009A45DF"/>
    <w:rsid w:val="009A55B0"/>
    <w:rsid w:val="009A582A"/>
    <w:rsid w:val="009A5AB8"/>
    <w:rsid w:val="009A5FE4"/>
    <w:rsid w:val="009A7121"/>
    <w:rsid w:val="009A7889"/>
    <w:rsid w:val="009A7C1A"/>
    <w:rsid w:val="009A7F10"/>
    <w:rsid w:val="009B038A"/>
    <w:rsid w:val="009B1A6D"/>
    <w:rsid w:val="009B1AB5"/>
    <w:rsid w:val="009B20F9"/>
    <w:rsid w:val="009B27E2"/>
    <w:rsid w:val="009B27FA"/>
    <w:rsid w:val="009B2F43"/>
    <w:rsid w:val="009B2FBF"/>
    <w:rsid w:val="009B49B2"/>
    <w:rsid w:val="009B4D5B"/>
    <w:rsid w:val="009B5137"/>
    <w:rsid w:val="009B5331"/>
    <w:rsid w:val="009B585A"/>
    <w:rsid w:val="009B5E12"/>
    <w:rsid w:val="009B5F43"/>
    <w:rsid w:val="009B64D9"/>
    <w:rsid w:val="009B6E6F"/>
    <w:rsid w:val="009B77DE"/>
    <w:rsid w:val="009B7EC5"/>
    <w:rsid w:val="009C0C6E"/>
    <w:rsid w:val="009C1633"/>
    <w:rsid w:val="009C16DB"/>
    <w:rsid w:val="009C19F7"/>
    <w:rsid w:val="009C1B97"/>
    <w:rsid w:val="009C249B"/>
    <w:rsid w:val="009C3694"/>
    <w:rsid w:val="009C4FAC"/>
    <w:rsid w:val="009C50A0"/>
    <w:rsid w:val="009C5649"/>
    <w:rsid w:val="009C6B54"/>
    <w:rsid w:val="009C75CE"/>
    <w:rsid w:val="009C7BAD"/>
    <w:rsid w:val="009D1F9A"/>
    <w:rsid w:val="009D220B"/>
    <w:rsid w:val="009D24EB"/>
    <w:rsid w:val="009D29EB"/>
    <w:rsid w:val="009D31EB"/>
    <w:rsid w:val="009D327C"/>
    <w:rsid w:val="009D3432"/>
    <w:rsid w:val="009D469D"/>
    <w:rsid w:val="009D4947"/>
    <w:rsid w:val="009D5652"/>
    <w:rsid w:val="009D6D7A"/>
    <w:rsid w:val="009D7ABB"/>
    <w:rsid w:val="009E0D23"/>
    <w:rsid w:val="009E19D0"/>
    <w:rsid w:val="009E1B13"/>
    <w:rsid w:val="009E20C3"/>
    <w:rsid w:val="009E261A"/>
    <w:rsid w:val="009E2A48"/>
    <w:rsid w:val="009E32D1"/>
    <w:rsid w:val="009E3B3A"/>
    <w:rsid w:val="009E4FF9"/>
    <w:rsid w:val="009E5CF6"/>
    <w:rsid w:val="009E661C"/>
    <w:rsid w:val="009E6BEE"/>
    <w:rsid w:val="009E7786"/>
    <w:rsid w:val="009E7B5D"/>
    <w:rsid w:val="009F0432"/>
    <w:rsid w:val="009F0479"/>
    <w:rsid w:val="009F0CCF"/>
    <w:rsid w:val="009F1694"/>
    <w:rsid w:val="009F1E61"/>
    <w:rsid w:val="009F26E0"/>
    <w:rsid w:val="009F2753"/>
    <w:rsid w:val="009F342E"/>
    <w:rsid w:val="009F354A"/>
    <w:rsid w:val="009F441A"/>
    <w:rsid w:val="009F5008"/>
    <w:rsid w:val="009F7A5A"/>
    <w:rsid w:val="00A0047B"/>
    <w:rsid w:val="00A00796"/>
    <w:rsid w:val="00A00C15"/>
    <w:rsid w:val="00A01734"/>
    <w:rsid w:val="00A021DD"/>
    <w:rsid w:val="00A0236E"/>
    <w:rsid w:val="00A0292D"/>
    <w:rsid w:val="00A02BD4"/>
    <w:rsid w:val="00A03139"/>
    <w:rsid w:val="00A03476"/>
    <w:rsid w:val="00A034D4"/>
    <w:rsid w:val="00A03B64"/>
    <w:rsid w:val="00A047B1"/>
    <w:rsid w:val="00A04F25"/>
    <w:rsid w:val="00A05D64"/>
    <w:rsid w:val="00A060A7"/>
    <w:rsid w:val="00A07DEE"/>
    <w:rsid w:val="00A10324"/>
    <w:rsid w:val="00A104B0"/>
    <w:rsid w:val="00A10507"/>
    <w:rsid w:val="00A11C83"/>
    <w:rsid w:val="00A11D4D"/>
    <w:rsid w:val="00A13EE8"/>
    <w:rsid w:val="00A14FEB"/>
    <w:rsid w:val="00A1532D"/>
    <w:rsid w:val="00A155BD"/>
    <w:rsid w:val="00A17012"/>
    <w:rsid w:val="00A174A6"/>
    <w:rsid w:val="00A20159"/>
    <w:rsid w:val="00A20464"/>
    <w:rsid w:val="00A20526"/>
    <w:rsid w:val="00A207E4"/>
    <w:rsid w:val="00A20AD0"/>
    <w:rsid w:val="00A2130F"/>
    <w:rsid w:val="00A22059"/>
    <w:rsid w:val="00A221D0"/>
    <w:rsid w:val="00A22331"/>
    <w:rsid w:val="00A22D8F"/>
    <w:rsid w:val="00A2323A"/>
    <w:rsid w:val="00A242E4"/>
    <w:rsid w:val="00A24317"/>
    <w:rsid w:val="00A24420"/>
    <w:rsid w:val="00A24C2C"/>
    <w:rsid w:val="00A256DA"/>
    <w:rsid w:val="00A26CF7"/>
    <w:rsid w:val="00A2750D"/>
    <w:rsid w:val="00A27946"/>
    <w:rsid w:val="00A27A9F"/>
    <w:rsid w:val="00A302C2"/>
    <w:rsid w:val="00A30544"/>
    <w:rsid w:val="00A30737"/>
    <w:rsid w:val="00A307EE"/>
    <w:rsid w:val="00A31986"/>
    <w:rsid w:val="00A32225"/>
    <w:rsid w:val="00A33215"/>
    <w:rsid w:val="00A3351B"/>
    <w:rsid w:val="00A33977"/>
    <w:rsid w:val="00A34195"/>
    <w:rsid w:val="00A343DA"/>
    <w:rsid w:val="00A3464A"/>
    <w:rsid w:val="00A34975"/>
    <w:rsid w:val="00A35EA9"/>
    <w:rsid w:val="00A36EF8"/>
    <w:rsid w:val="00A3757D"/>
    <w:rsid w:val="00A378D1"/>
    <w:rsid w:val="00A404DE"/>
    <w:rsid w:val="00A4131B"/>
    <w:rsid w:val="00A41F1D"/>
    <w:rsid w:val="00A4231E"/>
    <w:rsid w:val="00A43F9A"/>
    <w:rsid w:val="00A44000"/>
    <w:rsid w:val="00A44395"/>
    <w:rsid w:val="00A44532"/>
    <w:rsid w:val="00A44C39"/>
    <w:rsid w:val="00A44E79"/>
    <w:rsid w:val="00A450FC"/>
    <w:rsid w:val="00A4660A"/>
    <w:rsid w:val="00A47E11"/>
    <w:rsid w:val="00A501B7"/>
    <w:rsid w:val="00A52656"/>
    <w:rsid w:val="00A53163"/>
    <w:rsid w:val="00A531E3"/>
    <w:rsid w:val="00A5384C"/>
    <w:rsid w:val="00A538D9"/>
    <w:rsid w:val="00A5431B"/>
    <w:rsid w:val="00A543BD"/>
    <w:rsid w:val="00A546D3"/>
    <w:rsid w:val="00A54AFD"/>
    <w:rsid w:val="00A55938"/>
    <w:rsid w:val="00A56ED1"/>
    <w:rsid w:val="00A5794A"/>
    <w:rsid w:val="00A57D88"/>
    <w:rsid w:val="00A60D58"/>
    <w:rsid w:val="00A61A61"/>
    <w:rsid w:val="00A61E05"/>
    <w:rsid w:val="00A62E49"/>
    <w:rsid w:val="00A66E3E"/>
    <w:rsid w:val="00A672F1"/>
    <w:rsid w:val="00A67BAE"/>
    <w:rsid w:val="00A70D57"/>
    <w:rsid w:val="00A71852"/>
    <w:rsid w:val="00A73B68"/>
    <w:rsid w:val="00A74746"/>
    <w:rsid w:val="00A749EF"/>
    <w:rsid w:val="00A756F8"/>
    <w:rsid w:val="00A75B77"/>
    <w:rsid w:val="00A762C8"/>
    <w:rsid w:val="00A76CD4"/>
    <w:rsid w:val="00A77F4F"/>
    <w:rsid w:val="00A80616"/>
    <w:rsid w:val="00A8106A"/>
    <w:rsid w:val="00A812B0"/>
    <w:rsid w:val="00A82D46"/>
    <w:rsid w:val="00A83653"/>
    <w:rsid w:val="00A843A7"/>
    <w:rsid w:val="00A84B02"/>
    <w:rsid w:val="00A84E90"/>
    <w:rsid w:val="00A84F38"/>
    <w:rsid w:val="00A8507F"/>
    <w:rsid w:val="00A853CF"/>
    <w:rsid w:val="00A85743"/>
    <w:rsid w:val="00A861D0"/>
    <w:rsid w:val="00A8640C"/>
    <w:rsid w:val="00A87748"/>
    <w:rsid w:val="00A8777D"/>
    <w:rsid w:val="00A90066"/>
    <w:rsid w:val="00A90960"/>
    <w:rsid w:val="00A90A6C"/>
    <w:rsid w:val="00A90D88"/>
    <w:rsid w:val="00A915B2"/>
    <w:rsid w:val="00A91FCF"/>
    <w:rsid w:val="00A920E1"/>
    <w:rsid w:val="00A92905"/>
    <w:rsid w:val="00A92C26"/>
    <w:rsid w:val="00A92D66"/>
    <w:rsid w:val="00A94766"/>
    <w:rsid w:val="00A94BF3"/>
    <w:rsid w:val="00A957CF"/>
    <w:rsid w:val="00A958C0"/>
    <w:rsid w:val="00A95A95"/>
    <w:rsid w:val="00A95B8A"/>
    <w:rsid w:val="00A95CCF"/>
    <w:rsid w:val="00A96271"/>
    <w:rsid w:val="00A96428"/>
    <w:rsid w:val="00A9709D"/>
    <w:rsid w:val="00AA012F"/>
    <w:rsid w:val="00AA0B02"/>
    <w:rsid w:val="00AA0E75"/>
    <w:rsid w:val="00AA0E98"/>
    <w:rsid w:val="00AA170B"/>
    <w:rsid w:val="00AA239D"/>
    <w:rsid w:val="00AA259C"/>
    <w:rsid w:val="00AA4745"/>
    <w:rsid w:val="00AA5583"/>
    <w:rsid w:val="00AA62B9"/>
    <w:rsid w:val="00AA74E6"/>
    <w:rsid w:val="00AA7CFB"/>
    <w:rsid w:val="00AB0383"/>
    <w:rsid w:val="00AB0526"/>
    <w:rsid w:val="00AB0B6D"/>
    <w:rsid w:val="00AB2A7A"/>
    <w:rsid w:val="00AB367E"/>
    <w:rsid w:val="00AB369F"/>
    <w:rsid w:val="00AB3F23"/>
    <w:rsid w:val="00AB3FC2"/>
    <w:rsid w:val="00AB64BB"/>
    <w:rsid w:val="00AB6ADC"/>
    <w:rsid w:val="00AB75A6"/>
    <w:rsid w:val="00AB7B58"/>
    <w:rsid w:val="00AB7E63"/>
    <w:rsid w:val="00AC244A"/>
    <w:rsid w:val="00AC286D"/>
    <w:rsid w:val="00AC4CAF"/>
    <w:rsid w:val="00AC5749"/>
    <w:rsid w:val="00AC695C"/>
    <w:rsid w:val="00AC7490"/>
    <w:rsid w:val="00AC7A48"/>
    <w:rsid w:val="00AD0854"/>
    <w:rsid w:val="00AD0B0A"/>
    <w:rsid w:val="00AD199B"/>
    <w:rsid w:val="00AD266D"/>
    <w:rsid w:val="00AD2D20"/>
    <w:rsid w:val="00AD3C34"/>
    <w:rsid w:val="00AD594B"/>
    <w:rsid w:val="00AD6E03"/>
    <w:rsid w:val="00AD6F15"/>
    <w:rsid w:val="00AD7759"/>
    <w:rsid w:val="00AE0DA9"/>
    <w:rsid w:val="00AE352A"/>
    <w:rsid w:val="00AE4C5A"/>
    <w:rsid w:val="00AE4F0E"/>
    <w:rsid w:val="00AE5529"/>
    <w:rsid w:val="00AE5668"/>
    <w:rsid w:val="00AE5D35"/>
    <w:rsid w:val="00AE6940"/>
    <w:rsid w:val="00AE7417"/>
    <w:rsid w:val="00AE7683"/>
    <w:rsid w:val="00AE7885"/>
    <w:rsid w:val="00AF080E"/>
    <w:rsid w:val="00AF0BEC"/>
    <w:rsid w:val="00AF1977"/>
    <w:rsid w:val="00AF1FFA"/>
    <w:rsid w:val="00AF2014"/>
    <w:rsid w:val="00AF276A"/>
    <w:rsid w:val="00AF27DD"/>
    <w:rsid w:val="00AF2C48"/>
    <w:rsid w:val="00AF30CB"/>
    <w:rsid w:val="00AF34E3"/>
    <w:rsid w:val="00AF3503"/>
    <w:rsid w:val="00AF3E9E"/>
    <w:rsid w:val="00AF44AA"/>
    <w:rsid w:val="00AF4773"/>
    <w:rsid w:val="00AF5038"/>
    <w:rsid w:val="00AF534A"/>
    <w:rsid w:val="00AF5442"/>
    <w:rsid w:val="00AF5510"/>
    <w:rsid w:val="00AF55E1"/>
    <w:rsid w:val="00AF5D12"/>
    <w:rsid w:val="00AF61BC"/>
    <w:rsid w:val="00B01904"/>
    <w:rsid w:val="00B02643"/>
    <w:rsid w:val="00B02DA1"/>
    <w:rsid w:val="00B033E3"/>
    <w:rsid w:val="00B03758"/>
    <w:rsid w:val="00B03A8C"/>
    <w:rsid w:val="00B03D63"/>
    <w:rsid w:val="00B04A4B"/>
    <w:rsid w:val="00B04E92"/>
    <w:rsid w:val="00B05D65"/>
    <w:rsid w:val="00B05FED"/>
    <w:rsid w:val="00B06195"/>
    <w:rsid w:val="00B07C33"/>
    <w:rsid w:val="00B101B0"/>
    <w:rsid w:val="00B10E2F"/>
    <w:rsid w:val="00B11D88"/>
    <w:rsid w:val="00B13FBB"/>
    <w:rsid w:val="00B14B39"/>
    <w:rsid w:val="00B15B6F"/>
    <w:rsid w:val="00B20316"/>
    <w:rsid w:val="00B209BC"/>
    <w:rsid w:val="00B20B9B"/>
    <w:rsid w:val="00B2110A"/>
    <w:rsid w:val="00B2157C"/>
    <w:rsid w:val="00B21C5D"/>
    <w:rsid w:val="00B221DD"/>
    <w:rsid w:val="00B22DF4"/>
    <w:rsid w:val="00B23130"/>
    <w:rsid w:val="00B23132"/>
    <w:rsid w:val="00B23315"/>
    <w:rsid w:val="00B238FC"/>
    <w:rsid w:val="00B23D2E"/>
    <w:rsid w:val="00B24727"/>
    <w:rsid w:val="00B24B7C"/>
    <w:rsid w:val="00B24B7D"/>
    <w:rsid w:val="00B25888"/>
    <w:rsid w:val="00B258D6"/>
    <w:rsid w:val="00B279CD"/>
    <w:rsid w:val="00B27CCE"/>
    <w:rsid w:val="00B27EBF"/>
    <w:rsid w:val="00B31898"/>
    <w:rsid w:val="00B32013"/>
    <w:rsid w:val="00B321C3"/>
    <w:rsid w:val="00B324CE"/>
    <w:rsid w:val="00B3282C"/>
    <w:rsid w:val="00B33B31"/>
    <w:rsid w:val="00B34398"/>
    <w:rsid w:val="00B34419"/>
    <w:rsid w:val="00B35AE4"/>
    <w:rsid w:val="00B3602B"/>
    <w:rsid w:val="00B3737F"/>
    <w:rsid w:val="00B40361"/>
    <w:rsid w:val="00B403E1"/>
    <w:rsid w:val="00B41420"/>
    <w:rsid w:val="00B41652"/>
    <w:rsid w:val="00B4165B"/>
    <w:rsid w:val="00B4204F"/>
    <w:rsid w:val="00B42F9D"/>
    <w:rsid w:val="00B4365F"/>
    <w:rsid w:val="00B44948"/>
    <w:rsid w:val="00B44B35"/>
    <w:rsid w:val="00B456E9"/>
    <w:rsid w:val="00B45927"/>
    <w:rsid w:val="00B46784"/>
    <w:rsid w:val="00B469E9"/>
    <w:rsid w:val="00B473D0"/>
    <w:rsid w:val="00B47DD5"/>
    <w:rsid w:val="00B50667"/>
    <w:rsid w:val="00B50E3C"/>
    <w:rsid w:val="00B50FCE"/>
    <w:rsid w:val="00B518ED"/>
    <w:rsid w:val="00B51982"/>
    <w:rsid w:val="00B521E4"/>
    <w:rsid w:val="00B522D1"/>
    <w:rsid w:val="00B52484"/>
    <w:rsid w:val="00B52D46"/>
    <w:rsid w:val="00B53734"/>
    <w:rsid w:val="00B53A51"/>
    <w:rsid w:val="00B53A63"/>
    <w:rsid w:val="00B53B8B"/>
    <w:rsid w:val="00B543AC"/>
    <w:rsid w:val="00B5592F"/>
    <w:rsid w:val="00B573F2"/>
    <w:rsid w:val="00B57F88"/>
    <w:rsid w:val="00B604D9"/>
    <w:rsid w:val="00B605FA"/>
    <w:rsid w:val="00B60CB0"/>
    <w:rsid w:val="00B610DD"/>
    <w:rsid w:val="00B61D58"/>
    <w:rsid w:val="00B61EF5"/>
    <w:rsid w:val="00B621A0"/>
    <w:rsid w:val="00B623ED"/>
    <w:rsid w:val="00B629E0"/>
    <w:rsid w:val="00B62A5C"/>
    <w:rsid w:val="00B63253"/>
    <w:rsid w:val="00B63F0F"/>
    <w:rsid w:val="00B642B8"/>
    <w:rsid w:val="00B64C33"/>
    <w:rsid w:val="00B65323"/>
    <w:rsid w:val="00B65724"/>
    <w:rsid w:val="00B66520"/>
    <w:rsid w:val="00B667F7"/>
    <w:rsid w:val="00B66A40"/>
    <w:rsid w:val="00B67046"/>
    <w:rsid w:val="00B67596"/>
    <w:rsid w:val="00B6783F"/>
    <w:rsid w:val="00B678C2"/>
    <w:rsid w:val="00B679F8"/>
    <w:rsid w:val="00B7022A"/>
    <w:rsid w:val="00B70BA1"/>
    <w:rsid w:val="00B71251"/>
    <w:rsid w:val="00B712DD"/>
    <w:rsid w:val="00B717AF"/>
    <w:rsid w:val="00B71A34"/>
    <w:rsid w:val="00B7242E"/>
    <w:rsid w:val="00B729D4"/>
    <w:rsid w:val="00B72BE1"/>
    <w:rsid w:val="00B72D7C"/>
    <w:rsid w:val="00B7370F"/>
    <w:rsid w:val="00B737A4"/>
    <w:rsid w:val="00B737CA"/>
    <w:rsid w:val="00B73940"/>
    <w:rsid w:val="00B73F24"/>
    <w:rsid w:val="00B74A76"/>
    <w:rsid w:val="00B75974"/>
    <w:rsid w:val="00B75B1F"/>
    <w:rsid w:val="00B763C6"/>
    <w:rsid w:val="00B766F0"/>
    <w:rsid w:val="00B7716F"/>
    <w:rsid w:val="00B774CE"/>
    <w:rsid w:val="00B803D7"/>
    <w:rsid w:val="00B8092E"/>
    <w:rsid w:val="00B80B95"/>
    <w:rsid w:val="00B83B92"/>
    <w:rsid w:val="00B840DC"/>
    <w:rsid w:val="00B85425"/>
    <w:rsid w:val="00B858B5"/>
    <w:rsid w:val="00B86061"/>
    <w:rsid w:val="00B86505"/>
    <w:rsid w:val="00B87BBE"/>
    <w:rsid w:val="00B90021"/>
    <w:rsid w:val="00B9058F"/>
    <w:rsid w:val="00B90BAD"/>
    <w:rsid w:val="00B90F54"/>
    <w:rsid w:val="00B910C8"/>
    <w:rsid w:val="00B914D7"/>
    <w:rsid w:val="00B930D4"/>
    <w:rsid w:val="00B93ECC"/>
    <w:rsid w:val="00B943A3"/>
    <w:rsid w:val="00B948A6"/>
    <w:rsid w:val="00B95181"/>
    <w:rsid w:val="00B95ABE"/>
    <w:rsid w:val="00B95B6F"/>
    <w:rsid w:val="00B9681B"/>
    <w:rsid w:val="00B9682F"/>
    <w:rsid w:val="00B96ED7"/>
    <w:rsid w:val="00B9765C"/>
    <w:rsid w:val="00BA03AF"/>
    <w:rsid w:val="00BA05BC"/>
    <w:rsid w:val="00BA0F33"/>
    <w:rsid w:val="00BA204A"/>
    <w:rsid w:val="00BA288F"/>
    <w:rsid w:val="00BA2983"/>
    <w:rsid w:val="00BA3466"/>
    <w:rsid w:val="00BA355B"/>
    <w:rsid w:val="00BA3D10"/>
    <w:rsid w:val="00BA4833"/>
    <w:rsid w:val="00BA4A52"/>
    <w:rsid w:val="00BA4B90"/>
    <w:rsid w:val="00BA4DD6"/>
    <w:rsid w:val="00BA4E06"/>
    <w:rsid w:val="00BA5F21"/>
    <w:rsid w:val="00BA643C"/>
    <w:rsid w:val="00BA6577"/>
    <w:rsid w:val="00BA6AD4"/>
    <w:rsid w:val="00BA71C3"/>
    <w:rsid w:val="00BA735D"/>
    <w:rsid w:val="00BB21C8"/>
    <w:rsid w:val="00BB2B13"/>
    <w:rsid w:val="00BB2EAE"/>
    <w:rsid w:val="00BB35B3"/>
    <w:rsid w:val="00BB4A06"/>
    <w:rsid w:val="00BB4BD4"/>
    <w:rsid w:val="00BB533E"/>
    <w:rsid w:val="00BB6CBF"/>
    <w:rsid w:val="00BB6F2B"/>
    <w:rsid w:val="00BB7CAA"/>
    <w:rsid w:val="00BB7E02"/>
    <w:rsid w:val="00BC06B4"/>
    <w:rsid w:val="00BC29AB"/>
    <w:rsid w:val="00BC2CB5"/>
    <w:rsid w:val="00BC4275"/>
    <w:rsid w:val="00BC46BA"/>
    <w:rsid w:val="00BC49CD"/>
    <w:rsid w:val="00BC4B75"/>
    <w:rsid w:val="00BC554F"/>
    <w:rsid w:val="00BC61FA"/>
    <w:rsid w:val="00BC7333"/>
    <w:rsid w:val="00BC7D05"/>
    <w:rsid w:val="00BD021A"/>
    <w:rsid w:val="00BD024F"/>
    <w:rsid w:val="00BD10F6"/>
    <w:rsid w:val="00BD1BB0"/>
    <w:rsid w:val="00BD1DCC"/>
    <w:rsid w:val="00BD22A4"/>
    <w:rsid w:val="00BD31DB"/>
    <w:rsid w:val="00BD4665"/>
    <w:rsid w:val="00BD55BB"/>
    <w:rsid w:val="00BD5643"/>
    <w:rsid w:val="00BD57CC"/>
    <w:rsid w:val="00BD581D"/>
    <w:rsid w:val="00BD62A3"/>
    <w:rsid w:val="00BD7726"/>
    <w:rsid w:val="00BD78A6"/>
    <w:rsid w:val="00BE2C18"/>
    <w:rsid w:val="00BE35E8"/>
    <w:rsid w:val="00BE4743"/>
    <w:rsid w:val="00BE4AF6"/>
    <w:rsid w:val="00BE4D2D"/>
    <w:rsid w:val="00BE51F3"/>
    <w:rsid w:val="00BE6227"/>
    <w:rsid w:val="00BE6388"/>
    <w:rsid w:val="00BE689F"/>
    <w:rsid w:val="00BE776D"/>
    <w:rsid w:val="00BE7D4B"/>
    <w:rsid w:val="00BF0B9A"/>
    <w:rsid w:val="00BF0EAA"/>
    <w:rsid w:val="00BF112D"/>
    <w:rsid w:val="00BF1177"/>
    <w:rsid w:val="00BF1B1E"/>
    <w:rsid w:val="00BF1BD6"/>
    <w:rsid w:val="00BF20CC"/>
    <w:rsid w:val="00BF2425"/>
    <w:rsid w:val="00BF2E4C"/>
    <w:rsid w:val="00BF2F2F"/>
    <w:rsid w:val="00BF3580"/>
    <w:rsid w:val="00BF4908"/>
    <w:rsid w:val="00BF4BC7"/>
    <w:rsid w:val="00BF5289"/>
    <w:rsid w:val="00BF543C"/>
    <w:rsid w:val="00BF5813"/>
    <w:rsid w:val="00BF66B3"/>
    <w:rsid w:val="00BF7191"/>
    <w:rsid w:val="00BF721F"/>
    <w:rsid w:val="00BF7B1A"/>
    <w:rsid w:val="00C005DD"/>
    <w:rsid w:val="00C02D76"/>
    <w:rsid w:val="00C03268"/>
    <w:rsid w:val="00C03384"/>
    <w:rsid w:val="00C04760"/>
    <w:rsid w:val="00C0519B"/>
    <w:rsid w:val="00C05305"/>
    <w:rsid w:val="00C054F9"/>
    <w:rsid w:val="00C058DE"/>
    <w:rsid w:val="00C07CFD"/>
    <w:rsid w:val="00C10342"/>
    <w:rsid w:val="00C1082B"/>
    <w:rsid w:val="00C10847"/>
    <w:rsid w:val="00C1145B"/>
    <w:rsid w:val="00C128A6"/>
    <w:rsid w:val="00C12B9A"/>
    <w:rsid w:val="00C1425B"/>
    <w:rsid w:val="00C14C81"/>
    <w:rsid w:val="00C159C9"/>
    <w:rsid w:val="00C16459"/>
    <w:rsid w:val="00C17AED"/>
    <w:rsid w:val="00C206BE"/>
    <w:rsid w:val="00C20902"/>
    <w:rsid w:val="00C21D45"/>
    <w:rsid w:val="00C222CE"/>
    <w:rsid w:val="00C2293D"/>
    <w:rsid w:val="00C22A2E"/>
    <w:rsid w:val="00C22CFD"/>
    <w:rsid w:val="00C240F5"/>
    <w:rsid w:val="00C24874"/>
    <w:rsid w:val="00C24D67"/>
    <w:rsid w:val="00C25133"/>
    <w:rsid w:val="00C25262"/>
    <w:rsid w:val="00C25433"/>
    <w:rsid w:val="00C2652B"/>
    <w:rsid w:val="00C2697E"/>
    <w:rsid w:val="00C26FC2"/>
    <w:rsid w:val="00C2779C"/>
    <w:rsid w:val="00C27C15"/>
    <w:rsid w:val="00C31233"/>
    <w:rsid w:val="00C31278"/>
    <w:rsid w:val="00C31C2C"/>
    <w:rsid w:val="00C3216C"/>
    <w:rsid w:val="00C32FFD"/>
    <w:rsid w:val="00C33346"/>
    <w:rsid w:val="00C33D4D"/>
    <w:rsid w:val="00C33FE7"/>
    <w:rsid w:val="00C341D4"/>
    <w:rsid w:val="00C34A84"/>
    <w:rsid w:val="00C34E30"/>
    <w:rsid w:val="00C35B6C"/>
    <w:rsid w:val="00C36BBF"/>
    <w:rsid w:val="00C3718C"/>
    <w:rsid w:val="00C37C49"/>
    <w:rsid w:val="00C37D23"/>
    <w:rsid w:val="00C40562"/>
    <w:rsid w:val="00C4132C"/>
    <w:rsid w:val="00C42975"/>
    <w:rsid w:val="00C438E6"/>
    <w:rsid w:val="00C43B1A"/>
    <w:rsid w:val="00C45435"/>
    <w:rsid w:val="00C45A0A"/>
    <w:rsid w:val="00C45F9F"/>
    <w:rsid w:val="00C46261"/>
    <w:rsid w:val="00C46565"/>
    <w:rsid w:val="00C46EBD"/>
    <w:rsid w:val="00C46FB9"/>
    <w:rsid w:val="00C4714E"/>
    <w:rsid w:val="00C50087"/>
    <w:rsid w:val="00C50A7A"/>
    <w:rsid w:val="00C50CED"/>
    <w:rsid w:val="00C51B93"/>
    <w:rsid w:val="00C52124"/>
    <w:rsid w:val="00C524C5"/>
    <w:rsid w:val="00C5291C"/>
    <w:rsid w:val="00C52B73"/>
    <w:rsid w:val="00C52D11"/>
    <w:rsid w:val="00C52EAD"/>
    <w:rsid w:val="00C5471C"/>
    <w:rsid w:val="00C54839"/>
    <w:rsid w:val="00C548AD"/>
    <w:rsid w:val="00C5707B"/>
    <w:rsid w:val="00C609B2"/>
    <w:rsid w:val="00C616B4"/>
    <w:rsid w:val="00C61834"/>
    <w:rsid w:val="00C629F2"/>
    <w:rsid w:val="00C62A99"/>
    <w:rsid w:val="00C62C4A"/>
    <w:rsid w:val="00C64EE3"/>
    <w:rsid w:val="00C6559F"/>
    <w:rsid w:val="00C65791"/>
    <w:rsid w:val="00C67385"/>
    <w:rsid w:val="00C67784"/>
    <w:rsid w:val="00C67D8F"/>
    <w:rsid w:val="00C7159F"/>
    <w:rsid w:val="00C7210F"/>
    <w:rsid w:val="00C726B5"/>
    <w:rsid w:val="00C72E2E"/>
    <w:rsid w:val="00C739CB"/>
    <w:rsid w:val="00C742FD"/>
    <w:rsid w:val="00C74665"/>
    <w:rsid w:val="00C7502F"/>
    <w:rsid w:val="00C7630B"/>
    <w:rsid w:val="00C76844"/>
    <w:rsid w:val="00C76F31"/>
    <w:rsid w:val="00C77083"/>
    <w:rsid w:val="00C80113"/>
    <w:rsid w:val="00C811F3"/>
    <w:rsid w:val="00C82098"/>
    <w:rsid w:val="00C82E64"/>
    <w:rsid w:val="00C83604"/>
    <w:rsid w:val="00C83689"/>
    <w:rsid w:val="00C84BED"/>
    <w:rsid w:val="00C85913"/>
    <w:rsid w:val="00C85D18"/>
    <w:rsid w:val="00C86165"/>
    <w:rsid w:val="00C876A3"/>
    <w:rsid w:val="00C9190C"/>
    <w:rsid w:val="00C91ACC"/>
    <w:rsid w:val="00C924EC"/>
    <w:rsid w:val="00C93183"/>
    <w:rsid w:val="00C93341"/>
    <w:rsid w:val="00C935C3"/>
    <w:rsid w:val="00C9393A"/>
    <w:rsid w:val="00C94DFB"/>
    <w:rsid w:val="00C9510F"/>
    <w:rsid w:val="00C9687D"/>
    <w:rsid w:val="00C96950"/>
    <w:rsid w:val="00C9728A"/>
    <w:rsid w:val="00C975E8"/>
    <w:rsid w:val="00CA05A3"/>
    <w:rsid w:val="00CA0DA6"/>
    <w:rsid w:val="00CA1944"/>
    <w:rsid w:val="00CA19CE"/>
    <w:rsid w:val="00CA46D0"/>
    <w:rsid w:val="00CA5DCF"/>
    <w:rsid w:val="00CA656D"/>
    <w:rsid w:val="00CA66B0"/>
    <w:rsid w:val="00CA6961"/>
    <w:rsid w:val="00CA6F47"/>
    <w:rsid w:val="00CA70E8"/>
    <w:rsid w:val="00CA7A78"/>
    <w:rsid w:val="00CA7F16"/>
    <w:rsid w:val="00CB0149"/>
    <w:rsid w:val="00CB03C5"/>
    <w:rsid w:val="00CB090E"/>
    <w:rsid w:val="00CB2130"/>
    <w:rsid w:val="00CB279B"/>
    <w:rsid w:val="00CB4942"/>
    <w:rsid w:val="00CB4FE7"/>
    <w:rsid w:val="00CB5C21"/>
    <w:rsid w:val="00CB5CCB"/>
    <w:rsid w:val="00CB63E1"/>
    <w:rsid w:val="00CB6471"/>
    <w:rsid w:val="00CB6C99"/>
    <w:rsid w:val="00CB6F63"/>
    <w:rsid w:val="00CB71C8"/>
    <w:rsid w:val="00CB7B1A"/>
    <w:rsid w:val="00CB7D03"/>
    <w:rsid w:val="00CC0167"/>
    <w:rsid w:val="00CC0578"/>
    <w:rsid w:val="00CC094E"/>
    <w:rsid w:val="00CC0D31"/>
    <w:rsid w:val="00CC1AAB"/>
    <w:rsid w:val="00CC22C7"/>
    <w:rsid w:val="00CC2465"/>
    <w:rsid w:val="00CC413E"/>
    <w:rsid w:val="00CC44A2"/>
    <w:rsid w:val="00CC47F1"/>
    <w:rsid w:val="00CC4848"/>
    <w:rsid w:val="00CC4B6E"/>
    <w:rsid w:val="00CC4E93"/>
    <w:rsid w:val="00CC4F39"/>
    <w:rsid w:val="00CC529B"/>
    <w:rsid w:val="00CC60AA"/>
    <w:rsid w:val="00CC6B8B"/>
    <w:rsid w:val="00CD118C"/>
    <w:rsid w:val="00CD2037"/>
    <w:rsid w:val="00CD220D"/>
    <w:rsid w:val="00CD30D7"/>
    <w:rsid w:val="00CD36F1"/>
    <w:rsid w:val="00CD3863"/>
    <w:rsid w:val="00CD3F1A"/>
    <w:rsid w:val="00CD4CEF"/>
    <w:rsid w:val="00CD5385"/>
    <w:rsid w:val="00CD5709"/>
    <w:rsid w:val="00CD72E4"/>
    <w:rsid w:val="00CD7E84"/>
    <w:rsid w:val="00CE0732"/>
    <w:rsid w:val="00CE0CCD"/>
    <w:rsid w:val="00CE1B4A"/>
    <w:rsid w:val="00CE29EF"/>
    <w:rsid w:val="00CE34E5"/>
    <w:rsid w:val="00CE60E6"/>
    <w:rsid w:val="00CE7534"/>
    <w:rsid w:val="00CF0BB6"/>
    <w:rsid w:val="00CF0C06"/>
    <w:rsid w:val="00CF2C75"/>
    <w:rsid w:val="00CF3583"/>
    <w:rsid w:val="00CF3F74"/>
    <w:rsid w:val="00CF47D2"/>
    <w:rsid w:val="00CF4A7F"/>
    <w:rsid w:val="00CF4B08"/>
    <w:rsid w:val="00CF5FEB"/>
    <w:rsid w:val="00CF747A"/>
    <w:rsid w:val="00CF779D"/>
    <w:rsid w:val="00D0012E"/>
    <w:rsid w:val="00D00609"/>
    <w:rsid w:val="00D00A49"/>
    <w:rsid w:val="00D00F0D"/>
    <w:rsid w:val="00D01C18"/>
    <w:rsid w:val="00D01C34"/>
    <w:rsid w:val="00D01CB6"/>
    <w:rsid w:val="00D02E1C"/>
    <w:rsid w:val="00D035D1"/>
    <w:rsid w:val="00D03928"/>
    <w:rsid w:val="00D04D74"/>
    <w:rsid w:val="00D05655"/>
    <w:rsid w:val="00D07000"/>
    <w:rsid w:val="00D07107"/>
    <w:rsid w:val="00D07676"/>
    <w:rsid w:val="00D07844"/>
    <w:rsid w:val="00D07C9A"/>
    <w:rsid w:val="00D108EA"/>
    <w:rsid w:val="00D111E2"/>
    <w:rsid w:val="00D122ED"/>
    <w:rsid w:val="00D12CA2"/>
    <w:rsid w:val="00D13078"/>
    <w:rsid w:val="00D1652F"/>
    <w:rsid w:val="00D17671"/>
    <w:rsid w:val="00D17865"/>
    <w:rsid w:val="00D20B29"/>
    <w:rsid w:val="00D20B78"/>
    <w:rsid w:val="00D20FBD"/>
    <w:rsid w:val="00D2132B"/>
    <w:rsid w:val="00D21A35"/>
    <w:rsid w:val="00D21CB9"/>
    <w:rsid w:val="00D220C5"/>
    <w:rsid w:val="00D22ADE"/>
    <w:rsid w:val="00D23DE0"/>
    <w:rsid w:val="00D23EA4"/>
    <w:rsid w:val="00D24149"/>
    <w:rsid w:val="00D24853"/>
    <w:rsid w:val="00D252A4"/>
    <w:rsid w:val="00D2606E"/>
    <w:rsid w:val="00D26310"/>
    <w:rsid w:val="00D26632"/>
    <w:rsid w:val="00D309D3"/>
    <w:rsid w:val="00D30A1A"/>
    <w:rsid w:val="00D31685"/>
    <w:rsid w:val="00D33094"/>
    <w:rsid w:val="00D3314F"/>
    <w:rsid w:val="00D33285"/>
    <w:rsid w:val="00D33677"/>
    <w:rsid w:val="00D34EAF"/>
    <w:rsid w:val="00D359F4"/>
    <w:rsid w:val="00D35D8A"/>
    <w:rsid w:val="00D36503"/>
    <w:rsid w:val="00D3725D"/>
    <w:rsid w:val="00D37323"/>
    <w:rsid w:val="00D40601"/>
    <w:rsid w:val="00D414F3"/>
    <w:rsid w:val="00D4479E"/>
    <w:rsid w:val="00D44837"/>
    <w:rsid w:val="00D44B93"/>
    <w:rsid w:val="00D45309"/>
    <w:rsid w:val="00D46105"/>
    <w:rsid w:val="00D4619E"/>
    <w:rsid w:val="00D469C5"/>
    <w:rsid w:val="00D46BA4"/>
    <w:rsid w:val="00D470F9"/>
    <w:rsid w:val="00D501D6"/>
    <w:rsid w:val="00D50822"/>
    <w:rsid w:val="00D51DEB"/>
    <w:rsid w:val="00D51E50"/>
    <w:rsid w:val="00D529A7"/>
    <w:rsid w:val="00D53AFE"/>
    <w:rsid w:val="00D545BE"/>
    <w:rsid w:val="00D54631"/>
    <w:rsid w:val="00D5474B"/>
    <w:rsid w:val="00D54E31"/>
    <w:rsid w:val="00D5520F"/>
    <w:rsid w:val="00D55227"/>
    <w:rsid w:val="00D5607E"/>
    <w:rsid w:val="00D561B5"/>
    <w:rsid w:val="00D56504"/>
    <w:rsid w:val="00D57731"/>
    <w:rsid w:val="00D57838"/>
    <w:rsid w:val="00D6079D"/>
    <w:rsid w:val="00D612C0"/>
    <w:rsid w:val="00D62115"/>
    <w:rsid w:val="00D6224D"/>
    <w:rsid w:val="00D62E94"/>
    <w:rsid w:val="00D64BA4"/>
    <w:rsid w:val="00D65044"/>
    <w:rsid w:val="00D6508C"/>
    <w:rsid w:val="00D652B8"/>
    <w:rsid w:val="00D65A1F"/>
    <w:rsid w:val="00D65DA8"/>
    <w:rsid w:val="00D65F81"/>
    <w:rsid w:val="00D665C0"/>
    <w:rsid w:val="00D6782F"/>
    <w:rsid w:val="00D701E9"/>
    <w:rsid w:val="00D70665"/>
    <w:rsid w:val="00D70AD8"/>
    <w:rsid w:val="00D70E7E"/>
    <w:rsid w:val="00D71CE3"/>
    <w:rsid w:val="00D71E9A"/>
    <w:rsid w:val="00D72971"/>
    <w:rsid w:val="00D72D39"/>
    <w:rsid w:val="00D73442"/>
    <w:rsid w:val="00D741AA"/>
    <w:rsid w:val="00D744F6"/>
    <w:rsid w:val="00D74652"/>
    <w:rsid w:val="00D754B2"/>
    <w:rsid w:val="00D759BC"/>
    <w:rsid w:val="00D80EC9"/>
    <w:rsid w:val="00D82B37"/>
    <w:rsid w:val="00D82C82"/>
    <w:rsid w:val="00D82E1A"/>
    <w:rsid w:val="00D83AE2"/>
    <w:rsid w:val="00D83B4B"/>
    <w:rsid w:val="00D83DBD"/>
    <w:rsid w:val="00D85929"/>
    <w:rsid w:val="00D87764"/>
    <w:rsid w:val="00D87A17"/>
    <w:rsid w:val="00D90379"/>
    <w:rsid w:val="00D90628"/>
    <w:rsid w:val="00D90AC9"/>
    <w:rsid w:val="00D914CE"/>
    <w:rsid w:val="00D9159D"/>
    <w:rsid w:val="00D9215C"/>
    <w:rsid w:val="00D9254C"/>
    <w:rsid w:val="00D92A2F"/>
    <w:rsid w:val="00D93529"/>
    <w:rsid w:val="00D93536"/>
    <w:rsid w:val="00D94281"/>
    <w:rsid w:val="00D94807"/>
    <w:rsid w:val="00D94B44"/>
    <w:rsid w:val="00D94D40"/>
    <w:rsid w:val="00D95BD1"/>
    <w:rsid w:val="00D95CB1"/>
    <w:rsid w:val="00D96216"/>
    <w:rsid w:val="00D96464"/>
    <w:rsid w:val="00DA0BF4"/>
    <w:rsid w:val="00DA2F23"/>
    <w:rsid w:val="00DA31B7"/>
    <w:rsid w:val="00DA4FCB"/>
    <w:rsid w:val="00DA61C4"/>
    <w:rsid w:val="00DA61FB"/>
    <w:rsid w:val="00DA71C1"/>
    <w:rsid w:val="00DA7908"/>
    <w:rsid w:val="00DA7B31"/>
    <w:rsid w:val="00DB08F4"/>
    <w:rsid w:val="00DB1709"/>
    <w:rsid w:val="00DB2D41"/>
    <w:rsid w:val="00DB2FAD"/>
    <w:rsid w:val="00DB3F0C"/>
    <w:rsid w:val="00DB432B"/>
    <w:rsid w:val="00DB4E63"/>
    <w:rsid w:val="00DB6542"/>
    <w:rsid w:val="00DB7930"/>
    <w:rsid w:val="00DB79EF"/>
    <w:rsid w:val="00DB7E7A"/>
    <w:rsid w:val="00DC02C0"/>
    <w:rsid w:val="00DC0924"/>
    <w:rsid w:val="00DC1136"/>
    <w:rsid w:val="00DC13A9"/>
    <w:rsid w:val="00DC1900"/>
    <w:rsid w:val="00DC1BDC"/>
    <w:rsid w:val="00DC2FA8"/>
    <w:rsid w:val="00DC4164"/>
    <w:rsid w:val="00DC4A35"/>
    <w:rsid w:val="00DC51A3"/>
    <w:rsid w:val="00DC5E40"/>
    <w:rsid w:val="00DC6D57"/>
    <w:rsid w:val="00DC79CE"/>
    <w:rsid w:val="00DD0154"/>
    <w:rsid w:val="00DD0178"/>
    <w:rsid w:val="00DD1313"/>
    <w:rsid w:val="00DD1BF7"/>
    <w:rsid w:val="00DD22E5"/>
    <w:rsid w:val="00DD24F0"/>
    <w:rsid w:val="00DD27E3"/>
    <w:rsid w:val="00DD384A"/>
    <w:rsid w:val="00DD3D14"/>
    <w:rsid w:val="00DD4BAB"/>
    <w:rsid w:val="00DD4CB3"/>
    <w:rsid w:val="00DD4DBA"/>
    <w:rsid w:val="00DD5047"/>
    <w:rsid w:val="00DD5194"/>
    <w:rsid w:val="00DD6516"/>
    <w:rsid w:val="00DD6E5B"/>
    <w:rsid w:val="00DD7DB4"/>
    <w:rsid w:val="00DE2D0B"/>
    <w:rsid w:val="00DE362E"/>
    <w:rsid w:val="00DE37B1"/>
    <w:rsid w:val="00DE4601"/>
    <w:rsid w:val="00DE48AE"/>
    <w:rsid w:val="00DE4A46"/>
    <w:rsid w:val="00DE5316"/>
    <w:rsid w:val="00DE5575"/>
    <w:rsid w:val="00DE6999"/>
    <w:rsid w:val="00DE69FA"/>
    <w:rsid w:val="00DE737D"/>
    <w:rsid w:val="00DE7749"/>
    <w:rsid w:val="00DE7A06"/>
    <w:rsid w:val="00DF0213"/>
    <w:rsid w:val="00DF0BE1"/>
    <w:rsid w:val="00DF15AD"/>
    <w:rsid w:val="00DF2960"/>
    <w:rsid w:val="00DF34EE"/>
    <w:rsid w:val="00DF6946"/>
    <w:rsid w:val="00DF7021"/>
    <w:rsid w:val="00DF766D"/>
    <w:rsid w:val="00DF78F4"/>
    <w:rsid w:val="00DF7BAC"/>
    <w:rsid w:val="00E007A3"/>
    <w:rsid w:val="00E015D4"/>
    <w:rsid w:val="00E020E9"/>
    <w:rsid w:val="00E034CA"/>
    <w:rsid w:val="00E044AF"/>
    <w:rsid w:val="00E0540E"/>
    <w:rsid w:val="00E05B2C"/>
    <w:rsid w:val="00E0619C"/>
    <w:rsid w:val="00E06D28"/>
    <w:rsid w:val="00E07AD5"/>
    <w:rsid w:val="00E10DA9"/>
    <w:rsid w:val="00E116F6"/>
    <w:rsid w:val="00E11C0E"/>
    <w:rsid w:val="00E12617"/>
    <w:rsid w:val="00E1261D"/>
    <w:rsid w:val="00E12B07"/>
    <w:rsid w:val="00E13CEB"/>
    <w:rsid w:val="00E140F9"/>
    <w:rsid w:val="00E1410D"/>
    <w:rsid w:val="00E141B2"/>
    <w:rsid w:val="00E14B4F"/>
    <w:rsid w:val="00E15B02"/>
    <w:rsid w:val="00E15D0F"/>
    <w:rsid w:val="00E15F66"/>
    <w:rsid w:val="00E202E6"/>
    <w:rsid w:val="00E203B1"/>
    <w:rsid w:val="00E2116A"/>
    <w:rsid w:val="00E218F6"/>
    <w:rsid w:val="00E22190"/>
    <w:rsid w:val="00E22806"/>
    <w:rsid w:val="00E22939"/>
    <w:rsid w:val="00E2337F"/>
    <w:rsid w:val="00E244B1"/>
    <w:rsid w:val="00E2540D"/>
    <w:rsid w:val="00E25416"/>
    <w:rsid w:val="00E2554A"/>
    <w:rsid w:val="00E25F3E"/>
    <w:rsid w:val="00E26E83"/>
    <w:rsid w:val="00E27654"/>
    <w:rsid w:val="00E30AC0"/>
    <w:rsid w:val="00E30B08"/>
    <w:rsid w:val="00E315AD"/>
    <w:rsid w:val="00E318EF"/>
    <w:rsid w:val="00E322ED"/>
    <w:rsid w:val="00E3268C"/>
    <w:rsid w:val="00E33C38"/>
    <w:rsid w:val="00E34089"/>
    <w:rsid w:val="00E370C2"/>
    <w:rsid w:val="00E37473"/>
    <w:rsid w:val="00E3768F"/>
    <w:rsid w:val="00E37EE8"/>
    <w:rsid w:val="00E37FDC"/>
    <w:rsid w:val="00E40240"/>
    <w:rsid w:val="00E40424"/>
    <w:rsid w:val="00E40A02"/>
    <w:rsid w:val="00E41DB3"/>
    <w:rsid w:val="00E42838"/>
    <w:rsid w:val="00E431B8"/>
    <w:rsid w:val="00E4367B"/>
    <w:rsid w:val="00E43EA9"/>
    <w:rsid w:val="00E440FE"/>
    <w:rsid w:val="00E441E8"/>
    <w:rsid w:val="00E451AB"/>
    <w:rsid w:val="00E460B4"/>
    <w:rsid w:val="00E4694B"/>
    <w:rsid w:val="00E46D86"/>
    <w:rsid w:val="00E472F5"/>
    <w:rsid w:val="00E5003A"/>
    <w:rsid w:val="00E5100E"/>
    <w:rsid w:val="00E517AE"/>
    <w:rsid w:val="00E51B71"/>
    <w:rsid w:val="00E52239"/>
    <w:rsid w:val="00E5256C"/>
    <w:rsid w:val="00E53690"/>
    <w:rsid w:val="00E5420E"/>
    <w:rsid w:val="00E54D03"/>
    <w:rsid w:val="00E556AF"/>
    <w:rsid w:val="00E564A3"/>
    <w:rsid w:val="00E57FC1"/>
    <w:rsid w:val="00E60427"/>
    <w:rsid w:val="00E61A72"/>
    <w:rsid w:val="00E61A76"/>
    <w:rsid w:val="00E6330A"/>
    <w:rsid w:val="00E63B29"/>
    <w:rsid w:val="00E6539B"/>
    <w:rsid w:val="00E65466"/>
    <w:rsid w:val="00E657D2"/>
    <w:rsid w:val="00E657F0"/>
    <w:rsid w:val="00E67B32"/>
    <w:rsid w:val="00E700AF"/>
    <w:rsid w:val="00E70E7B"/>
    <w:rsid w:val="00E7349A"/>
    <w:rsid w:val="00E735A1"/>
    <w:rsid w:val="00E73F39"/>
    <w:rsid w:val="00E73FA8"/>
    <w:rsid w:val="00E742D4"/>
    <w:rsid w:val="00E765AE"/>
    <w:rsid w:val="00E769F5"/>
    <w:rsid w:val="00E80399"/>
    <w:rsid w:val="00E80D51"/>
    <w:rsid w:val="00E8253D"/>
    <w:rsid w:val="00E82978"/>
    <w:rsid w:val="00E82DAD"/>
    <w:rsid w:val="00E84EE4"/>
    <w:rsid w:val="00E85070"/>
    <w:rsid w:val="00E86075"/>
    <w:rsid w:val="00E90061"/>
    <w:rsid w:val="00E909D6"/>
    <w:rsid w:val="00E90DD8"/>
    <w:rsid w:val="00E90DF9"/>
    <w:rsid w:val="00E916CF"/>
    <w:rsid w:val="00E91949"/>
    <w:rsid w:val="00E91C57"/>
    <w:rsid w:val="00E93552"/>
    <w:rsid w:val="00E935E6"/>
    <w:rsid w:val="00E936C3"/>
    <w:rsid w:val="00E93700"/>
    <w:rsid w:val="00E93E11"/>
    <w:rsid w:val="00E948D9"/>
    <w:rsid w:val="00E95806"/>
    <w:rsid w:val="00E96A9E"/>
    <w:rsid w:val="00E96EA6"/>
    <w:rsid w:val="00E973B7"/>
    <w:rsid w:val="00EA01E5"/>
    <w:rsid w:val="00EA039E"/>
    <w:rsid w:val="00EA1627"/>
    <w:rsid w:val="00EA17C6"/>
    <w:rsid w:val="00EA1BE5"/>
    <w:rsid w:val="00EA1D5E"/>
    <w:rsid w:val="00EA2423"/>
    <w:rsid w:val="00EA2846"/>
    <w:rsid w:val="00EA2D1A"/>
    <w:rsid w:val="00EA2FD1"/>
    <w:rsid w:val="00EA465D"/>
    <w:rsid w:val="00EA4F1E"/>
    <w:rsid w:val="00EA593E"/>
    <w:rsid w:val="00EA67DD"/>
    <w:rsid w:val="00EA68FE"/>
    <w:rsid w:val="00EA7248"/>
    <w:rsid w:val="00EA7764"/>
    <w:rsid w:val="00EA7C85"/>
    <w:rsid w:val="00EB053B"/>
    <w:rsid w:val="00EB0D07"/>
    <w:rsid w:val="00EB1993"/>
    <w:rsid w:val="00EB2CD8"/>
    <w:rsid w:val="00EB3675"/>
    <w:rsid w:val="00EB389A"/>
    <w:rsid w:val="00EB515B"/>
    <w:rsid w:val="00EB796A"/>
    <w:rsid w:val="00EC0173"/>
    <w:rsid w:val="00EC06A1"/>
    <w:rsid w:val="00EC1FB2"/>
    <w:rsid w:val="00EC34C8"/>
    <w:rsid w:val="00EC3CEA"/>
    <w:rsid w:val="00EC3DE5"/>
    <w:rsid w:val="00EC4183"/>
    <w:rsid w:val="00EC4799"/>
    <w:rsid w:val="00EC5B9C"/>
    <w:rsid w:val="00EC5DCE"/>
    <w:rsid w:val="00EC6D50"/>
    <w:rsid w:val="00EC77E0"/>
    <w:rsid w:val="00EC7FE6"/>
    <w:rsid w:val="00ED04EB"/>
    <w:rsid w:val="00ED1EE3"/>
    <w:rsid w:val="00ED2632"/>
    <w:rsid w:val="00ED272E"/>
    <w:rsid w:val="00ED2E46"/>
    <w:rsid w:val="00ED3ADF"/>
    <w:rsid w:val="00ED3BCB"/>
    <w:rsid w:val="00ED5391"/>
    <w:rsid w:val="00ED635A"/>
    <w:rsid w:val="00ED6893"/>
    <w:rsid w:val="00ED7066"/>
    <w:rsid w:val="00ED7248"/>
    <w:rsid w:val="00ED7861"/>
    <w:rsid w:val="00EE08F8"/>
    <w:rsid w:val="00EE194D"/>
    <w:rsid w:val="00EE24A7"/>
    <w:rsid w:val="00EE2CFE"/>
    <w:rsid w:val="00EE4D81"/>
    <w:rsid w:val="00EE5709"/>
    <w:rsid w:val="00EE5AC2"/>
    <w:rsid w:val="00EE63D0"/>
    <w:rsid w:val="00EE6FA4"/>
    <w:rsid w:val="00EE7B94"/>
    <w:rsid w:val="00EF028B"/>
    <w:rsid w:val="00EF2D77"/>
    <w:rsid w:val="00EF5BA3"/>
    <w:rsid w:val="00EF6203"/>
    <w:rsid w:val="00EF74FA"/>
    <w:rsid w:val="00EF789E"/>
    <w:rsid w:val="00F0076D"/>
    <w:rsid w:val="00F01650"/>
    <w:rsid w:val="00F01A91"/>
    <w:rsid w:val="00F025B7"/>
    <w:rsid w:val="00F04792"/>
    <w:rsid w:val="00F059D0"/>
    <w:rsid w:val="00F06EBB"/>
    <w:rsid w:val="00F07259"/>
    <w:rsid w:val="00F07360"/>
    <w:rsid w:val="00F07548"/>
    <w:rsid w:val="00F07DC0"/>
    <w:rsid w:val="00F1086E"/>
    <w:rsid w:val="00F10A17"/>
    <w:rsid w:val="00F10A36"/>
    <w:rsid w:val="00F10DC6"/>
    <w:rsid w:val="00F10E73"/>
    <w:rsid w:val="00F10E94"/>
    <w:rsid w:val="00F11A0A"/>
    <w:rsid w:val="00F11CD6"/>
    <w:rsid w:val="00F11E14"/>
    <w:rsid w:val="00F1264F"/>
    <w:rsid w:val="00F1346D"/>
    <w:rsid w:val="00F13F20"/>
    <w:rsid w:val="00F17E99"/>
    <w:rsid w:val="00F2267E"/>
    <w:rsid w:val="00F22A98"/>
    <w:rsid w:val="00F22C6D"/>
    <w:rsid w:val="00F22E0D"/>
    <w:rsid w:val="00F2341B"/>
    <w:rsid w:val="00F23426"/>
    <w:rsid w:val="00F2458A"/>
    <w:rsid w:val="00F2555E"/>
    <w:rsid w:val="00F25935"/>
    <w:rsid w:val="00F25ED1"/>
    <w:rsid w:val="00F2647A"/>
    <w:rsid w:val="00F26B14"/>
    <w:rsid w:val="00F2734B"/>
    <w:rsid w:val="00F27C25"/>
    <w:rsid w:val="00F324DB"/>
    <w:rsid w:val="00F32959"/>
    <w:rsid w:val="00F3314E"/>
    <w:rsid w:val="00F34216"/>
    <w:rsid w:val="00F34662"/>
    <w:rsid w:val="00F34A65"/>
    <w:rsid w:val="00F35486"/>
    <w:rsid w:val="00F35CD3"/>
    <w:rsid w:val="00F37586"/>
    <w:rsid w:val="00F401BA"/>
    <w:rsid w:val="00F405F8"/>
    <w:rsid w:val="00F40963"/>
    <w:rsid w:val="00F40B66"/>
    <w:rsid w:val="00F41C2D"/>
    <w:rsid w:val="00F42138"/>
    <w:rsid w:val="00F434A6"/>
    <w:rsid w:val="00F446A1"/>
    <w:rsid w:val="00F44CE1"/>
    <w:rsid w:val="00F457F6"/>
    <w:rsid w:val="00F4732E"/>
    <w:rsid w:val="00F47D09"/>
    <w:rsid w:val="00F500E2"/>
    <w:rsid w:val="00F50BD1"/>
    <w:rsid w:val="00F50EB2"/>
    <w:rsid w:val="00F52028"/>
    <w:rsid w:val="00F53139"/>
    <w:rsid w:val="00F54838"/>
    <w:rsid w:val="00F55340"/>
    <w:rsid w:val="00F559AA"/>
    <w:rsid w:val="00F55D02"/>
    <w:rsid w:val="00F56425"/>
    <w:rsid w:val="00F56953"/>
    <w:rsid w:val="00F600F6"/>
    <w:rsid w:val="00F602CE"/>
    <w:rsid w:val="00F606A9"/>
    <w:rsid w:val="00F60992"/>
    <w:rsid w:val="00F60A8D"/>
    <w:rsid w:val="00F610B8"/>
    <w:rsid w:val="00F61461"/>
    <w:rsid w:val="00F614DF"/>
    <w:rsid w:val="00F62B10"/>
    <w:rsid w:val="00F63A2B"/>
    <w:rsid w:val="00F64304"/>
    <w:rsid w:val="00F66864"/>
    <w:rsid w:val="00F66DE6"/>
    <w:rsid w:val="00F6795E"/>
    <w:rsid w:val="00F702AE"/>
    <w:rsid w:val="00F70602"/>
    <w:rsid w:val="00F70804"/>
    <w:rsid w:val="00F743E2"/>
    <w:rsid w:val="00F74CC5"/>
    <w:rsid w:val="00F7509E"/>
    <w:rsid w:val="00F7537D"/>
    <w:rsid w:val="00F75C02"/>
    <w:rsid w:val="00F75D8D"/>
    <w:rsid w:val="00F76DE0"/>
    <w:rsid w:val="00F77084"/>
    <w:rsid w:val="00F806CC"/>
    <w:rsid w:val="00F808BE"/>
    <w:rsid w:val="00F81D27"/>
    <w:rsid w:val="00F825FB"/>
    <w:rsid w:val="00F826C2"/>
    <w:rsid w:val="00F84429"/>
    <w:rsid w:val="00F850F1"/>
    <w:rsid w:val="00F855CA"/>
    <w:rsid w:val="00F8617F"/>
    <w:rsid w:val="00F86941"/>
    <w:rsid w:val="00F90E19"/>
    <w:rsid w:val="00F92114"/>
    <w:rsid w:val="00F92946"/>
    <w:rsid w:val="00F929F4"/>
    <w:rsid w:val="00F92E45"/>
    <w:rsid w:val="00F94471"/>
    <w:rsid w:val="00F946F9"/>
    <w:rsid w:val="00F948BB"/>
    <w:rsid w:val="00F95470"/>
    <w:rsid w:val="00F9655F"/>
    <w:rsid w:val="00F96640"/>
    <w:rsid w:val="00F97AF1"/>
    <w:rsid w:val="00F97C98"/>
    <w:rsid w:val="00FA0005"/>
    <w:rsid w:val="00FA04DA"/>
    <w:rsid w:val="00FA16F4"/>
    <w:rsid w:val="00FA18AD"/>
    <w:rsid w:val="00FA2E27"/>
    <w:rsid w:val="00FA2EA4"/>
    <w:rsid w:val="00FA3624"/>
    <w:rsid w:val="00FA4892"/>
    <w:rsid w:val="00FA4FC0"/>
    <w:rsid w:val="00FA550D"/>
    <w:rsid w:val="00FA5555"/>
    <w:rsid w:val="00FA5B3A"/>
    <w:rsid w:val="00FA68EB"/>
    <w:rsid w:val="00FA75E2"/>
    <w:rsid w:val="00FA7B75"/>
    <w:rsid w:val="00FB0344"/>
    <w:rsid w:val="00FB03BC"/>
    <w:rsid w:val="00FB07CF"/>
    <w:rsid w:val="00FB10F1"/>
    <w:rsid w:val="00FB1325"/>
    <w:rsid w:val="00FB1C79"/>
    <w:rsid w:val="00FB1EE5"/>
    <w:rsid w:val="00FB26FB"/>
    <w:rsid w:val="00FB4093"/>
    <w:rsid w:val="00FB45EB"/>
    <w:rsid w:val="00FB4DEF"/>
    <w:rsid w:val="00FB4E10"/>
    <w:rsid w:val="00FB56C8"/>
    <w:rsid w:val="00FB57C3"/>
    <w:rsid w:val="00FB643D"/>
    <w:rsid w:val="00FB6567"/>
    <w:rsid w:val="00FB6FEE"/>
    <w:rsid w:val="00FB742A"/>
    <w:rsid w:val="00FB773E"/>
    <w:rsid w:val="00FC1768"/>
    <w:rsid w:val="00FC19AF"/>
    <w:rsid w:val="00FC1B04"/>
    <w:rsid w:val="00FC287A"/>
    <w:rsid w:val="00FC2D48"/>
    <w:rsid w:val="00FC2EAE"/>
    <w:rsid w:val="00FC2F56"/>
    <w:rsid w:val="00FC3047"/>
    <w:rsid w:val="00FC3391"/>
    <w:rsid w:val="00FC3A4A"/>
    <w:rsid w:val="00FC40B5"/>
    <w:rsid w:val="00FC430F"/>
    <w:rsid w:val="00FC4460"/>
    <w:rsid w:val="00FC5921"/>
    <w:rsid w:val="00FC611B"/>
    <w:rsid w:val="00FC6899"/>
    <w:rsid w:val="00FC7E8D"/>
    <w:rsid w:val="00FD0003"/>
    <w:rsid w:val="00FD10F5"/>
    <w:rsid w:val="00FD16A6"/>
    <w:rsid w:val="00FD16F3"/>
    <w:rsid w:val="00FD4753"/>
    <w:rsid w:val="00FD48B1"/>
    <w:rsid w:val="00FD6FE4"/>
    <w:rsid w:val="00FD6FFA"/>
    <w:rsid w:val="00FD7945"/>
    <w:rsid w:val="00FE0022"/>
    <w:rsid w:val="00FE01B7"/>
    <w:rsid w:val="00FE0703"/>
    <w:rsid w:val="00FE160B"/>
    <w:rsid w:val="00FE1857"/>
    <w:rsid w:val="00FE1E72"/>
    <w:rsid w:val="00FE217F"/>
    <w:rsid w:val="00FE22D1"/>
    <w:rsid w:val="00FE3508"/>
    <w:rsid w:val="00FE563A"/>
    <w:rsid w:val="00FE57D2"/>
    <w:rsid w:val="00FE5B0E"/>
    <w:rsid w:val="00FE7775"/>
    <w:rsid w:val="00FE78C1"/>
    <w:rsid w:val="00FF00B8"/>
    <w:rsid w:val="00FF15A9"/>
    <w:rsid w:val="00FF1741"/>
    <w:rsid w:val="00FF18CA"/>
    <w:rsid w:val="00FF31B0"/>
    <w:rsid w:val="00FF3A82"/>
    <w:rsid w:val="00FF482A"/>
    <w:rsid w:val="00FF4AD7"/>
    <w:rsid w:val="00FF4C89"/>
    <w:rsid w:val="00FF5B38"/>
    <w:rsid w:val="00FF6660"/>
    <w:rsid w:val="00FF6D0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BEB94-5E0B-4D93-AD06-7FAFEA10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CF3"/>
  </w:style>
  <w:style w:type="paragraph" w:styleId="Heading1">
    <w:name w:val="heading 1"/>
    <w:basedOn w:val="Normal"/>
    <w:next w:val="Normal"/>
    <w:link w:val="Heading1Char"/>
    <w:uiPriority w:val="9"/>
    <w:qFormat/>
    <w:rsid w:val="005E4C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4CF3"/>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5E4CF3"/>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unhideWhenUsed/>
    <w:qFormat/>
    <w:rsid w:val="005E4CF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E4CF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5E4CF3"/>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unhideWhenUsed/>
    <w:qFormat/>
    <w:rsid w:val="005E4CF3"/>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unhideWhenUsed/>
    <w:qFormat/>
    <w:rsid w:val="005E4CF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unhideWhenUsed/>
    <w:qFormat/>
    <w:rsid w:val="005E4CF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015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311E41"/>
    <w:pPr>
      <w:ind w:left="720"/>
      <w:contextualSpacing/>
    </w:pPr>
  </w:style>
  <w:style w:type="table" w:styleId="TableGrid">
    <w:name w:val="Table Grid"/>
    <w:basedOn w:val="TableNormal"/>
    <w:uiPriority w:val="39"/>
    <w:rsid w:val="009B585A"/>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6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941"/>
    <w:rPr>
      <w:rFonts w:ascii="Segoe UI" w:eastAsia="MS Mincho" w:hAnsi="Segoe UI" w:cs="Segoe UI"/>
      <w:sz w:val="18"/>
      <w:szCs w:val="18"/>
    </w:rPr>
  </w:style>
  <w:style w:type="paragraph" w:styleId="Header">
    <w:name w:val="header"/>
    <w:basedOn w:val="Normal"/>
    <w:link w:val="HeaderChar"/>
    <w:uiPriority w:val="99"/>
    <w:unhideWhenUsed/>
    <w:rsid w:val="0023775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37758"/>
    <w:rPr>
      <w:rFonts w:eastAsia="MS Mincho"/>
    </w:rPr>
  </w:style>
  <w:style w:type="paragraph" w:styleId="Footer">
    <w:name w:val="footer"/>
    <w:basedOn w:val="Normal"/>
    <w:link w:val="FooterChar"/>
    <w:uiPriority w:val="99"/>
    <w:unhideWhenUsed/>
    <w:rsid w:val="0023775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37758"/>
    <w:rPr>
      <w:rFonts w:eastAsia="MS Mincho"/>
    </w:rPr>
  </w:style>
  <w:style w:type="character" w:styleId="Hyperlink">
    <w:name w:val="Hyperlink"/>
    <w:basedOn w:val="DefaultParagraphFont"/>
    <w:uiPriority w:val="99"/>
    <w:unhideWhenUsed/>
    <w:rsid w:val="005133F2"/>
    <w:rPr>
      <w:color w:val="0563C1"/>
      <w:u w:val="single"/>
    </w:rPr>
  </w:style>
  <w:style w:type="character" w:customStyle="1" w:styleId="Heading3Char">
    <w:name w:val="Heading 3 Char"/>
    <w:basedOn w:val="DefaultParagraphFont"/>
    <w:link w:val="Heading3"/>
    <w:uiPriority w:val="9"/>
    <w:rsid w:val="005E4CF3"/>
    <w:rPr>
      <w:rFonts w:asciiTheme="majorHAnsi" w:eastAsiaTheme="majorEastAsia" w:hAnsiTheme="majorHAnsi" w:cstheme="majorBidi"/>
      <w:color w:val="1F4E79" w:themeColor="accent1" w:themeShade="80"/>
      <w:sz w:val="24"/>
      <w:szCs w:val="24"/>
    </w:rPr>
  </w:style>
  <w:style w:type="paragraph" w:customStyle="1" w:styleId="Default">
    <w:name w:val="Default"/>
    <w:rsid w:val="00301AF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5E4CF3"/>
    <w:pPr>
      <w:spacing w:after="0" w:line="240" w:lineRule="auto"/>
    </w:pPr>
  </w:style>
  <w:style w:type="table" w:styleId="PlainTable3">
    <w:name w:val="Plain Table 3"/>
    <w:basedOn w:val="TableNormal"/>
    <w:uiPriority w:val="43"/>
    <w:rsid w:val="002C03C2"/>
    <w:pPr>
      <w:spacing w:after="0" w:line="240" w:lineRule="auto"/>
    </w:p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5E4C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E4CF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5E4CF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E4CF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5E4CF3"/>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rsid w:val="005E4CF3"/>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rsid w:val="005E4CF3"/>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rsid w:val="005E4CF3"/>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5E4CF3"/>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5E4CF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5E4CF3"/>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5E4CF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5E4CF3"/>
    <w:rPr>
      <w:color w:val="5A5A5A" w:themeColor="text1" w:themeTint="A5"/>
      <w:spacing w:val="15"/>
    </w:rPr>
  </w:style>
  <w:style w:type="character" w:styleId="Strong">
    <w:name w:val="Strong"/>
    <w:basedOn w:val="DefaultParagraphFont"/>
    <w:uiPriority w:val="22"/>
    <w:qFormat/>
    <w:rsid w:val="005E4CF3"/>
    <w:rPr>
      <w:b/>
      <w:bCs/>
      <w:color w:val="auto"/>
    </w:rPr>
  </w:style>
  <w:style w:type="character" w:styleId="Emphasis">
    <w:name w:val="Emphasis"/>
    <w:basedOn w:val="DefaultParagraphFont"/>
    <w:uiPriority w:val="20"/>
    <w:qFormat/>
    <w:rsid w:val="005E4CF3"/>
    <w:rPr>
      <w:i/>
      <w:iCs/>
      <w:color w:val="auto"/>
    </w:rPr>
  </w:style>
  <w:style w:type="paragraph" w:styleId="Quote">
    <w:name w:val="Quote"/>
    <w:basedOn w:val="Normal"/>
    <w:next w:val="Normal"/>
    <w:link w:val="QuoteChar"/>
    <w:uiPriority w:val="29"/>
    <w:qFormat/>
    <w:rsid w:val="005E4CF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5E4CF3"/>
    <w:rPr>
      <w:i/>
      <w:iCs/>
      <w:color w:val="404040" w:themeColor="text1" w:themeTint="BF"/>
    </w:rPr>
  </w:style>
  <w:style w:type="paragraph" w:styleId="IntenseQuote">
    <w:name w:val="Intense Quote"/>
    <w:basedOn w:val="Normal"/>
    <w:next w:val="Normal"/>
    <w:link w:val="IntenseQuoteChar"/>
    <w:uiPriority w:val="30"/>
    <w:qFormat/>
    <w:rsid w:val="005E4CF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E4CF3"/>
    <w:rPr>
      <w:i/>
      <w:iCs/>
      <w:color w:val="5B9BD5" w:themeColor="accent1"/>
    </w:rPr>
  </w:style>
  <w:style w:type="character" w:styleId="SubtleEmphasis">
    <w:name w:val="Subtle Emphasis"/>
    <w:basedOn w:val="DefaultParagraphFont"/>
    <w:uiPriority w:val="19"/>
    <w:qFormat/>
    <w:rsid w:val="005E4CF3"/>
    <w:rPr>
      <w:i/>
      <w:iCs/>
      <w:color w:val="404040" w:themeColor="text1" w:themeTint="BF"/>
    </w:rPr>
  </w:style>
  <w:style w:type="character" w:styleId="IntenseEmphasis">
    <w:name w:val="Intense Emphasis"/>
    <w:basedOn w:val="DefaultParagraphFont"/>
    <w:uiPriority w:val="21"/>
    <w:qFormat/>
    <w:rsid w:val="005E4CF3"/>
    <w:rPr>
      <w:i/>
      <w:iCs/>
      <w:color w:val="5B9BD5" w:themeColor="accent1"/>
    </w:rPr>
  </w:style>
  <w:style w:type="character" w:styleId="SubtleReference">
    <w:name w:val="Subtle Reference"/>
    <w:basedOn w:val="DefaultParagraphFont"/>
    <w:uiPriority w:val="31"/>
    <w:qFormat/>
    <w:rsid w:val="005E4CF3"/>
    <w:rPr>
      <w:smallCaps/>
      <w:color w:val="404040" w:themeColor="text1" w:themeTint="BF"/>
    </w:rPr>
  </w:style>
  <w:style w:type="character" w:styleId="IntenseReference">
    <w:name w:val="Intense Reference"/>
    <w:basedOn w:val="DefaultParagraphFont"/>
    <w:uiPriority w:val="32"/>
    <w:qFormat/>
    <w:rsid w:val="005E4CF3"/>
    <w:rPr>
      <w:b/>
      <w:bCs/>
      <w:smallCaps/>
      <w:color w:val="5B9BD5" w:themeColor="accent1"/>
      <w:spacing w:val="5"/>
    </w:rPr>
  </w:style>
  <w:style w:type="character" w:styleId="BookTitle">
    <w:name w:val="Book Title"/>
    <w:basedOn w:val="DefaultParagraphFont"/>
    <w:uiPriority w:val="33"/>
    <w:qFormat/>
    <w:rsid w:val="005E4CF3"/>
    <w:rPr>
      <w:b/>
      <w:bCs/>
      <w:i/>
      <w:iCs/>
      <w:spacing w:val="5"/>
    </w:rPr>
  </w:style>
  <w:style w:type="paragraph" w:styleId="TOCHeading">
    <w:name w:val="TOC Heading"/>
    <w:basedOn w:val="Heading1"/>
    <w:next w:val="Normal"/>
    <w:uiPriority w:val="39"/>
    <w:semiHidden/>
    <w:unhideWhenUsed/>
    <w:qFormat/>
    <w:rsid w:val="005E4CF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9317">
      <w:bodyDiv w:val="1"/>
      <w:marLeft w:val="0"/>
      <w:marRight w:val="0"/>
      <w:marTop w:val="0"/>
      <w:marBottom w:val="0"/>
      <w:divBdr>
        <w:top w:val="none" w:sz="0" w:space="0" w:color="auto"/>
        <w:left w:val="none" w:sz="0" w:space="0" w:color="auto"/>
        <w:bottom w:val="none" w:sz="0" w:space="0" w:color="auto"/>
        <w:right w:val="none" w:sz="0" w:space="0" w:color="auto"/>
      </w:divBdr>
      <w:divsChild>
        <w:div w:id="41752633">
          <w:marLeft w:val="1901"/>
          <w:marRight w:val="0"/>
          <w:marTop w:val="0"/>
          <w:marBottom w:val="120"/>
          <w:divBdr>
            <w:top w:val="none" w:sz="0" w:space="0" w:color="auto"/>
            <w:left w:val="none" w:sz="0" w:space="0" w:color="auto"/>
            <w:bottom w:val="none" w:sz="0" w:space="0" w:color="auto"/>
            <w:right w:val="none" w:sz="0" w:space="0" w:color="auto"/>
          </w:divBdr>
        </w:div>
        <w:div w:id="250743328">
          <w:marLeft w:val="1901"/>
          <w:marRight w:val="0"/>
          <w:marTop w:val="0"/>
          <w:marBottom w:val="120"/>
          <w:divBdr>
            <w:top w:val="none" w:sz="0" w:space="0" w:color="auto"/>
            <w:left w:val="none" w:sz="0" w:space="0" w:color="auto"/>
            <w:bottom w:val="none" w:sz="0" w:space="0" w:color="auto"/>
            <w:right w:val="none" w:sz="0" w:space="0" w:color="auto"/>
          </w:divBdr>
        </w:div>
      </w:divsChild>
    </w:div>
    <w:div w:id="25061178">
      <w:bodyDiv w:val="1"/>
      <w:marLeft w:val="0"/>
      <w:marRight w:val="0"/>
      <w:marTop w:val="0"/>
      <w:marBottom w:val="0"/>
      <w:divBdr>
        <w:top w:val="none" w:sz="0" w:space="0" w:color="auto"/>
        <w:left w:val="none" w:sz="0" w:space="0" w:color="auto"/>
        <w:bottom w:val="none" w:sz="0" w:space="0" w:color="auto"/>
        <w:right w:val="none" w:sz="0" w:space="0" w:color="auto"/>
      </w:divBdr>
      <w:divsChild>
        <w:div w:id="571894635">
          <w:marLeft w:val="475"/>
          <w:marRight w:val="0"/>
          <w:marTop w:val="134"/>
          <w:marBottom w:val="120"/>
          <w:divBdr>
            <w:top w:val="none" w:sz="0" w:space="0" w:color="auto"/>
            <w:left w:val="none" w:sz="0" w:space="0" w:color="auto"/>
            <w:bottom w:val="none" w:sz="0" w:space="0" w:color="auto"/>
            <w:right w:val="none" w:sz="0" w:space="0" w:color="auto"/>
          </w:divBdr>
        </w:div>
        <w:div w:id="518202847">
          <w:marLeft w:val="475"/>
          <w:marRight w:val="0"/>
          <w:marTop w:val="134"/>
          <w:marBottom w:val="120"/>
          <w:divBdr>
            <w:top w:val="none" w:sz="0" w:space="0" w:color="auto"/>
            <w:left w:val="none" w:sz="0" w:space="0" w:color="auto"/>
            <w:bottom w:val="none" w:sz="0" w:space="0" w:color="auto"/>
            <w:right w:val="none" w:sz="0" w:space="0" w:color="auto"/>
          </w:divBdr>
        </w:div>
      </w:divsChild>
    </w:div>
    <w:div w:id="26108329">
      <w:bodyDiv w:val="1"/>
      <w:marLeft w:val="0"/>
      <w:marRight w:val="0"/>
      <w:marTop w:val="0"/>
      <w:marBottom w:val="0"/>
      <w:divBdr>
        <w:top w:val="none" w:sz="0" w:space="0" w:color="auto"/>
        <w:left w:val="none" w:sz="0" w:space="0" w:color="auto"/>
        <w:bottom w:val="none" w:sz="0" w:space="0" w:color="auto"/>
        <w:right w:val="none" w:sz="0" w:space="0" w:color="auto"/>
      </w:divBdr>
      <w:divsChild>
        <w:div w:id="1991253805">
          <w:marLeft w:val="0"/>
          <w:marRight w:val="0"/>
          <w:marTop w:val="288"/>
          <w:marBottom w:val="0"/>
          <w:divBdr>
            <w:top w:val="none" w:sz="0" w:space="0" w:color="auto"/>
            <w:left w:val="none" w:sz="0" w:space="0" w:color="auto"/>
            <w:bottom w:val="none" w:sz="0" w:space="0" w:color="auto"/>
            <w:right w:val="none" w:sz="0" w:space="0" w:color="auto"/>
          </w:divBdr>
        </w:div>
      </w:divsChild>
    </w:div>
    <w:div w:id="45107764">
      <w:bodyDiv w:val="1"/>
      <w:marLeft w:val="0"/>
      <w:marRight w:val="0"/>
      <w:marTop w:val="0"/>
      <w:marBottom w:val="0"/>
      <w:divBdr>
        <w:top w:val="none" w:sz="0" w:space="0" w:color="auto"/>
        <w:left w:val="none" w:sz="0" w:space="0" w:color="auto"/>
        <w:bottom w:val="none" w:sz="0" w:space="0" w:color="auto"/>
        <w:right w:val="none" w:sz="0" w:space="0" w:color="auto"/>
      </w:divBdr>
    </w:div>
    <w:div w:id="49152668">
      <w:bodyDiv w:val="1"/>
      <w:marLeft w:val="0"/>
      <w:marRight w:val="0"/>
      <w:marTop w:val="0"/>
      <w:marBottom w:val="0"/>
      <w:divBdr>
        <w:top w:val="none" w:sz="0" w:space="0" w:color="auto"/>
        <w:left w:val="none" w:sz="0" w:space="0" w:color="auto"/>
        <w:bottom w:val="none" w:sz="0" w:space="0" w:color="auto"/>
        <w:right w:val="none" w:sz="0" w:space="0" w:color="auto"/>
      </w:divBdr>
    </w:div>
    <w:div w:id="84157857">
      <w:bodyDiv w:val="1"/>
      <w:marLeft w:val="0"/>
      <w:marRight w:val="0"/>
      <w:marTop w:val="0"/>
      <w:marBottom w:val="0"/>
      <w:divBdr>
        <w:top w:val="none" w:sz="0" w:space="0" w:color="auto"/>
        <w:left w:val="none" w:sz="0" w:space="0" w:color="auto"/>
        <w:bottom w:val="none" w:sz="0" w:space="0" w:color="auto"/>
        <w:right w:val="none" w:sz="0" w:space="0" w:color="auto"/>
      </w:divBdr>
    </w:div>
    <w:div w:id="92362930">
      <w:bodyDiv w:val="1"/>
      <w:marLeft w:val="0"/>
      <w:marRight w:val="0"/>
      <w:marTop w:val="0"/>
      <w:marBottom w:val="0"/>
      <w:divBdr>
        <w:top w:val="none" w:sz="0" w:space="0" w:color="auto"/>
        <w:left w:val="none" w:sz="0" w:space="0" w:color="auto"/>
        <w:bottom w:val="none" w:sz="0" w:space="0" w:color="auto"/>
        <w:right w:val="none" w:sz="0" w:space="0" w:color="auto"/>
      </w:divBdr>
    </w:div>
    <w:div w:id="136336010">
      <w:bodyDiv w:val="1"/>
      <w:marLeft w:val="0"/>
      <w:marRight w:val="0"/>
      <w:marTop w:val="0"/>
      <w:marBottom w:val="0"/>
      <w:divBdr>
        <w:top w:val="none" w:sz="0" w:space="0" w:color="auto"/>
        <w:left w:val="none" w:sz="0" w:space="0" w:color="auto"/>
        <w:bottom w:val="none" w:sz="0" w:space="0" w:color="auto"/>
        <w:right w:val="none" w:sz="0" w:space="0" w:color="auto"/>
      </w:divBdr>
    </w:div>
    <w:div w:id="137768652">
      <w:bodyDiv w:val="1"/>
      <w:marLeft w:val="0"/>
      <w:marRight w:val="0"/>
      <w:marTop w:val="0"/>
      <w:marBottom w:val="0"/>
      <w:divBdr>
        <w:top w:val="none" w:sz="0" w:space="0" w:color="auto"/>
        <w:left w:val="none" w:sz="0" w:space="0" w:color="auto"/>
        <w:bottom w:val="none" w:sz="0" w:space="0" w:color="auto"/>
        <w:right w:val="none" w:sz="0" w:space="0" w:color="auto"/>
      </w:divBdr>
      <w:divsChild>
        <w:div w:id="992686943">
          <w:marLeft w:val="576"/>
          <w:marRight w:val="0"/>
          <w:marTop w:val="80"/>
          <w:marBottom w:val="0"/>
          <w:divBdr>
            <w:top w:val="none" w:sz="0" w:space="0" w:color="auto"/>
            <w:left w:val="none" w:sz="0" w:space="0" w:color="auto"/>
            <w:bottom w:val="none" w:sz="0" w:space="0" w:color="auto"/>
            <w:right w:val="none" w:sz="0" w:space="0" w:color="auto"/>
          </w:divBdr>
        </w:div>
        <w:div w:id="83304427">
          <w:marLeft w:val="576"/>
          <w:marRight w:val="0"/>
          <w:marTop w:val="80"/>
          <w:marBottom w:val="0"/>
          <w:divBdr>
            <w:top w:val="none" w:sz="0" w:space="0" w:color="auto"/>
            <w:left w:val="none" w:sz="0" w:space="0" w:color="auto"/>
            <w:bottom w:val="none" w:sz="0" w:space="0" w:color="auto"/>
            <w:right w:val="none" w:sz="0" w:space="0" w:color="auto"/>
          </w:divBdr>
        </w:div>
        <w:div w:id="2060665327">
          <w:marLeft w:val="576"/>
          <w:marRight w:val="0"/>
          <w:marTop w:val="80"/>
          <w:marBottom w:val="0"/>
          <w:divBdr>
            <w:top w:val="none" w:sz="0" w:space="0" w:color="auto"/>
            <w:left w:val="none" w:sz="0" w:space="0" w:color="auto"/>
            <w:bottom w:val="none" w:sz="0" w:space="0" w:color="auto"/>
            <w:right w:val="none" w:sz="0" w:space="0" w:color="auto"/>
          </w:divBdr>
        </w:div>
      </w:divsChild>
    </w:div>
    <w:div w:id="151795187">
      <w:bodyDiv w:val="1"/>
      <w:marLeft w:val="0"/>
      <w:marRight w:val="0"/>
      <w:marTop w:val="0"/>
      <w:marBottom w:val="0"/>
      <w:divBdr>
        <w:top w:val="none" w:sz="0" w:space="0" w:color="auto"/>
        <w:left w:val="none" w:sz="0" w:space="0" w:color="auto"/>
        <w:bottom w:val="none" w:sz="0" w:space="0" w:color="auto"/>
        <w:right w:val="none" w:sz="0" w:space="0" w:color="auto"/>
      </w:divBdr>
      <w:divsChild>
        <w:div w:id="1734543275">
          <w:marLeft w:val="360"/>
          <w:marRight w:val="0"/>
          <w:marTop w:val="280"/>
          <w:marBottom w:val="0"/>
          <w:divBdr>
            <w:top w:val="none" w:sz="0" w:space="0" w:color="auto"/>
            <w:left w:val="none" w:sz="0" w:space="0" w:color="auto"/>
            <w:bottom w:val="none" w:sz="0" w:space="0" w:color="auto"/>
            <w:right w:val="none" w:sz="0" w:space="0" w:color="auto"/>
          </w:divBdr>
        </w:div>
        <w:div w:id="1352756671">
          <w:marLeft w:val="360"/>
          <w:marRight w:val="0"/>
          <w:marTop w:val="280"/>
          <w:marBottom w:val="0"/>
          <w:divBdr>
            <w:top w:val="none" w:sz="0" w:space="0" w:color="auto"/>
            <w:left w:val="none" w:sz="0" w:space="0" w:color="auto"/>
            <w:bottom w:val="none" w:sz="0" w:space="0" w:color="auto"/>
            <w:right w:val="none" w:sz="0" w:space="0" w:color="auto"/>
          </w:divBdr>
        </w:div>
        <w:div w:id="151262370">
          <w:marLeft w:val="360"/>
          <w:marRight w:val="0"/>
          <w:marTop w:val="280"/>
          <w:marBottom w:val="0"/>
          <w:divBdr>
            <w:top w:val="none" w:sz="0" w:space="0" w:color="auto"/>
            <w:left w:val="none" w:sz="0" w:space="0" w:color="auto"/>
            <w:bottom w:val="none" w:sz="0" w:space="0" w:color="auto"/>
            <w:right w:val="none" w:sz="0" w:space="0" w:color="auto"/>
          </w:divBdr>
        </w:div>
      </w:divsChild>
    </w:div>
    <w:div w:id="156456301">
      <w:bodyDiv w:val="1"/>
      <w:marLeft w:val="0"/>
      <w:marRight w:val="0"/>
      <w:marTop w:val="0"/>
      <w:marBottom w:val="0"/>
      <w:divBdr>
        <w:top w:val="none" w:sz="0" w:space="0" w:color="auto"/>
        <w:left w:val="none" w:sz="0" w:space="0" w:color="auto"/>
        <w:bottom w:val="none" w:sz="0" w:space="0" w:color="auto"/>
        <w:right w:val="none" w:sz="0" w:space="0" w:color="auto"/>
      </w:divBdr>
    </w:div>
    <w:div w:id="159397243">
      <w:bodyDiv w:val="1"/>
      <w:marLeft w:val="0"/>
      <w:marRight w:val="0"/>
      <w:marTop w:val="0"/>
      <w:marBottom w:val="0"/>
      <w:divBdr>
        <w:top w:val="none" w:sz="0" w:space="0" w:color="auto"/>
        <w:left w:val="none" w:sz="0" w:space="0" w:color="auto"/>
        <w:bottom w:val="none" w:sz="0" w:space="0" w:color="auto"/>
        <w:right w:val="none" w:sz="0" w:space="0" w:color="auto"/>
      </w:divBdr>
    </w:div>
    <w:div w:id="164783204">
      <w:bodyDiv w:val="1"/>
      <w:marLeft w:val="0"/>
      <w:marRight w:val="0"/>
      <w:marTop w:val="0"/>
      <w:marBottom w:val="0"/>
      <w:divBdr>
        <w:top w:val="none" w:sz="0" w:space="0" w:color="auto"/>
        <w:left w:val="none" w:sz="0" w:space="0" w:color="auto"/>
        <w:bottom w:val="none" w:sz="0" w:space="0" w:color="auto"/>
        <w:right w:val="none" w:sz="0" w:space="0" w:color="auto"/>
      </w:divBdr>
      <w:divsChild>
        <w:div w:id="617302681">
          <w:marLeft w:val="360"/>
          <w:marRight w:val="0"/>
          <w:marTop w:val="200"/>
          <w:marBottom w:val="0"/>
          <w:divBdr>
            <w:top w:val="none" w:sz="0" w:space="0" w:color="auto"/>
            <w:left w:val="none" w:sz="0" w:space="0" w:color="auto"/>
            <w:bottom w:val="none" w:sz="0" w:space="0" w:color="auto"/>
            <w:right w:val="none" w:sz="0" w:space="0" w:color="auto"/>
          </w:divBdr>
        </w:div>
        <w:div w:id="1606692643">
          <w:marLeft w:val="360"/>
          <w:marRight w:val="0"/>
          <w:marTop w:val="200"/>
          <w:marBottom w:val="0"/>
          <w:divBdr>
            <w:top w:val="none" w:sz="0" w:space="0" w:color="auto"/>
            <w:left w:val="none" w:sz="0" w:space="0" w:color="auto"/>
            <w:bottom w:val="none" w:sz="0" w:space="0" w:color="auto"/>
            <w:right w:val="none" w:sz="0" w:space="0" w:color="auto"/>
          </w:divBdr>
        </w:div>
        <w:div w:id="2077967068">
          <w:marLeft w:val="360"/>
          <w:marRight w:val="0"/>
          <w:marTop w:val="200"/>
          <w:marBottom w:val="0"/>
          <w:divBdr>
            <w:top w:val="none" w:sz="0" w:space="0" w:color="auto"/>
            <w:left w:val="none" w:sz="0" w:space="0" w:color="auto"/>
            <w:bottom w:val="none" w:sz="0" w:space="0" w:color="auto"/>
            <w:right w:val="none" w:sz="0" w:space="0" w:color="auto"/>
          </w:divBdr>
        </w:div>
        <w:div w:id="1008215673">
          <w:marLeft w:val="360"/>
          <w:marRight w:val="0"/>
          <w:marTop w:val="200"/>
          <w:marBottom w:val="0"/>
          <w:divBdr>
            <w:top w:val="none" w:sz="0" w:space="0" w:color="auto"/>
            <w:left w:val="none" w:sz="0" w:space="0" w:color="auto"/>
            <w:bottom w:val="none" w:sz="0" w:space="0" w:color="auto"/>
            <w:right w:val="none" w:sz="0" w:space="0" w:color="auto"/>
          </w:divBdr>
        </w:div>
        <w:div w:id="285701285">
          <w:marLeft w:val="360"/>
          <w:marRight w:val="0"/>
          <w:marTop w:val="200"/>
          <w:marBottom w:val="0"/>
          <w:divBdr>
            <w:top w:val="none" w:sz="0" w:space="0" w:color="auto"/>
            <w:left w:val="none" w:sz="0" w:space="0" w:color="auto"/>
            <w:bottom w:val="none" w:sz="0" w:space="0" w:color="auto"/>
            <w:right w:val="none" w:sz="0" w:space="0" w:color="auto"/>
          </w:divBdr>
        </w:div>
      </w:divsChild>
    </w:div>
    <w:div w:id="166869990">
      <w:bodyDiv w:val="1"/>
      <w:marLeft w:val="0"/>
      <w:marRight w:val="0"/>
      <w:marTop w:val="0"/>
      <w:marBottom w:val="0"/>
      <w:divBdr>
        <w:top w:val="none" w:sz="0" w:space="0" w:color="auto"/>
        <w:left w:val="none" w:sz="0" w:space="0" w:color="auto"/>
        <w:bottom w:val="none" w:sz="0" w:space="0" w:color="auto"/>
        <w:right w:val="none" w:sz="0" w:space="0" w:color="auto"/>
      </w:divBdr>
    </w:div>
    <w:div w:id="170292384">
      <w:bodyDiv w:val="1"/>
      <w:marLeft w:val="0"/>
      <w:marRight w:val="0"/>
      <w:marTop w:val="0"/>
      <w:marBottom w:val="0"/>
      <w:divBdr>
        <w:top w:val="none" w:sz="0" w:space="0" w:color="auto"/>
        <w:left w:val="none" w:sz="0" w:space="0" w:color="auto"/>
        <w:bottom w:val="none" w:sz="0" w:space="0" w:color="auto"/>
        <w:right w:val="none" w:sz="0" w:space="0" w:color="auto"/>
      </w:divBdr>
      <w:divsChild>
        <w:div w:id="641891324">
          <w:marLeft w:val="475"/>
          <w:marRight w:val="0"/>
          <w:marTop w:val="154"/>
          <w:marBottom w:val="120"/>
          <w:divBdr>
            <w:top w:val="none" w:sz="0" w:space="0" w:color="auto"/>
            <w:left w:val="none" w:sz="0" w:space="0" w:color="auto"/>
            <w:bottom w:val="none" w:sz="0" w:space="0" w:color="auto"/>
            <w:right w:val="none" w:sz="0" w:space="0" w:color="auto"/>
          </w:divBdr>
        </w:div>
        <w:div w:id="1909921994">
          <w:marLeft w:val="475"/>
          <w:marRight w:val="0"/>
          <w:marTop w:val="154"/>
          <w:marBottom w:val="120"/>
          <w:divBdr>
            <w:top w:val="none" w:sz="0" w:space="0" w:color="auto"/>
            <w:left w:val="none" w:sz="0" w:space="0" w:color="auto"/>
            <w:bottom w:val="none" w:sz="0" w:space="0" w:color="auto"/>
            <w:right w:val="none" w:sz="0" w:space="0" w:color="auto"/>
          </w:divBdr>
        </w:div>
      </w:divsChild>
    </w:div>
    <w:div w:id="184364662">
      <w:bodyDiv w:val="1"/>
      <w:marLeft w:val="0"/>
      <w:marRight w:val="0"/>
      <w:marTop w:val="0"/>
      <w:marBottom w:val="0"/>
      <w:divBdr>
        <w:top w:val="none" w:sz="0" w:space="0" w:color="auto"/>
        <w:left w:val="none" w:sz="0" w:space="0" w:color="auto"/>
        <w:bottom w:val="none" w:sz="0" w:space="0" w:color="auto"/>
        <w:right w:val="none" w:sz="0" w:space="0" w:color="auto"/>
      </w:divBdr>
    </w:div>
    <w:div w:id="187112220">
      <w:bodyDiv w:val="1"/>
      <w:marLeft w:val="0"/>
      <w:marRight w:val="0"/>
      <w:marTop w:val="0"/>
      <w:marBottom w:val="0"/>
      <w:divBdr>
        <w:top w:val="none" w:sz="0" w:space="0" w:color="auto"/>
        <w:left w:val="none" w:sz="0" w:space="0" w:color="auto"/>
        <w:bottom w:val="none" w:sz="0" w:space="0" w:color="auto"/>
        <w:right w:val="none" w:sz="0" w:space="0" w:color="auto"/>
      </w:divBdr>
      <w:divsChild>
        <w:div w:id="1132672909">
          <w:marLeft w:val="547"/>
          <w:marRight w:val="0"/>
          <w:marTop w:val="154"/>
          <w:marBottom w:val="0"/>
          <w:divBdr>
            <w:top w:val="none" w:sz="0" w:space="0" w:color="auto"/>
            <w:left w:val="none" w:sz="0" w:space="0" w:color="auto"/>
            <w:bottom w:val="none" w:sz="0" w:space="0" w:color="auto"/>
            <w:right w:val="none" w:sz="0" w:space="0" w:color="auto"/>
          </w:divBdr>
        </w:div>
        <w:div w:id="71005838">
          <w:marLeft w:val="547"/>
          <w:marRight w:val="0"/>
          <w:marTop w:val="154"/>
          <w:marBottom w:val="0"/>
          <w:divBdr>
            <w:top w:val="none" w:sz="0" w:space="0" w:color="auto"/>
            <w:left w:val="none" w:sz="0" w:space="0" w:color="auto"/>
            <w:bottom w:val="none" w:sz="0" w:space="0" w:color="auto"/>
            <w:right w:val="none" w:sz="0" w:space="0" w:color="auto"/>
          </w:divBdr>
        </w:div>
        <w:div w:id="1690254540">
          <w:marLeft w:val="547"/>
          <w:marRight w:val="0"/>
          <w:marTop w:val="154"/>
          <w:marBottom w:val="0"/>
          <w:divBdr>
            <w:top w:val="none" w:sz="0" w:space="0" w:color="auto"/>
            <w:left w:val="none" w:sz="0" w:space="0" w:color="auto"/>
            <w:bottom w:val="none" w:sz="0" w:space="0" w:color="auto"/>
            <w:right w:val="none" w:sz="0" w:space="0" w:color="auto"/>
          </w:divBdr>
        </w:div>
      </w:divsChild>
    </w:div>
    <w:div w:id="194734315">
      <w:bodyDiv w:val="1"/>
      <w:marLeft w:val="0"/>
      <w:marRight w:val="0"/>
      <w:marTop w:val="0"/>
      <w:marBottom w:val="0"/>
      <w:divBdr>
        <w:top w:val="none" w:sz="0" w:space="0" w:color="auto"/>
        <w:left w:val="none" w:sz="0" w:space="0" w:color="auto"/>
        <w:bottom w:val="none" w:sz="0" w:space="0" w:color="auto"/>
        <w:right w:val="none" w:sz="0" w:space="0" w:color="auto"/>
      </w:divBdr>
      <w:divsChild>
        <w:div w:id="937174643">
          <w:marLeft w:val="0"/>
          <w:marRight w:val="0"/>
          <w:marTop w:val="288"/>
          <w:marBottom w:val="0"/>
          <w:divBdr>
            <w:top w:val="none" w:sz="0" w:space="0" w:color="auto"/>
            <w:left w:val="none" w:sz="0" w:space="0" w:color="auto"/>
            <w:bottom w:val="none" w:sz="0" w:space="0" w:color="auto"/>
            <w:right w:val="none" w:sz="0" w:space="0" w:color="auto"/>
          </w:divBdr>
        </w:div>
      </w:divsChild>
    </w:div>
    <w:div w:id="206727884">
      <w:bodyDiv w:val="1"/>
      <w:marLeft w:val="0"/>
      <w:marRight w:val="0"/>
      <w:marTop w:val="0"/>
      <w:marBottom w:val="0"/>
      <w:divBdr>
        <w:top w:val="none" w:sz="0" w:space="0" w:color="auto"/>
        <w:left w:val="none" w:sz="0" w:space="0" w:color="auto"/>
        <w:bottom w:val="none" w:sz="0" w:space="0" w:color="auto"/>
        <w:right w:val="none" w:sz="0" w:space="0" w:color="auto"/>
      </w:divBdr>
      <w:divsChild>
        <w:div w:id="1931815483">
          <w:marLeft w:val="547"/>
          <w:marRight w:val="0"/>
          <w:marTop w:val="115"/>
          <w:marBottom w:val="0"/>
          <w:divBdr>
            <w:top w:val="none" w:sz="0" w:space="0" w:color="auto"/>
            <w:left w:val="none" w:sz="0" w:space="0" w:color="auto"/>
            <w:bottom w:val="none" w:sz="0" w:space="0" w:color="auto"/>
            <w:right w:val="none" w:sz="0" w:space="0" w:color="auto"/>
          </w:divBdr>
        </w:div>
        <w:div w:id="1947468410">
          <w:marLeft w:val="547"/>
          <w:marRight w:val="0"/>
          <w:marTop w:val="115"/>
          <w:marBottom w:val="0"/>
          <w:divBdr>
            <w:top w:val="none" w:sz="0" w:space="0" w:color="auto"/>
            <w:left w:val="none" w:sz="0" w:space="0" w:color="auto"/>
            <w:bottom w:val="none" w:sz="0" w:space="0" w:color="auto"/>
            <w:right w:val="none" w:sz="0" w:space="0" w:color="auto"/>
          </w:divBdr>
        </w:div>
        <w:div w:id="289093900">
          <w:marLeft w:val="547"/>
          <w:marRight w:val="0"/>
          <w:marTop w:val="115"/>
          <w:marBottom w:val="0"/>
          <w:divBdr>
            <w:top w:val="none" w:sz="0" w:space="0" w:color="auto"/>
            <w:left w:val="none" w:sz="0" w:space="0" w:color="auto"/>
            <w:bottom w:val="none" w:sz="0" w:space="0" w:color="auto"/>
            <w:right w:val="none" w:sz="0" w:space="0" w:color="auto"/>
          </w:divBdr>
        </w:div>
        <w:div w:id="338122122">
          <w:marLeft w:val="1166"/>
          <w:marRight w:val="0"/>
          <w:marTop w:val="96"/>
          <w:marBottom w:val="0"/>
          <w:divBdr>
            <w:top w:val="none" w:sz="0" w:space="0" w:color="auto"/>
            <w:left w:val="none" w:sz="0" w:space="0" w:color="auto"/>
            <w:bottom w:val="none" w:sz="0" w:space="0" w:color="auto"/>
            <w:right w:val="none" w:sz="0" w:space="0" w:color="auto"/>
          </w:divBdr>
        </w:div>
        <w:div w:id="560791557">
          <w:marLeft w:val="1166"/>
          <w:marRight w:val="0"/>
          <w:marTop w:val="96"/>
          <w:marBottom w:val="0"/>
          <w:divBdr>
            <w:top w:val="none" w:sz="0" w:space="0" w:color="auto"/>
            <w:left w:val="none" w:sz="0" w:space="0" w:color="auto"/>
            <w:bottom w:val="none" w:sz="0" w:space="0" w:color="auto"/>
            <w:right w:val="none" w:sz="0" w:space="0" w:color="auto"/>
          </w:divBdr>
        </w:div>
        <w:div w:id="154684122">
          <w:marLeft w:val="1166"/>
          <w:marRight w:val="0"/>
          <w:marTop w:val="96"/>
          <w:marBottom w:val="0"/>
          <w:divBdr>
            <w:top w:val="none" w:sz="0" w:space="0" w:color="auto"/>
            <w:left w:val="none" w:sz="0" w:space="0" w:color="auto"/>
            <w:bottom w:val="none" w:sz="0" w:space="0" w:color="auto"/>
            <w:right w:val="none" w:sz="0" w:space="0" w:color="auto"/>
          </w:divBdr>
        </w:div>
        <w:div w:id="28650820">
          <w:marLeft w:val="1166"/>
          <w:marRight w:val="0"/>
          <w:marTop w:val="96"/>
          <w:marBottom w:val="0"/>
          <w:divBdr>
            <w:top w:val="none" w:sz="0" w:space="0" w:color="auto"/>
            <w:left w:val="none" w:sz="0" w:space="0" w:color="auto"/>
            <w:bottom w:val="none" w:sz="0" w:space="0" w:color="auto"/>
            <w:right w:val="none" w:sz="0" w:space="0" w:color="auto"/>
          </w:divBdr>
        </w:div>
      </w:divsChild>
    </w:div>
    <w:div w:id="215748202">
      <w:bodyDiv w:val="1"/>
      <w:marLeft w:val="0"/>
      <w:marRight w:val="0"/>
      <w:marTop w:val="0"/>
      <w:marBottom w:val="0"/>
      <w:divBdr>
        <w:top w:val="none" w:sz="0" w:space="0" w:color="auto"/>
        <w:left w:val="none" w:sz="0" w:space="0" w:color="auto"/>
        <w:bottom w:val="none" w:sz="0" w:space="0" w:color="auto"/>
        <w:right w:val="none" w:sz="0" w:space="0" w:color="auto"/>
      </w:divBdr>
      <w:divsChild>
        <w:div w:id="1741638442">
          <w:marLeft w:val="547"/>
          <w:marRight w:val="0"/>
          <w:marTop w:val="154"/>
          <w:marBottom w:val="0"/>
          <w:divBdr>
            <w:top w:val="none" w:sz="0" w:space="0" w:color="auto"/>
            <w:left w:val="none" w:sz="0" w:space="0" w:color="auto"/>
            <w:bottom w:val="none" w:sz="0" w:space="0" w:color="auto"/>
            <w:right w:val="none" w:sz="0" w:space="0" w:color="auto"/>
          </w:divBdr>
        </w:div>
        <w:div w:id="1289319539">
          <w:marLeft w:val="547"/>
          <w:marRight w:val="0"/>
          <w:marTop w:val="154"/>
          <w:marBottom w:val="0"/>
          <w:divBdr>
            <w:top w:val="none" w:sz="0" w:space="0" w:color="auto"/>
            <w:left w:val="none" w:sz="0" w:space="0" w:color="auto"/>
            <w:bottom w:val="none" w:sz="0" w:space="0" w:color="auto"/>
            <w:right w:val="none" w:sz="0" w:space="0" w:color="auto"/>
          </w:divBdr>
        </w:div>
        <w:div w:id="1334604551">
          <w:marLeft w:val="547"/>
          <w:marRight w:val="0"/>
          <w:marTop w:val="154"/>
          <w:marBottom w:val="0"/>
          <w:divBdr>
            <w:top w:val="none" w:sz="0" w:space="0" w:color="auto"/>
            <w:left w:val="none" w:sz="0" w:space="0" w:color="auto"/>
            <w:bottom w:val="none" w:sz="0" w:space="0" w:color="auto"/>
            <w:right w:val="none" w:sz="0" w:space="0" w:color="auto"/>
          </w:divBdr>
        </w:div>
      </w:divsChild>
    </w:div>
    <w:div w:id="220990691">
      <w:bodyDiv w:val="1"/>
      <w:marLeft w:val="0"/>
      <w:marRight w:val="0"/>
      <w:marTop w:val="0"/>
      <w:marBottom w:val="0"/>
      <w:divBdr>
        <w:top w:val="none" w:sz="0" w:space="0" w:color="auto"/>
        <w:left w:val="none" w:sz="0" w:space="0" w:color="auto"/>
        <w:bottom w:val="none" w:sz="0" w:space="0" w:color="auto"/>
        <w:right w:val="none" w:sz="0" w:space="0" w:color="auto"/>
      </w:divBdr>
      <w:divsChild>
        <w:div w:id="636112294">
          <w:marLeft w:val="475"/>
          <w:marRight w:val="0"/>
          <w:marTop w:val="134"/>
          <w:marBottom w:val="120"/>
          <w:divBdr>
            <w:top w:val="none" w:sz="0" w:space="0" w:color="auto"/>
            <w:left w:val="none" w:sz="0" w:space="0" w:color="auto"/>
            <w:bottom w:val="none" w:sz="0" w:space="0" w:color="auto"/>
            <w:right w:val="none" w:sz="0" w:space="0" w:color="auto"/>
          </w:divBdr>
        </w:div>
        <w:div w:id="387920313">
          <w:marLeft w:val="475"/>
          <w:marRight w:val="0"/>
          <w:marTop w:val="134"/>
          <w:marBottom w:val="120"/>
          <w:divBdr>
            <w:top w:val="none" w:sz="0" w:space="0" w:color="auto"/>
            <w:left w:val="none" w:sz="0" w:space="0" w:color="auto"/>
            <w:bottom w:val="none" w:sz="0" w:space="0" w:color="auto"/>
            <w:right w:val="none" w:sz="0" w:space="0" w:color="auto"/>
          </w:divBdr>
        </w:div>
      </w:divsChild>
    </w:div>
    <w:div w:id="224686892">
      <w:bodyDiv w:val="1"/>
      <w:marLeft w:val="0"/>
      <w:marRight w:val="0"/>
      <w:marTop w:val="0"/>
      <w:marBottom w:val="0"/>
      <w:divBdr>
        <w:top w:val="none" w:sz="0" w:space="0" w:color="auto"/>
        <w:left w:val="none" w:sz="0" w:space="0" w:color="auto"/>
        <w:bottom w:val="none" w:sz="0" w:space="0" w:color="auto"/>
        <w:right w:val="none" w:sz="0" w:space="0" w:color="auto"/>
      </w:divBdr>
      <w:divsChild>
        <w:div w:id="789588371">
          <w:marLeft w:val="475"/>
          <w:marRight w:val="0"/>
          <w:marTop w:val="134"/>
          <w:marBottom w:val="120"/>
          <w:divBdr>
            <w:top w:val="none" w:sz="0" w:space="0" w:color="auto"/>
            <w:left w:val="none" w:sz="0" w:space="0" w:color="auto"/>
            <w:bottom w:val="none" w:sz="0" w:space="0" w:color="auto"/>
            <w:right w:val="none" w:sz="0" w:space="0" w:color="auto"/>
          </w:divBdr>
        </w:div>
        <w:div w:id="1859077422">
          <w:marLeft w:val="475"/>
          <w:marRight w:val="0"/>
          <w:marTop w:val="134"/>
          <w:marBottom w:val="120"/>
          <w:divBdr>
            <w:top w:val="none" w:sz="0" w:space="0" w:color="auto"/>
            <w:left w:val="none" w:sz="0" w:space="0" w:color="auto"/>
            <w:bottom w:val="none" w:sz="0" w:space="0" w:color="auto"/>
            <w:right w:val="none" w:sz="0" w:space="0" w:color="auto"/>
          </w:divBdr>
        </w:div>
      </w:divsChild>
    </w:div>
    <w:div w:id="230772541">
      <w:bodyDiv w:val="1"/>
      <w:marLeft w:val="0"/>
      <w:marRight w:val="0"/>
      <w:marTop w:val="0"/>
      <w:marBottom w:val="0"/>
      <w:divBdr>
        <w:top w:val="none" w:sz="0" w:space="0" w:color="auto"/>
        <w:left w:val="none" w:sz="0" w:space="0" w:color="auto"/>
        <w:bottom w:val="none" w:sz="0" w:space="0" w:color="auto"/>
        <w:right w:val="none" w:sz="0" w:space="0" w:color="auto"/>
      </w:divBdr>
    </w:div>
    <w:div w:id="247424344">
      <w:bodyDiv w:val="1"/>
      <w:marLeft w:val="0"/>
      <w:marRight w:val="0"/>
      <w:marTop w:val="0"/>
      <w:marBottom w:val="0"/>
      <w:divBdr>
        <w:top w:val="none" w:sz="0" w:space="0" w:color="auto"/>
        <w:left w:val="none" w:sz="0" w:space="0" w:color="auto"/>
        <w:bottom w:val="none" w:sz="0" w:space="0" w:color="auto"/>
        <w:right w:val="none" w:sz="0" w:space="0" w:color="auto"/>
      </w:divBdr>
      <w:divsChild>
        <w:div w:id="1697661252">
          <w:marLeft w:val="547"/>
          <w:marRight w:val="0"/>
          <w:marTop w:val="115"/>
          <w:marBottom w:val="0"/>
          <w:divBdr>
            <w:top w:val="none" w:sz="0" w:space="0" w:color="auto"/>
            <w:left w:val="none" w:sz="0" w:space="0" w:color="auto"/>
            <w:bottom w:val="none" w:sz="0" w:space="0" w:color="auto"/>
            <w:right w:val="none" w:sz="0" w:space="0" w:color="auto"/>
          </w:divBdr>
        </w:div>
        <w:div w:id="1287081808">
          <w:marLeft w:val="547"/>
          <w:marRight w:val="0"/>
          <w:marTop w:val="115"/>
          <w:marBottom w:val="0"/>
          <w:divBdr>
            <w:top w:val="none" w:sz="0" w:space="0" w:color="auto"/>
            <w:left w:val="none" w:sz="0" w:space="0" w:color="auto"/>
            <w:bottom w:val="none" w:sz="0" w:space="0" w:color="auto"/>
            <w:right w:val="none" w:sz="0" w:space="0" w:color="auto"/>
          </w:divBdr>
        </w:div>
        <w:div w:id="2115857605">
          <w:marLeft w:val="547"/>
          <w:marRight w:val="0"/>
          <w:marTop w:val="115"/>
          <w:marBottom w:val="0"/>
          <w:divBdr>
            <w:top w:val="none" w:sz="0" w:space="0" w:color="auto"/>
            <w:left w:val="none" w:sz="0" w:space="0" w:color="auto"/>
            <w:bottom w:val="none" w:sz="0" w:space="0" w:color="auto"/>
            <w:right w:val="none" w:sz="0" w:space="0" w:color="auto"/>
          </w:divBdr>
        </w:div>
        <w:div w:id="1680619037">
          <w:marLeft w:val="547"/>
          <w:marRight w:val="0"/>
          <w:marTop w:val="115"/>
          <w:marBottom w:val="0"/>
          <w:divBdr>
            <w:top w:val="none" w:sz="0" w:space="0" w:color="auto"/>
            <w:left w:val="none" w:sz="0" w:space="0" w:color="auto"/>
            <w:bottom w:val="none" w:sz="0" w:space="0" w:color="auto"/>
            <w:right w:val="none" w:sz="0" w:space="0" w:color="auto"/>
          </w:divBdr>
        </w:div>
      </w:divsChild>
    </w:div>
    <w:div w:id="248464997">
      <w:bodyDiv w:val="1"/>
      <w:marLeft w:val="0"/>
      <w:marRight w:val="0"/>
      <w:marTop w:val="0"/>
      <w:marBottom w:val="0"/>
      <w:divBdr>
        <w:top w:val="none" w:sz="0" w:space="0" w:color="auto"/>
        <w:left w:val="none" w:sz="0" w:space="0" w:color="auto"/>
        <w:bottom w:val="none" w:sz="0" w:space="0" w:color="auto"/>
        <w:right w:val="none" w:sz="0" w:space="0" w:color="auto"/>
      </w:divBdr>
      <w:divsChild>
        <w:div w:id="1114328732">
          <w:marLeft w:val="547"/>
          <w:marRight w:val="0"/>
          <w:marTop w:val="144"/>
          <w:marBottom w:val="0"/>
          <w:divBdr>
            <w:top w:val="none" w:sz="0" w:space="0" w:color="auto"/>
            <w:left w:val="none" w:sz="0" w:space="0" w:color="auto"/>
            <w:bottom w:val="none" w:sz="0" w:space="0" w:color="auto"/>
            <w:right w:val="none" w:sz="0" w:space="0" w:color="auto"/>
          </w:divBdr>
        </w:div>
        <w:div w:id="850417661">
          <w:marLeft w:val="547"/>
          <w:marRight w:val="0"/>
          <w:marTop w:val="144"/>
          <w:marBottom w:val="0"/>
          <w:divBdr>
            <w:top w:val="none" w:sz="0" w:space="0" w:color="auto"/>
            <w:left w:val="none" w:sz="0" w:space="0" w:color="auto"/>
            <w:bottom w:val="none" w:sz="0" w:space="0" w:color="auto"/>
            <w:right w:val="none" w:sz="0" w:space="0" w:color="auto"/>
          </w:divBdr>
        </w:div>
        <w:div w:id="1563170972">
          <w:marLeft w:val="547"/>
          <w:marRight w:val="0"/>
          <w:marTop w:val="144"/>
          <w:marBottom w:val="0"/>
          <w:divBdr>
            <w:top w:val="none" w:sz="0" w:space="0" w:color="auto"/>
            <w:left w:val="none" w:sz="0" w:space="0" w:color="auto"/>
            <w:bottom w:val="none" w:sz="0" w:space="0" w:color="auto"/>
            <w:right w:val="none" w:sz="0" w:space="0" w:color="auto"/>
          </w:divBdr>
        </w:div>
        <w:div w:id="2066953694">
          <w:marLeft w:val="547"/>
          <w:marRight w:val="0"/>
          <w:marTop w:val="144"/>
          <w:marBottom w:val="0"/>
          <w:divBdr>
            <w:top w:val="none" w:sz="0" w:space="0" w:color="auto"/>
            <w:left w:val="none" w:sz="0" w:space="0" w:color="auto"/>
            <w:bottom w:val="none" w:sz="0" w:space="0" w:color="auto"/>
            <w:right w:val="none" w:sz="0" w:space="0" w:color="auto"/>
          </w:divBdr>
        </w:div>
        <w:div w:id="698356828">
          <w:marLeft w:val="547"/>
          <w:marRight w:val="0"/>
          <w:marTop w:val="144"/>
          <w:marBottom w:val="0"/>
          <w:divBdr>
            <w:top w:val="none" w:sz="0" w:space="0" w:color="auto"/>
            <w:left w:val="none" w:sz="0" w:space="0" w:color="auto"/>
            <w:bottom w:val="none" w:sz="0" w:space="0" w:color="auto"/>
            <w:right w:val="none" w:sz="0" w:space="0" w:color="auto"/>
          </w:divBdr>
        </w:div>
      </w:divsChild>
    </w:div>
    <w:div w:id="306514969">
      <w:bodyDiv w:val="1"/>
      <w:marLeft w:val="0"/>
      <w:marRight w:val="0"/>
      <w:marTop w:val="0"/>
      <w:marBottom w:val="0"/>
      <w:divBdr>
        <w:top w:val="none" w:sz="0" w:space="0" w:color="auto"/>
        <w:left w:val="none" w:sz="0" w:space="0" w:color="auto"/>
        <w:bottom w:val="none" w:sz="0" w:space="0" w:color="auto"/>
        <w:right w:val="none" w:sz="0" w:space="0" w:color="auto"/>
      </w:divBdr>
    </w:div>
    <w:div w:id="307322554">
      <w:bodyDiv w:val="1"/>
      <w:marLeft w:val="0"/>
      <w:marRight w:val="0"/>
      <w:marTop w:val="0"/>
      <w:marBottom w:val="0"/>
      <w:divBdr>
        <w:top w:val="none" w:sz="0" w:space="0" w:color="auto"/>
        <w:left w:val="none" w:sz="0" w:space="0" w:color="auto"/>
        <w:bottom w:val="none" w:sz="0" w:space="0" w:color="auto"/>
        <w:right w:val="none" w:sz="0" w:space="0" w:color="auto"/>
      </w:divBdr>
      <w:divsChild>
        <w:div w:id="145707181">
          <w:marLeft w:val="475"/>
          <w:marRight w:val="0"/>
          <w:marTop w:val="115"/>
          <w:marBottom w:val="120"/>
          <w:divBdr>
            <w:top w:val="none" w:sz="0" w:space="0" w:color="auto"/>
            <w:left w:val="none" w:sz="0" w:space="0" w:color="auto"/>
            <w:bottom w:val="none" w:sz="0" w:space="0" w:color="auto"/>
            <w:right w:val="none" w:sz="0" w:space="0" w:color="auto"/>
          </w:divBdr>
        </w:div>
      </w:divsChild>
    </w:div>
    <w:div w:id="341663672">
      <w:bodyDiv w:val="1"/>
      <w:marLeft w:val="0"/>
      <w:marRight w:val="0"/>
      <w:marTop w:val="0"/>
      <w:marBottom w:val="0"/>
      <w:divBdr>
        <w:top w:val="none" w:sz="0" w:space="0" w:color="auto"/>
        <w:left w:val="none" w:sz="0" w:space="0" w:color="auto"/>
        <w:bottom w:val="none" w:sz="0" w:space="0" w:color="auto"/>
        <w:right w:val="none" w:sz="0" w:space="0" w:color="auto"/>
      </w:divBdr>
    </w:div>
    <w:div w:id="341861769">
      <w:bodyDiv w:val="1"/>
      <w:marLeft w:val="0"/>
      <w:marRight w:val="0"/>
      <w:marTop w:val="0"/>
      <w:marBottom w:val="0"/>
      <w:divBdr>
        <w:top w:val="none" w:sz="0" w:space="0" w:color="auto"/>
        <w:left w:val="none" w:sz="0" w:space="0" w:color="auto"/>
        <w:bottom w:val="none" w:sz="0" w:space="0" w:color="auto"/>
        <w:right w:val="none" w:sz="0" w:space="0" w:color="auto"/>
      </w:divBdr>
      <w:divsChild>
        <w:div w:id="392970061">
          <w:marLeft w:val="547"/>
          <w:marRight w:val="0"/>
          <w:marTop w:val="120"/>
          <w:marBottom w:val="0"/>
          <w:divBdr>
            <w:top w:val="none" w:sz="0" w:space="0" w:color="auto"/>
            <w:left w:val="none" w:sz="0" w:space="0" w:color="auto"/>
            <w:bottom w:val="none" w:sz="0" w:space="0" w:color="auto"/>
            <w:right w:val="none" w:sz="0" w:space="0" w:color="auto"/>
          </w:divBdr>
        </w:div>
      </w:divsChild>
    </w:div>
    <w:div w:id="348139798">
      <w:bodyDiv w:val="1"/>
      <w:marLeft w:val="0"/>
      <w:marRight w:val="0"/>
      <w:marTop w:val="0"/>
      <w:marBottom w:val="0"/>
      <w:divBdr>
        <w:top w:val="none" w:sz="0" w:space="0" w:color="auto"/>
        <w:left w:val="none" w:sz="0" w:space="0" w:color="auto"/>
        <w:bottom w:val="none" w:sz="0" w:space="0" w:color="auto"/>
        <w:right w:val="none" w:sz="0" w:space="0" w:color="auto"/>
      </w:divBdr>
    </w:div>
    <w:div w:id="352388143">
      <w:bodyDiv w:val="1"/>
      <w:marLeft w:val="0"/>
      <w:marRight w:val="0"/>
      <w:marTop w:val="0"/>
      <w:marBottom w:val="0"/>
      <w:divBdr>
        <w:top w:val="none" w:sz="0" w:space="0" w:color="auto"/>
        <w:left w:val="none" w:sz="0" w:space="0" w:color="auto"/>
        <w:bottom w:val="none" w:sz="0" w:space="0" w:color="auto"/>
        <w:right w:val="none" w:sz="0" w:space="0" w:color="auto"/>
      </w:divBdr>
    </w:div>
    <w:div w:id="354385219">
      <w:bodyDiv w:val="1"/>
      <w:marLeft w:val="0"/>
      <w:marRight w:val="0"/>
      <w:marTop w:val="0"/>
      <w:marBottom w:val="0"/>
      <w:divBdr>
        <w:top w:val="none" w:sz="0" w:space="0" w:color="auto"/>
        <w:left w:val="none" w:sz="0" w:space="0" w:color="auto"/>
        <w:bottom w:val="none" w:sz="0" w:space="0" w:color="auto"/>
        <w:right w:val="none" w:sz="0" w:space="0" w:color="auto"/>
      </w:divBdr>
      <w:divsChild>
        <w:div w:id="36051828">
          <w:marLeft w:val="547"/>
          <w:marRight w:val="0"/>
          <w:marTop w:val="120"/>
          <w:marBottom w:val="0"/>
          <w:divBdr>
            <w:top w:val="none" w:sz="0" w:space="0" w:color="auto"/>
            <w:left w:val="none" w:sz="0" w:space="0" w:color="auto"/>
            <w:bottom w:val="none" w:sz="0" w:space="0" w:color="auto"/>
            <w:right w:val="none" w:sz="0" w:space="0" w:color="auto"/>
          </w:divBdr>
        </w:div>
        <w:div w:id="564292072">
          <w:marLeft w:val="547"/>
          <w:marRight w:val="0"/>
          <w:marTop w:val="120"/>
          <w:marBottom w:val="0"/>
          <w:divBdr>
            <w:top w:val="none" w:sz="0" w:space="0" w:color="auto"/>
            <w:left w:val="none" w:sz="0" w:space="0" w:color="auto"/>
            <w:bottom w:val="none" w:sz="0" w:space="0" w:color="auto"/>
            <w:right w:val="none" w:sz="0" w:space="0" w:color="auto"/>
          </w:divBdr>
        </w:div>
      </w:divsChild>
    </w:div>
    <w:div w:id="355237348">
      <w:bodyDiv w:val="1"/>
      <w:marLeft w:val="0"/>
      <w:marRight w:val="0"/>
      <w:marTop w:val="0"/>
      <w:marBottom w:val="0"/>
      <w:divBdr>
        <w:top w:val="none" w:sz="0" w:space="0" w:color="auto"/>
        <w:left w:val="none" w:sz="0" w:space="0" w:color="auto"/>
        <w:bottom w:val="none" w:sz="0" w:space="0" w:color="auto"/>
        <w:right w:val="none" w:sz="0" w:space="0" w:color="auto"/>
      </w:divBdr>
      <w:divsChild>
        <w:div w:id="430709508">
          <w:marLeft w:val="547"/>
          <w:marRight w:val="0"/>
          <w:marTop w:val="115"/>
          <w:marBottom w:val="0"/>
          <w:divBdr>
            <w:top w:val="none" w:sz="0" w:space="0" w:color="auto"/>
            <w:left w:val="none" w:sz="0" w:space="0" w:color="auto"/>
            <w:bottom w:val="none" w:sz="0" w:space="0" w:color="auto"/>
            <w:right w:val="none" w:sz="0" w:space="0" w:color="auto"/>
          </w:divBdr>
        </w:div>
        <w:div w:id="1003506440">
          <w:marLeft w:val="547"/>
          <w:marRight w:val="0"/>
          <w:marTop w:val="115"/>
          <w:marBottom w:val="0"/>
          <w:divBdr>
            <w:top w:val="none" w:sz="0" w:space="0" w:color="auto"/>
            <w:left w:val="none" w:sz="0" w:space="0" w:color="auto"/>
            <w:bottom w:val="none" w:sz="0" w:space="0" w:color="auto"/>
            <w:right w:val="none" w:sz="0" w:space="0" w:color="auto"/>
          </w:divBdr>
        </w:div>
        <w:div w:id="888494876">
          <w:marLeft w:val="547"/>
          <w:marRight w:val="0"/>
          <w:marTop w:val="115"/>
          <w:marBottom w:val="0"/>
          <w:divBdr>
            <w:top w:val="none" w:sz="0" w:space="0" w:color="auto"/>
            <w:left w:val="none" w:sz="0" w:space="0" w:color="auto"/>
            <w:bottom w:val="none" w:sz="0" w:space="0" w:color="auto"/>
            <w:right w:val="none" w:sz="0" w:space="0" w:color="auto"/>
          </w:divBdr>
        </w:div>
        <w:div w:id="1966349184">
          <w:marLeft w:val="547"/>
          <w:marRight w:val="0"/>
          <w:marTop w:val="115"/>
          <w:marBottom w:val="0"/>
          <w:divBdr>
            <w:top w:val="none" w:sz="0" w:space="0" w:color="auto"/>
            <w:left w:val="none" w:sz="0" w:space="0" w:color="auto"/>
            <w:bottom w:val="none" w:sz="0" w:space="0" w:color="auto"/>
            <w:right w:val="none" w:sz="0" w:space="0" w:color="auto"/>
          </w:divBdr>
        </w:div>
        <w:div w:id="999229925">
          <w:marLeft w:val="547"/>
          <w:marRight w:val="0"/>
          <w:marTop w:val="115"/>
          <w:marBottom w:val="0"/>
          <w:divBdr>
            <w:top w:val="none" w:sz="0" w:space="0" w:color="auto"/>
            <w:left w:val="none" w:sz="0" w:space="0" w:color="auto"/>
            <w:bottom w:val="none" w:sz="0" w:space="0" w:color="auto"/>
            <w:right w:val="none" w:sz="0" w:space="0" w:color="auto"/>
          </w:divBdr>
        </w:div>
      </w:divsChild>
    </w:div>
    <w:div w:id="372048047">
      <w:bodyDiv w:val="1"/>
      <w:marLeft w:val="0"/>
      <w:marRight w:val="0"/>
      <w:marTop w:val="0"/>
      <w:marBottom w:val="0"/>
      <w:divBdr>
        <w:top w:val="none" w:sz="0" w:space="0" w:color="auto"/>
        <w:left w:val="none" w:sz="0" w:space="0" w:color="auto"/>
        <w:bottom w:val="none" w:sz="0" w:space="0" w:color="auto"/>
        <w:right w:val="none" w:sz="0" w:space="0" w:color="auto"/>
      </w:divBdr>
    </w:div>
    <w:div w:id="381294227">
      <w:bodyDiv w:val="1"/>
      <w:marLeft w:val="0"/>
      <w:marRight w:val="0"/>
      <w:marTop w:val="0"/>
      <w:marBottom w:val="0"/>
      <w:divBdr>
        <w:top w:val="none" w:sz="0" w:space="0" w:color="auto"/>
        <w:left w:val="none" w:sz="0" w:space="0" w:color="auto"/>
        <w:bottom w:val="none" w:sz="0" w:space="0" w:color="auto"/>
        <w:right w:val="none" w:sz="0" w:space="0" w:color="auto"/>
      </w:divBdr>
      <w:divsChild>
        <w:div w:id="63379322">
          <w:marLeft w:val="475"/>
          <w:marRight w:val="0"/>
          <w:marTop w:val="134"/>
          <w:marBottom w:val="120"/>
          <w:divBdr>
            <w:top w:val="none" w:sz="0" w:space="0" w:color="auto"/>
            <w:left w:val="none" w:sz="0" w:space="0" w:color="auto"/>
            <w:bottom w:val="none" w:sz="0" w:space="0" w:color="auto"/>
            <w:right w:val="none" w:sz="0" w:space="0" w:color="auto"/>
          </w:divBdr>
        </w:div>
        <w:div w:id="2091541912">
          <w:marLeft w:val="475"/>
          <w:marRight w:val="0"/>
          <w:marTop w:val="134"/>
          <w:marBottom w:val="120"/>
          <w:divBdr>
            <w:top w:val="none" w:sz="0" w:space="0" w:color="auto"/>
            <w:left w:val="none" w:sz="0" w:space="0" w:color="auto"/>
            <w:bottom w:val="none" w:sz="0" w:space="0" w:color="auto"/>
            <w:right w:val="none" w:sz="0" w:space="0" w:color="auto"/>
          </w:divBdr>
        </w:div>
      </w:divsChild>
    </w:div>
    <w:div w:id="385106721">
      <w:bodyDiv w:val="1"/>
      <w:marLeft w:val="0"/>
      <w:marRight w:val="0"/>
      <w:marTop w:val="0"/>
      <w:marBottom w:val="0"/>
      <w:divBdr>
        <w:top w:val="none" w:sz="0" w:space="0" w:color="auto"/>
        <w:left w:val="none" w:sz="0" w:space="0" w:color="auto"/>
        <w:bottom w:val="none" w:sz="0" w:space="0" w:color="auto"/>
        <w:right w:val="none" w:sz="0" w:space="0" w:color="auto"/>
      </w:divBdr>
    </w:div>
    <w:div w:id="390931579">
      <w:bodyDiv w:val="1"/>
      <w:marLeft w:val="0"/>
      <w:marRight w:val="0"/>
      <w:marTop w:val="0"/>
      <w:marBottom w:val="0"/>
      <w:divBdr>
        <w:top w:val="none" w:sz="0" w:space="0" w:color="auto"/>
        <w:left w:val="none" w:sz="0" w:space="0" w:color="auto"/>
        <w:bottom w:val="none" w:sz="0" w:space="0" w:color="auto"/>
        <w:right w:val="none" w:sz="0" w:space="0" w:color="auto"/>
      </w:divBdr>
      <w:divsChild>
        <w:div w:id="280764582">
          <w:marLeft w:val="0"/>
          <w:marRight w:val="0"/>
          <w:marTop w:val="288"/>
          <w:marBottom w:val="0"/>
          <w:divBdr>
            <w:top w:val="none" w:sz="0" w:space="0" w:color="auto"/>
            <w:left w:val="none" w:sz="0" w:space="0" w:color="auto"/>
            <w:bottom w:val="none" w:sz="0" w:space="0" w:color="auto"/>
            <w:right w:val="none" w:sz="0" w:space="0" w:color="auto"/>
          </w:divBdr>
        </w:div>
      </w:divsChild>
    </w:div>
    <w:div w:id="405959287">
      <w:bodyDiv w:val="1"/>
      <w:marLeft w:val="0"/>
      <w:marRight w:val="0"/>
      <w:marTop w:val="0"/>
      <w:marBottom w:val="0"/>
      <w:divBdr>
        <w:top w:val="none" w:sz="0" w:space="0" w:color="auto"/>
        <w:left w:val="none" w:sz="0" w:space="0" w:color="auto"/>
        <w:bottom w:val="none" w:sz="0" w:space="0" w:color="auto"/>
        <w:right w:val="none" w:sz="0" w:space="0" w:color="auto"/>
      </w:divBdr>
    </w:div>
    <w:div w:id="409886364">
      <w:bodyDiv w:val="1"/>
      <w:marLeft w:val="0"/>
      <w:marRight w:val="0"/>
      <w:marTop w:val="0"/>
      <w:marBottom w:val="0"/>
      <w:divBdr>
        <w:top w:val="none" w:sz="0" w:space="0" w:color="auto"/>
        <w:left w:val="none" w:sz="0" w:space="0" w:color="auto"/>
        <w:bottom w:val="none" w:sz="0" w:space="0" w:color="auto"/>
        <w:right w:val="none" w:sz="0" w:space="0" w:color="auto"/>
      </w:divBdr>
      <w:divsChild>
        <w:div w:id="1240477047">
          <w:marLeft w:val="806"/>
          <w:marRight w:val="0"/>
          <w:marTop w:val="200"/>
          <w:marBottom w:val="0"/>
          <w:divBdr>
            <w:top w:val="none" w:sz="0" w:space="0" w:color="auto"/>
            <w:left w:val="none" w:sz="0" w:space="0" w:color="auto"/>
            <w:bottom w:val="none" w:sz="0" w:space="0" w:color="auto"/>
            <w:right w:val="none" w:sz="0" w:space="0" w:color="auto"/>
          </w:divBdr>
        </w:div>
        <w:div w:id="1202329122">
          <w:marLeft w:val="806"/>
          <w:marRight w:val="0"/>
          <w:marTop w:val="200"/>
          <w:marBottom w:val="0"/>
          <w:divBdr>
            <w:top w:val="none" w:sz="0" w:space="0" w:color="auto"/>
            <w:left w:val="none" w:sz="0" w:space="0" w:color="auto"/>
            <w:bottom w:val="none" w:sz="0" w:space="0" w:color="auto"/>
            <w:right w:val="none" w:sz="0" w:space="0" w:color="auto"/>
          </w:divBdr>
        </w:div>
        <w:div w:id="572618978">
          <w:marLeft w:val="1526"/>
          <w:marRight w:val="0"/>
          <w:marTop w:val="100"/>
          <w:marBottom w:val="0"/>
          <w:divBdr>
            <w:top w:val="none" w:sz="0" w:space="0" w:color="auto"/>
            <w:left w:val="none" w:sz="0" w:space="0" w:color="auto"/>
            <w:bottom w:val="none" w:sz="0" w:space="0" w:color="auto"/>
            <w:right w:val="none" w:sz="0" w:space="0" w:color="auto"/>
          </w:divBdr>
        </w:div>
        <w:div w:id="838271359">
          <w:marLeft w:val="1526"/>
          <w:marRight w:val="0"/>
          <w:marTop w:val="100"/>
          <w:marBottom w:val="0"/>
          <w:divBdr>
            <w:top w:val="none" w:sz="0" w:space="0" w:color="auto"/>
            <w:left w:val="none" w:sz="0" w:space="0" w:color="auto"/>
            <w:bottom w:val="none" w:sz="0" w:space="0" w:color="auto"/>
            <w:right w:val="none" w:sz="0" w:space="0" w:color="auto"/>
          </w:divBdr>
        </w:div>
        <w:div w:id="1680498834">
          <w:marLeft w:val="1526"/>
          <w:marRight w:val="0"/>
          <w:marTop w:val="100"/>
          <w:marBottom w:val="0"/>
          <w:divBdr>
            <w:top w:val="none" w:sz="0" w:space="0" w:color="auto"/>
            <w:left w:val="none" w:sz="0" w:space="0" w:color="auto"/>
            <w:bottom w:val="none" w:sz="0" w:space="0" w:color="auto"/>
            <w:right w:val="none" w:sz="0" w:space="0" w:color="auto"/>
          </w:divBdr>
        </w:div>
        <w:div w:id="1440099255">
          <w:marLeft w:val="1526"/>
          <w:marRight w:val="0"/>
          <w:marTop w:val="100"/>
          <w:marBottom w:val="0"/>
          <w:divBdr>
            <w:top w:val="none" w:sz="0" w:space="0" w:color="auto"/>
            <w:left w:val="none" w:sz="0" w:space="0" w:color="auto"/>
            <w:bottom w:val="none" w:sz="0" w:space="0" w:color="auto"/>
            <w:right w:val="none" w:sz="0" w:space="0" w:color="auto"/>
          </w:divBdr>
        </w:div>
        <w:div w:id="1126698886">
          <w:marLeft w:val="1526"/>
          <w:marRight w:val="0"/>
          <w:marTop w:val="100"/>
          <w:marBottom w:val="0"/>
          <w:divBdr>
            <w:top w:val="none" w:sz="0" w:space="0" w:color="auto"/>
            <w:left w:val="none" w:sz="0" w:space="0" w:color="auto"/>
            <w:bottom w:val="none" w:sz="0" w:space="0" w:color="auto"/>
            <w:right w:val="none" w:sz="0" w:space="0" w:color="auto"/>
          </w:divBdr>
        </w:div>
        <w:div w:id="1632133921">
          <w:marLeft w:val="1526"/>
          <w:marRight w:val="0"/>
          <w:marTop w:val="100"/>
          <w:marBottom w:val="0"/>
          <w:divBdr>
            <w:top w:val="none" w:sz="0" w:space="0" w:color="auto"/>
            <w:left w:val="none" w:sz="0" w:space="0" w:color="auto"/>
            <w:bottom w:val="none" w:sz="0" w:space="0" w:color="auto"/>
            <w:right w:val="none" w:sz="0" w:space="0" w:color="auto"/>
          </w:divBdr>
        </w:div>
        <w:div w:id="1735198215">
          <w:marLeft w:val="1526"/>
          <w:marRight w:val="0"/>
          <w:marTop w:val="100"/>
          <w:marBottom w:val="0"/>
          <w:divBdr>
            <w:top w:val="none" w:sz="0" w:space="0" w:color="auto"/>
            <w:left w:val="none" w:sz="0" w:space="0" w:color="auto"/>
            <w:bottom w:val="none" w:sz="0" w:space="0" w:color="auto"/>
            <w:right w:val="none" w:sz="0" w:space="0" w:color="auto"/>
          </w:divBdr>
        </w:div>
        <w:div w:id="1982614556">
          <w:marLeft w:val="1526"/>
          <w:marRight w:val="0"/>
          <w:marTop w:val="100"/>
          <w:marBottom w:val="0"/>
          <w:divBdr>
            <w:top w:val="none" w:sz="0" w:space="0" w:color="auto"/>
            <w:left w:val="none" w:sz="0" w:space="0" w:color="auto"/>
            <w:bottom w:val="none" w:sz="0" w:space="0" w:color="auto"/>
            <w:right w:val="none" w:sz="0" w:space="0" w:color="auto"/>
          </w:divBdr>
        </w:div>
        <w:div w:id="1054815323">
          <w:marLeft w:val="806"/>
          <w:marRight w:val="0"/>
          <w:marTop w:val="200"/>
          <w:marBottom w:val="0"/>
          <w:divBdr>
            <w:top w:val="none" w:sz="0" w:space="0" w:color="auto"/>
            <w:left w:val="none" w:sz="0" w:space="0" w:color="auto"/>
            <w:bottom w:val="none" w:sz="0" w:space="0" w:color="auto"/>
            <w:right w:val="none" w:sz="0" w:space="0" w:color="auto"/>
          </w:divBdr>
        </w:div>
      </w:divsChild>
    </w:div>
    <w:div w:id="427971647">
      <w:bodyDiv w:val="1"/>
      <w:marLeft w:val="0"/>
      <w:marRight w:val="0"/>
      <w:marTop w:val="0"/>
      <w:marBottom w:val="0"/>
      <w:divBdr>
        <w:top w:val="none" w:sz="0" w:space="0" w:color="auto"/>
        <w:left w:val="none" w:sz="0" w:space="0" w:color="auto"/>
        <w:bottom w:val="none" w:sz="0" w:space="0" w:color="auto"/>
        <w:right w:val="none" w:sz="0" w:space="0" w:color="auto"/>
      </w:divBdr>
      <w:divsChild>
        <w:div w:id="2078165866">
          <w:marLeft w:val="547"/>
          <w:marRight w:val="0"/>
          <w:marTop w:val="115"/>
          <w:marBottom w:val="0"/>
          <w:divBdr>
            <w:top w:val="none" w:sz="0" w:space="0" w:color="auto"/>
            <w:left w:val="none" w:sz="0" w:space="0" w:color="auto"/>
            <w:bottom w:val="none" w:sz="0" w:space="0" w:color="auto"/>
            <w:right w:val="none" w:sz="0" w:space="0" w:color="auto"/>
          </w:divBdr>
        </w:div>
        <w:div w:id="1876233221">
          <w:marLeft w:val="547"/>
          <w:marRight w:val="0"/>
          <w:marTop w:val="115"/>
          <w:marBottom w:val="0"/>
          <w:divBdr>
            <w:top w:val="none" w:sz="0" w:space="0" w:color="auto"/>
            <w:left w:val="none" w:sz="0" w:space="0" w:color="auto"/>
            <w:bottom w:val="none" w:sz="0" w:space="0" w:color="auto"/>
            <w:right w:val="none" w:sz="0" w:space="0" w:color="auto"/>
          </w:divBdr>
        </w:div>
        <w:div w:id="1744374488">
          <w:marLeft w:val="547"/>
          <w:marRight w:val="0"/>
          <w:marTop w:val="115"/>
          <w:marBottom w:val="0"/>
          <w:divBdr>
            <w:top w:val="none" w:sz="0" w:space="0" w:color="auto"/>
            <w:left w:val="none" w:sz="0" w:space="0" w:color="auto"/>
            <w:bottom w:val="none" w:sz="0" w:space="0" w:color="auto"/>
            <w:right w:val="none" w:sz="0" w:space="0" w:color="auto"/>
          </w:divBdr>
        </w:div>
      </w:divsChild>
    </w:div>
    <w:div w:id="470514177">
      <w:bodyDiv w:val="1"/>
      <w:marLeft w:val="0"/>
      <w:marRight w:val="0"/>
      <w:marTop w:val="0"/>
      <w:marBottom w:val="0"/>
      <w:divBdr>
        <w:top w:val="none" w:sz="0" w:space="0" w:color="auto"/>
        <w:left w:val="none" w:sz="0" w:space="0" w:color="auto"/>
        <w:bottom w:val="none" w:sz="0" w:space="0" w:color="auto"/>
        <w:right w:val="none" w:sz="0" w:space="0" w:color="auto"/>
      </w:divBdr>
      <w:divsChild>
        <w:div w:id="2029211351">
          <w:marLeft w:val="360"/>
          <w:marRight w:val="0"/>
          <w:marTop w:val="280"/>
          <w:marBottom w:val="0"/>
          <w:divBdr>
            <w:top w:val="none" w:sz="0" w:space="0" w:color="auto"/>
            <w:left w:val="none" w:sz="0" w:space="0" w:color="auto"/>
            <w:bottom w:val="none" w:sz="0" w:space="0" w:color="auto"/>
            <w:right w:val="none" w:sz="0" w:space="0" w:color="auto"/>
          </w:divBdr>
        </w:div>
      </w:divsChild>
    </w:div>
    <w:div w:id="482161372">
      <w:bodyDiv w:val="1"/>
      <w:marLeft w:val="0"/>
      <w:marRight w:val="0"/>
      <w:marTop w:val="0"/>
      <w:marBottom w:val="0"/>
      <w:divBdr>
        <w:top w:val="none" w:sz="0" w:space="0" w:color="auto"/>
        <w:left w:val="none" w:sz="0" w:space="0" w:color="auto"/>
        <w:bottom w:val="none" w:sz="0" w:space="0" w:color="auto"/>
        <w:right w:val="none" w:sz="0" w:space="0" w:color="auto"/>
      </w:divBdr>
      <w:divsChild>
        <w:div w:id="590625526">
          <w:marLeft w:val="1166"/>
          <w:marRight w:val="0"/>
          <w:marTop w:val="65"/>
          <w:marBottom w:val="0"/>
          <w:divBdr>
            <w:top w:val="none" w:sz="0" w:space="0" w:color="auto"/>
            <w:left w:val="none" w:sz="0" w:space="0" w:color="auto"/>
            <w:bottom w:val="none" w:sz="0" w:space="0" w:color="auto"/>
            <w:right w:val="none" w:sz="0" w:space="0" w:color="auto"/>
          </w:divBdr>
        </w:div>
        <w:div w:id="827555439">
          <w:marLeft w:val="1166"/>
          <w:marRight w:val="0"/>
          <w:marTop w:val="65"/>
          <w:marBottom w:val="0"/>
          <w:divBdr>
            <w:top w:val="none" w:sz="0" w:space="0" w:color="auto"/>
            <w:left w:val="none" w:sz="0" w:space="0" w:color="auto"/>
            <w:bottom w:val="none" w:sz="0" w:space="0" w:color="auto"/>
            <w:right w:val="none" w:sz="0" w:space="0" w:color="auto"/>
          </w:divBdr>
        </w:div>
      </w:divsChild>
    </w:div>
    <w:div w:id="498544382">
      <w:bodyDiv w:val="1"/>
      <w:marLeft w:val="0"/>
      <w:marRight w:val="0"/>
      <w:marTop w:val="0"/>
      <w:marBottom w:val="0"/>
      <w:divBdr>
        <w:top w:val="none" w:sz="0" w:space="0" w:color="auto"/>
        <w:left w:val="none" w:sz="0" w:space="0" w:color="auto"/>
        <w:bottom w:val="none" w:sz="0" w:space="0" w:color="auto"/>
        <w:right w:val="none" w:sz="0" w:space="0" w:color="auto"/>
      </w:divBdr>
      <w:divsChild>
        <w:div w:id="1757096403">
          <w:marLeft w:val="576"/>
          <w:marRight w:val="0"/>
          <w:marTop w:val="80"/>
          <w:marBottom w:val="0"/>
          <w:divBdr>
            <w:top w:val="none" w:sz="0" w:space="0" w:color="auto"/>
            <w:left w:val="none" w:sz="0" w:space="0" w:color="auto"/>
            <w:bottom w:val="none" w:sz="0" w:space="0" w:color="auto"/>
            <w:right w:val="none" w:sz="0" w:space="0" w:color="auto"/>
          </w:divBdr>
        </w:div>
        <w:div w:id="871571445">
          <w:marLeft w:val="576"/>
          <w:marRight w:val="0"/>
          <w:marTop w:val="80"/>
          <w:marBottom w:val="0"/>
          <w:divBdr>
            <w:top w:val="none" w:sz="0" w:space="0" w:color="auto"/>
            <w:left w:val="none" w:sz="0" w:space="0" w:color="auto"/>
            <w:bottom w:val="none" w:sz="0" w:space="0" w:color="auto"/>
            <w:right w:val="none" w:sz="0" w:space="0" w:color="auto"/>
          </w:divBdr>
        </w:div>
        <w:div w:id="261228242">
          <w:marLeft w:val="576"/>
          <w:marRight w:val="0"/>
          <w:marTop w:val="80"/>
          <w:marBottom w:val="0"/>
          <w:divBdr>
            <w:top w:val="none" w:sz="0" w:space="0" w:color="auto"/>
            <w:left w:val="none" w:sz="0" w:space="0" w:color="auto"/>
            <w:bottom w:val="none" w:sz="0" w:space="0" w:color="auto"/>
            <w:right w:val="none" w:sz="0" w:space="0" w:color="auto"/>
          </w:divBdr>
        </w:div>
      </w:divsChild>
    </w:div>
    <w:div w:id="499350109">
      <w:bodyDiv w:val="1"/>
      <w:marLeft w:val="0"/>
      <w:marRight w:val="0"/>
      <w:marTop w:val="0"/>
      <w:marBottom w:val="0"/>
      <w:divBdr>
        <w:top w:val="none" w:sz="0" w:space="0" w:color="auto"/>
        <w:left w:val="none" w:sz="0" w:space="0" w:color="auto"/>
        <w:bottom w:val="none" w:sz="0" w:space="0" w:color="auto"/>
        <w:right w:val="none" w:sz="0" w:space="0" w:color="auto"/>
      </w:divBdr>
      <w:divsChild>
        <w:div w:id="1371879691">
          <w:marLeft w:val="1166"/>
          <w:marRight w:val="0"/>
          <w:marTop w:val="115"/>
          <w:marBottom w:val="0"/>
          <w:divBdr>
            <w:top w:val="none" w:sz="0" w:space="0" w:color="auto"/>
            <w:left w:val="none" w:sz="0" w:space="0" w:color="auto"/>
            <w:bottom w:val="none" w:sz="0" w:space="0" w:color="auto"/>
            <w:right w:val="none" w:sz="0" w:space="0" w:color="auto"/>
          </w:divBdr>
        </w:div>
        <w:div w:id="57949002">
          <w:marLeft w:val="1166"/>
          <w:marRight w:val="0"/>
          <w:marTop w:val="115"/>
          <w:marBottom w:val="0"/>
          <w:divBdr>
            <w:top w:val="none" w:sz="0" w:space="0" w:color="auto"/>
            <w:left w:val="none" w:sz="0" w:space="0" w:color="auto"/>
            <w:bottom w:val="none" w:sz="0" w:space="0" w:color="auto"/>
            <w:right w:val="none" w:sz="0" w:space="0" w:color="auto"/>
          </w:divBdr>
        </w:div>
      </w:divsChild>
    </w:div>
    <w:div w:id="514879087">
      <w:bodyDiv w:val="1"/>
      <w:marLeft w:val="0"/>
      <w:marRight w:val="0"/>
      <w:marTop w:val="0"/>
      <w:marBottom w:val="0"/>
      <w:divBdr>
        <w:top w:val="none" w:sz="0" w:space="0" w:color="auto"/>
        <w:left w:val="none" w:sz="0" w:space="0" w:color="auto"/>
        <w:bottom w:val="none" w:sz="0" w:space="0" w:color="auto"/>
        <w:right w:val="none" w:sz="0" w:space="0" w:color="auto"/>
      </w:divBdr>
    </w:div>
    <w:div w:id="516579821">
      <w:bodyDiv w:val="1"/>
      <w:marLeft w:val="0"/>
      <w:marRight w:val="0"/>
      <w:marTop w:val="0"/>
      <w:marBottom w:val="0"/>
      <w:divBdr>
        <w:top w:val="none" w:sz="0" w:space="0" w:color="auto"/>
        <w:left w:val="none" w:sz="0" w:space="0" w:color="auto"/>
        <w:bottom w:val="none" w:sz="0" w:space="0" w:color="auto"/>
        <w:right w:val="none" w:sz="0" w:space="0" w:color="auto"/>
      </w:divBdr>
      <w:divsChild>
        <w:div w:id="1314678377">
          <w:marLeft w:val="547"/>
          <w:marRight w:val="0"/>
          <w:marTop w:val="115"/>
          <w:marBottom w:val="0"/>
          <w:divBdr>
            <w:top w:val="none" w:sz="0" w:space="0" w:color="auto"/>
            <w:left w:val="none" w:sz="0" w:space="0" w:color="auto"/>
            <w:bottom w:val="none" w:sz="0" w:space="0" w:color="auto"/>
            <w:right w:val="none" w:sz="0" w:space="0" w:color="auto"/>
          </w:divBdr>
        </w:div>
        <w:div w:id="1512140106">
          <w:marLeft w:val="1166"/>
          <w:marRight w:val="0"/>
          <w:marTop w:val="96"/>
          <w:marBottom w:val="0"/>
          <w:divBdr>
            <w:top w:val="none" w:sz="0" w:space="0" w:color="auto"/>
            <w:left w:val="none" w:sz="0" w:space="0" w:color="auto"/>
            <w:bottom w:val="none" w:sz="0" w:space="0" w:color="auto"/>
            <w:right w:val="none" w:sz="0" w:space="0" w:color="auto"/>
          </w:divBdr>
        </w:div>
        <w:div w:id="1893760625">
          <w:marLeft w:val="547"/>
          <w:marRight w:val="0"/>
          <w:marTop w:val="115"/>
          <w:marBottom w:val="0"/>
          <w:divBdr>
            <w:top w:val="none" w:sz="0" w:space="0" w:color="auto"/>
            <w:left w:val="none" w:sz="0" w:space="0" w:color="auto"/>
            <w:bottom w:val="none" w:sz="0" w:space="0" w:color="auto"/>
            <w:right w:val="none" w:sz="0" w:space="0" w:color="auto"/>
          </w:divBdr>
        </w:div>
        <w:div w:id="1814832268">
          <w:marLeft w:val="1166"/>
          <w:marRight w:val="0"/>
          <w:marTop w:val="96"/>
          <w:marBottom w:val="0"/>
          <w:divBdr>
            <w:top w:val="none" w:sz="0" w:space="0" w:color="auto"/>
            <w:left w:val="none" w:sz="0" w:space="0" w:color="auto"/>
            <w:bottom w:val="none" w:sz="0" w:space="0" w:color="auto"/>
            <w:right w:val="none" w:sz="0" w:space="0" w:color="auto"/>
          </w:divBdr>
        </w:div>
        <w:div w:id="1990088138">
          <w:marLeft w:val="547"/>
          <w:marRight w:val="0"/>
          <w:marTop w:val="115"/>
          <w:marBottom w:val="0"/>
          <w:divBdr>
            <w:top w:val="none" w:sz="0" w:space="0" w:color="auto"/>
            <w:left w:val="none" w:sz="0" w:space="0" w:color="auto"/>
            <w:bottom w:val="none" w:sz="0" w:space="0" w:color="auto"/>
            <w:right w:val="none" w:sz="0" w:space="0" w:color="auto"/>
          </w:divBdr>
        </w:div>
        <w:div w:id="1409157964">
          <w:marLeft w:val="1166"/>
          <w:marRight w:val="0"/>
          <w:marTop w:val="96"/>
          <w:marBottom w:val="0"/>
          <w:divBdr>
            <w:top w:val="none" w:sz="0" w:space="0" w:color="auto"/>
            <w:left w:val="none" w:sz="0" w:space="0" w:color="auto"/>
            <w:bottom w:val="none" w:sz="0" w:space="0" w:color="auto"/>
            <w:right w:val="none" w:sz="0" w:space="0" w:color="auto"/>
          </w:divBdr>
        </w:div>
        <w:div w:id="431558327">
          <w:marLeft w:val="1166"/>
          <w:marRight w:val="0"/>
          <w:marTop w:val="96"/>
          <w:marBottom w:val="0"/>
          <w:divBdr>
            <w:top w:val="none" w:sz="0" w:space="0" w:color="auto"/>
            <w:left w:val="none" w:sz="0" w:space="0" w:color="auto"/>
            <w:bottom w:val="none" w:sz="0" w:space="0" w:color="auto"/>
            <w:right w:val="none" w:sz="0" w:space="0" w:color="auto"/>
          </w:divBdr>
        </w:div>
        <w:div w:id="1000884848">
          <w:marLeft w:val="1166"/>
          <w:marRight w:val="0"/>
          <w:marTop w:val="96"/>
          <w:marBottom w:val="0"/>
          <w:divBdr>
            <w:top w:val="none" w:sz="0" w:space="0" w:color="auto"/>
            <w:left w:val="none" w:sz="0" w:space="0" w:color="auto"/>
            <w:bottom w:val="none" w:sz="0" w:space="0" w:color="auto"/>
            <w:right w:val="none" w:sz="0" w:space="0" w:color="auto"/>
          </w:divBdr>
        </w:div>
        <w:div w:id="1651597199">
          <w:marLeft w:val="1166"/>
          <w:marRight w:val="0"/>
          <w:marTop w:val="96"/>
          <w:marBottom w:val="0"/>
          <w:divBdr>
            <w:top w:val="none" w:sz="0" w:space="0" w:color="auto"/>
            <w:left w:val="none" w:sz="0" w:space="0" w:color="auto"/>
            <w:bottom w:val="none" w:sz="0" w:space="0" w:color="auto"/>
            <w:right w:val="none" w:sz="0" w:space="0" w:color="auto"/>
          </w:divBdr>
        </w:div>
        <w:div w:id="936911522">
          <w:marLeft w:val="1166"/>
          <w:marRight w:val="0"/>
          <w:marTop w:val="96"/>
          <w:marBottom w:val="0"/>
          <w:divBdr>
            <w:top w:val="none" w:sz="0" w:space="0" w:color="auto"/>
            <w:left w:val="none" w:sz="0" w:space="0" w:color="auto"/>
            <w:bottom w:val="none" w:sz="0" w:space="0" w:color="auto"/>
            <w:right w:val="none" w:sz="0" w:space="0" w:color="auto"/>
          </w:divBdr>
        </w:div>
        <w:div w:id="1918906102">
          <w:marLeft w:val="1166"/>
          <w:marRight w:val="0"/>
          <w:marTop w:val="96"/>
          <w:marBottom w:val="0"/>
          <w:divBdr>
            <w:top w:val="none" w:sz="0" w:space="0" w:color="auto"/>
            <w:left w:val="none" w:sz="0" w:space="0" w:color="auto"/>
            <w:bottom w:val="none" w:sz="0" w:space="0" w:color="auto"/>
            <w:right w:val="none" w:sz="0" w:space="0" w:color="auto"/>
          </w:divBdr>
        </w:div>
      </w:divsChild>
    </w:div>
    <w:div w:id="534275301">
      <w:bodyDiv w:val="1"/>
      <w:marLeft w:val="0"/>
      <w:marRight w:val="0"/>
      <w:marTop w:val="0"/>
      <w:marBottom w:val="0"/>
      <w:divBdr>
        <w:top w:val="none" w:sz="0" w:space="0" w:color="auto"/>
        <w:left w:val="none" w:sz="0" w:space="0" w:color="auto"/>
        <w:bottom w:val="none" w:sz="0" w:space="0" w:color="auto"/>
        <w:right w:val="none" w:sz="0" w:space="0" w:color="auto"/>
      </w:divBdr>
      <w:divsChild>
        <w:div w:id="349071849">
          <w:marLeft w:val="360"/>
          <w:marRight w:val="0"/>
          <w:marTop w:val="200"/>
          <w:marBottom w:val="0"/>
          <w:divBdr>
            <w:top w:val="none" w:sz="0" w:space="0" w:color="auto"/>
            <w:left w:val="none" w:sz="0" w:space="0" w:color="auto"/>
            <w:bottom w:val="none" w:sz="0" w:space="0" w:color="auto"/>
            <w:right w:val="none" w:sz="0" w:space="0" w:color="auto"/>
          </w:divBdr>
        </w:div>
        <w:div w:id="1687975675">
          <w:marLeft w:val="360"/>
          <w:marRight w:val="0"/>
          <w:marTop w:val="200"/>
          <w:marBottom w:val="0"/>
          <w:divBdr>
            <w:top w:val="none" w:sz="0" w:space="0" w:color="auto"/>
            <w:left w:val="none" w:sz="0" w:space="0" w:color="auto"/>
            <w:bottom w:val="none" w:sz="0" w:space="0" w:color="auto"/>
            <w:right w:val="none" w:sz="0" w:space="0" w:color="auto"/>
          </w:divBdr>
        </w:div>
      </w:divsChild>
    </w:div>
    <w:div w:id="537935260">
      <w:bodyDiv w:val="1"/>
      <w:marLeft w:val="0"/>
      <w:marRight w:val="0"/>
      <w:marTop w:val="0"/>
      <w:marBottom w:val="0"/>
      <w:divBdr>
        <w:top w:val="none" w:sz="0" w:space="0" w:color="auto"/>
        <w:left w:val="none" w:sz="0" w:space="0" w:color="auto"/>
        <w:bottom w:val="none" w:sz="0" w:space="0" w:color="auto"/>
        <w:right w:val="none" w:sz="0" w:space="0" w:color="auto"/>
      </w:divBdr>
    </w:div>
    <w:div w:id="543062395">
      <w:bodyDiv w:val="1"/>
      <w:marLeft w:val="0"/>
      <w:marRight w:val="0"/>
      <w:marTop w:val="0"/>
      <w:marBottom w:val="0"/>
      <w:divBdr>
        <w:top w:val="none" w:sz="0" w:space="0" w:color="auto"/>
        <w:left w:val="none" w:sz="0" w:space="0" w:color="auto"/>
        <w:bottom w:val="none" w:sz="0" w:space="0" w:color="auto"/>
        <w:right w:val="none" w:sz="0" w:space="0" w:color="auto"/>
      </w:divBdr>
    </w:div>
    <w:div w:id="549727746">
      <w:bodyDiv w:val="1"/>
      <w:marLeft w:val="0"/>
      <w:marRight w:val="0"/>
      <w:marTop w:val="0"/>
      <w:marBottom w:val="0"/>
      <w:divBdr>
        <w:top w:val="none" w:sz="0" w:space="0" w:color="auto"/>
        <w:left w:val="none" w:sz="0" w:space="0" w:color="auto"/>
        <w:bottom w:val="none" w:sz="0" w:space="0" w:color="auto"/>
        <w:right w:val="none" w:sz="0" w:space="0" w:color="auto"/>
      </w:divBdr>
      <w:divsChild>
        <w:div w:id="135494256">
          <w:marLeft w:val="547"/>
          <w:marRight w:val="0"/>
          <w:marTop w:val="0"/>
          <w:marBottom w:val="120"/>
          <w:divBdr>
            <w:top w:val="none" w:sz="0" w:space="0" w:color="auto"/>
            <w:left w:val="none" w:sz="0" w:space="0" w:color="auto"/>
            <w:bottom w:val="none" w:sz="0" w:space="0" w:color="auto"/>
            <w:right w:val="none" w:sz="0" w:space="0" w:color="auto"/>
          </w:divBdr>
        </w:div>
        <w:div w:id="10763849">
          <w:marLeft w:val="547"/>
          <w:marRight w:val="0"/>
          <w:marTop w:val="0"/>
          <w:marBottom w:val="120"/>
          <w:divBdr>
            <w:top w:val="none" w:sz="0" w:space="0" w:color="auto"/>
            <w:left w:val="none" w:sz="0" w:space="0" w:color="auto"/>
            <w:bottom w:val="none" w:sz="0" w:space="0" w:color="auto"/>
            <w:right w:val="none" w:sz="0" w:space="0" w:color="auto"/>
          </w:divBdr>
        </w:div>
      </w:divsChild>
    </w:div>
    <w:div w:id="568686165">
      <w:bodyDiv w:val="1"/>
      <w:marLeft w:val="0"/>
      <w:marRight w:val="0"/>
      <w:marTop w:val="0"/>
      <w:marBottom w:val="0"/>
      <w:divBdr>
        <w:top w:val="none" w:sz="0" w:space="0" w:color="auto"/>
        <w:left w:val="none" w:sz="0" w:space="0" w:color="auto"/>
        <w:bottom w:val="none" w:sz="0" w:space="0" w:color="auto"/>
        <w:right w:val="none" w:sz="0" w:space="0" w:color="auto"/>
      </w:divBdr>
      <w:divsChild>
        <w:div w:id="1649823434">
          <w:marLeft w:val="360"/>
          <w:marRight w:val="0"/>
          <w:marTop w:val="280"/>
          <w:marBottom w:val="0"/>
          <w:divBdr>
            <w:top w:val="none" w:sz="0" w:space="0" w:color="auto"/>
            <w:left w:val="none" w:sz="0" w:space="0" w:color="auto"/>
            <w:bottom w:val="none" w:sz="0" w:space="0" w:color="auto"/>
            <w:right w:val="none" w:sz="0" w:space="0" w:color="auto"/>
          </w:divBdr>
        </w:div>
        <w:div w:id="2043283342">
          <w:marLeft w:val="360"/>
          <w:marRight w:val="0"/>
          <w:marTop w:val="280"/>
          <w:marBottom w:val="0"/>
          <w:divBdr>
            <w:top w:val="none" w:sz="0" w:space="0" w:color="auto"/>
            <w:left w:val="none" w:sz="0" w:space="0" w:color="auto"/>
            <w:bottom w:val="none" w:sz="0" w:space="0" w:color="auto"/>
            <w:right w:val="none" w:sz="0" w:space="0" w:color="auto"/>
          </w:divBdr>
        </w:div>
        <w:div w:id="516114039">
          <w:marLeft w:val="360"/>
          <w:marRight w:val="0"/>
          <w:marTop w:val="280"/>
          <w:marBottom w:val="0"/>
          <w:divBdr>
            <w:top w:val="none" w:sz="0" w:space="0" w:color="auto"/>
            <w:left w:val="none" w:sz="0" w:space="0" w:color="auto"/>
            <w:bottom w:val="none" w:sz="0" w:space="0" w:color="auto"/>
            <w:right w:val="none" w:sz="0" w:space="0" w:color="auto"/>
          </w:divBdr>
        </w:div>
        <w:div w:id="1821581812">
          <w:marLeft w:val="360"/>
          <w:marRight w:val="0"/>
          <w:marTop w:val="280"/>
          <w:marBottom w:val="0"/>
          <w:divBdr>
            <w:top w:val="none" w:sz="0" w:space="0" w:color="auto"/>
            <w:left w:val="none" w:sz="0" w:space="0" w:color="auto"/>
            <w:bottom w:val="none" w:sz="0" w:space="0" w:color="auto"/>
            <w:right w:val="none" w:sz="0" w:space="0" w:color="auto"/>
          </w:divBdr>
        </w:div>
        <w:div w:id="1565988086">
          <w:marLeft w:val="360"/>
          <w:marRight w:val="0"/>
          <w:marTop w:val="280"/>
          <w:marBottom w:val="0"/>
          <w:divBdr>
            <w:top w:val="none" w:sz="0" w:space="0" w:color="auto"/>
            <w:left w:val="none" w:sz="0" w:space="0" w:color="auto"/>
            <w:bottom w:val="none" w:sz="0" w:space="0" w:color="auto"/>
            <w:right w:val="none" w:sz="0" w:space="0" w:color="auto"/>
          </w:divBdr>
        </w:div>
      </w:divsChild>
    </w:div>
    <w:div w:id="591471816">
      <w:bodyDiv w:val="1"/>
      <w:marLeft w:val="0"/>
      <w:marRight w:val="0"/>
      <w:marTop w:val="0"/>
      <w:marBottom w:val="0"/>
      <w:divBdr>
        <w:top w:val="none" w:sz="0" w:space="0" w:color="auto"/>
        <w:left w:val="none" w:sz="0" w:space="0" w:color="auto"/>
        <w:bottom w:val="none" w:sz="0" w:space="0" w:color="auto"/>
        <w:right w:val="none" w:sz="0" w:space="0" w:color="auto"/>
      </w:divBdr>
      <w:divsChild>
        <w:div w:id="1741829520">
          <w:marLeft w:val="1166"/>
          <w:marRight w:val="0"/>
          <w:marTop w:val="0"/>
          <w:marBottom w:val="120"/>
          <w:divBdr>
            <w:top w:val="none" w:sz="0" w:space="0" w:color="auto"/>
            <w:left w:val="none" w:sz="0" w:space="0" w:color="auto"/>
            <w:bottom w:val="none" w:sz="0" w:space="0" w:color="auto"/>
            <w:right w:val="none" w:sz="0" w:space="0" w:color="auto"/>
          </w:divBdr>
        </w:div>
        <w:div w:id="1383600718">
          <w:marLeft w:val="1166"/>
          <w:marRight w:val="0"/>
          <w:marTop w:val="0"/>
          <w:marBottom w:val="120"/>
          <w:divBdr>
            <w:top w:val="none" w:sz="0" w:space="0" w:color="auto"/>
            <w:left w:val="none" w:sz="0" w:space="0" w:color="auto"/>
            <w:bottom w:val="none" w:sz="0" w:space="0" w:color="auto"/>
            <w:right w:val="none" w:sz="0" w:space="0" w:color="auto"/>
          </w:divBdr>
        </w:div>
        <w:div w:id="40061600">
          <w:marLeft w:val="1166"/>
          <w:marRight w:val="0"/>
          <w:marTop w:val="0"/>
          <w:marBottom w:val="120"/>
          <w:divBdr>
            <w:top w:val="none" w:sz="0" w:space="0" w:color="auto"/>
            <w:left w:val="none" w:sz="0" w:space="0" w:color="auto"/>
            <w:bottom w:val="none" w:sz="0" w:space="0" w:color="auto"/>
            <w:right w:val="none" w:sz="0" w:space="0" w:color="auto"/>
          </w:divBdr>
        </w:div>
        <w:div w:id="1062408798">
          <w:marLeft w:val="1166"/>
          <w:marRight w:val="0"/>
          <w:marTop w:val="0"/>
          <w:marBottom w:val="120"/>
          <w:divBdr>
            <w:top w:val="none" w:sz="0" w:space="0" w:color="auto"/>
            <w:left w:val="none" w:sz="0" w:space="0" w:color="auto"/>
            <w:bottom w:val="none" w:sz="0" w:space="0" w:color="auto"/>
            <w:right w:val="none" w:sz="0" w:space="0" w:color="auto"/>
          </w:divBdr>
        </w:div>
      </w:divsChild>
    </w:div>
    <w:div w:id="604115452">
      <w:bodyDiv w:val="1"/>
      <w:marLeft w:val="0"/>
      <w:marRight w:val="0"/>
      <w:marTop w:val="0"/>
      <w:marBottom w:val="0"/>
      <w:divBdr>
        <w:top w:val="none" w:sz="0" w:space="0" w:color="auto"/>
        <w:left w:val="none" w:sz="0" w:space="0" w:color="auto"/>
        <w:bottom w:val="none" w:sz="0" w:space="0" w:color="auto"/>
        <w:right w:val="none" w:sz="0" w:space="0" w:color="auto"/>
      </w:divBdr>
      <w:divsChild>
        <w:div w:id="269244743">
          <w:marLeft w:val="1166"/>
          <w:marRight w:val="0"/>
          <w:marTop w:val="115"/>
          <w:marBottom w:val="0"/>
          <w:divBdr>
            <w:top w:val="none" w:sz="0" w:space="0" w:color="auto"/>
            <w:left w:val="none" w:sz="0" w:space="0" w:color="auto"/>
            <w:bottom w:val="none" w:sz="0" w:space="0" w:color="auto"/>
            <w:right w:val="none" w:sz="0" w:space="0" w:color="auto"/>
          </w:divBdr>
        </w:div>
        <w:div w:id="318123049">
          <w:marLeft w:val="1166"/>
          <w:marRight w:val="0"/>
          <w:marTop w:val="115"/>
          <w:marBottom w:val="0"/>
          <w:divBdr>
            <w:top w:val="none" w:sz="0" w:space="0" w:color="auto"/>
            <w:left w:val="none" w:sz="0" w:space="0" w:color="auto"/>
            <w:bottom w:val="none" w:sz="0" w:space="0" w:color="auto"/>
            <w:right w:val="none" w:sz="0" w:space="0" w:color="auto"/>
          </w:divBdr>
        </w:div>
      </w:divsChild>
    </w:div>
    <w:div w:id="629897694">
      <w:bodyDiv w:val="1"/>
      <w:marLeft w:val="0"/>
      <w:marRight w:val="0"/>
      <w:marTop w:val="0"/>
      <w:marBottom w:val="0"/>
      <w:divBdr>
        <w:top w:val="none" w:sz="0" w:space="0" w:color="auto"/>
        <w:left w:val="none" w:sz="0" w:space="0" w:color="auto"/>
        <w:bottom w:val="none" w:sz="0" w:space="0" w:color="auto"/>
        <w:right w:val="none" w:sz="0" w:space="0" w:color="auto"/>
      </w:divBdr>
    </w:div>
    <w:div w:id="635599411">
      <w:bodyDiv w:val="1"/>
      <w:marLeft w:val="0"/>
      <w:marRight w:val="0"/>
      <w:marTop w:val="0"/>
      <w:marBottom w:val="0"/>
      <w:divBdr>
        <w:top w:val="none" w:sz="0" w:space="0" w:color="auto"/>
        <w:left w:val="none" w:sz="0" w:space="0" w:color="auto"/>
        <w:bottom w:val="none" w:sz="0" w:space="0" w:color="auto"/>
        <w:right w:val="none" w:sz="0" w:space="0" w:color="auto"/>
      </w:divBdr>
      <w:divsChild>
        <w:div w:id="819614193">
          <w:marLeft w:val="547"/>
          <w:marRight w:val="0"/>
          <w:marTop w:val="115"/>
          <w:marBottom w:val="0"/>
          <w:divBdr>
            <w:top w:val="none" w:sz="0" w:space="0" w:color="auto"/>
            <w:left w:val="none" w:sz="0" w:space="0" w:color="auto"/>
            <w:bottom w:val="none" w:sz="0" w:space="0" w:color="auto"/>
            <w:right w:val="none" w:sz="0" w:space="0" w:color="auto"/>
          </w:divBdr>
        </w:div>
      </w:divsChild>
    </w:div>
    <w:div w:id="667368064">
      <w:bodyDiv w:val="1"/>
      <w:marLeft w:val="0"/>
      <w:marRight w:val="0"/>
      <w:marTop w:val="0"/>
      <w:marBottom w:val="0"/>
      <w:divBdr>
        <w:top w:val="none" w:sz="0" w:space="0" w:color="auto"/>
        <w:left w:val="none" w:sz="0" w:space="0" w:color="auto"/>
        <w:bottom w:val="none" w:sz="0" w:space="0" w:color="auto"/>
        <w:right w:val="none" w:sz="0" w:space="0" w:color="auto"/>
      </w:divBdr>
      <w:divsChild>
        <w:div w:id="562567419">
          <w:marLeft w:val="360"/>
          <w:marRight w:val="0"/>
          <w:marTop w:val="200"/>
          <w:marBottom w:val="0"/>
          <w:divBdr>
            <w:top w:val="none" w:sz="0" w:space="0" w:color="auto"/>
            <w:left w:val="none" w:sz="0" w:space="0" w:color="auto"/>
            <w:bottom w:val="none" w:sz="0" w:space="0" w:color="auto"/>
            <w:right w:val="none" w:sz="0" w:space="0" w:color="auto"/>
          </w:divBdr>
        </w:div>
        <w:div w:id="1529876268">
          <w:marLeft w:val="360"/>
          <w:marRight w:val="0"/>
          <w:marTop w:val="200"/>
          <w:marBottom w:val="0"/>
          <w:divBdr>
            <w:top w:val="none" w:sz="0" w:space="0" w:color="auto"/>
            <w:left w:val="none" w:sz="0" w:space="0" w:color="auto"/>
            <w:bottom w:val="none" w:sz="0" w:space="0" w:color="auto"/>
            <w:right w:val="none" w:sz="0" w:space="0" w:color="auto"/>
          </w:divBdr>
        </w:div>
      </w:divsChild>
    </w:div>
    <w:div w:id="685594477">
      <w:bodyDiv w:val="1"/>
      <w:marLeft w:val="0"/>
      <w:marRight w:val="0"/>
      <w:marTop w:val="0"/>
      <w:marBottom w:val="0"/>
      <w:divBdr>
        <w:top w:val="none" w:sz="0" w:space="0" w:color="auto"/>
        <w:left w:val="none" w:sz="0" w:space="0" w:color="auto"/>
        <w:bottom w:val="none" w:sz="0" w:space="0" w:color="auto"/>
        <w:right w:val="none" w:sz="0" w:space="0" w:color="auto"/>
      </w:divBdr>
    </w:div>
    <w:div w:id="691030706">
      <w:bodyDiv w:val="1"/>
      <w:marLeft w:val="0"/>
      <w:marRight w:val="0"/>
      <w:marTop w:val="0"/>
      <w:marBottom w:val="0"/>
      <w:divBdr>
        <w:top w:val="none" w:sz="0" w:space="0" w:color="auto"/>
        <w:left w:val="none" w:sz="0" w:space="0" w:color="auto"/>
        <w:bottom w:val="none" w:sz="0" w:space="0" w:color="auto"/>
        <w:right w:val="none" w:sz="0" w:space="0" w:color="auto"/>
      </w:divBdr>
    </w:div>
    <w:div w:id="693920611">
      <w:bodyDiv w:val="1"/>
      <w:marLeft w:val="0"/>
      <w:marRight w:val="0"/>
      <w:marTop w:val="0"/>
      <w:marBottom w:val="0"/>
      <w:divBdr>
        <w:top w:val="none" w:sz="0" w:space="0" w:color="auto"/>
        <w:left w:val="none" w:sz="0" w:space="0" w:color="auto"/>
        <w:bottom w:val="none" w:sz="0" w:space="0" w:color="auto"/>
        <w:right w:val="none" w:sz="0" w:space="0" w:color="auto"/>
      </w:divBdr>
    </w:div>
    <w:div w:id="709841266">
      <w:bodyDiv w:val="1"/>
      <w:marLeft w:val="0"/>
      <w:marRight w:val="0"/>
      <w:marTop w:val="0"/>
      <w:marBottom w:val="0"/>
      <w:divBdr>
        <w:top w:val="none" w:sz="0" w:space="0" w:color="auto"/>
        <w:left w:val="none" w:sz="0" w:space="0" w:color="auto"/>
        <w:bottom w:val="none" w:sz="0" w:space="0" w:color="auto"/>
        <w:right w:val="none" w:sz="0" w:space="0" w:color="auto"/>
      </w:divBdr>
    </w:div>
    <w:div w:id="715157793">
      <w:bodyDiv w:val="1"/>
      <w:marLeft w:val="0"/>
      <w:marRight w:val="0"/>
      <w:marTop w:val="0"/>
      <w:marBottom w:val="0"/>
      <w:divBdr>
        <w:top w:val="none" w:sz="0" w:space="0" w:color="auto"/>
        <w:left w:val="none" w:sz="0" w:space="0" w:color="auto"/>
        <w:bottom w:val="none" w:sz="0" w:space="0" w:color="auto"/>
        <w:right w:val="none" w:sz="0" w:space="0" w:color="auto"/>
      </w:divBdr>
      <w:divsChild>
        <w:div w:id="1631858517">
          <w:marLeft w:val="547"/>
          <w:marRight w:val="0"/>
          <w:marTop w:val="280"/>
          <w:marBottom w:val="0"/>
          <w:divBdr>
            <w:top w:val="none" w:sz="0" w:space="0" w:color="auto"/>
            <w:left w:val="none" w:sz="0" w:space="0" w:color="auto"/>
            <w:bottom w:val="none" w:sz="0" w:space="0" w:color="auto"/>
            <w:right w:val="none" w:sz="0" w:space="0" w:color="auto"/>
          </w:divBdr>
        </w:div>
        <w:div w:id="1966230314">
          <w:marLeft w:val="547"/>
          <w:marRight w:val="0"/>
          <w:marTop w:val="280"/>
          <w:marBottom w:val="0"/>
          <w:divBdr>
            <w:top w:val="none" w:sz="0" w:space="0" w:color="auto"/>
            <w:left w:val="none" w:sz="0" w:space="0" w:color="auto"/>
            <w:bottom w:val="none" w:sz="0" w:space="0" w:color="auto"/>
            <w:right w:val="none" w:sz="0" w:space="0" w:color="auto"/>
          </w:divBdr>
        </w:div>
      </w:divsChild>
    </w:div>
    <w:div w:id="715660950">
      <w:bodyDiv w:val="1"/>
      <w:marLeft w:val="0"/>
      <w:marRight w:val="0"/>
      <w:marTop w:val="0"/>
      <w:marBottom w:val="0"/>
      <w:divBdr>
        <w:top w:val="none" w:sz="0" w:space="0" w:color="auto"/>
        <w:left w:val="none" w:sz="0" w:space="0" w:color="auto"/>
        <w:bottom w:val="none" w:sz="0" w:space="0" w:color="auto"/>
        <w:right w:val="none" w:sz="0" w:space="0" w:color="auto"/>
      </w:divBdr>
    </w:div>
    <w:div w:id="739643555">
      <w:bodyDiv w:val="1"/>
      <w:marLeft w:val="0"/>
      <w:marRight w:val="0"/>
      <w:marTop w:val="0"/>
      <w:marBottom w:val="0"/>
      <w:divBdr>
        <w:top w:val="none" w:sz="0" w:space="0" w:color="auto"/>
        <w:left w:val="none" w:sz="0" w:space="0" w:color="auto"/>
        <w:bottom w:val="none" w:sz="0" w:space="0" w:color="auto"/>
        <w:right w:val="none" w:sz="0" w:space="0" w:color="auto"/>
      </w:divBdr>
    </w:div>
    <w:div w:id="768811544">
      <w:bodyDiv w:val="1"/>
      <w:marLeft w:val="0"/>
      <w:marRight w:val="0"/>
      <w:marTop w:val="0"/>
      <w:marBottom w:val="0"/>
      <w:divBdr>
        <w:top w:val="none" w:sz="0" w:space="0" w:color="auto"/>
        <w:left w:val="none" w:sz="0" w:space="0" w:color="auto"/>
        <w:bottom w:val="none" w:sz="0" w:space="0" w:color="auto"/>
        <w:right w:val="none" w:sz="0" w:space="0" w:color="auto"/>
      </w:divBdr>
      <w:divsChild>
        <w:div w:id="1678847438">
          <w:marLeft w:val="576"/>
          <w:marRight w:val="0"/>
          <w:marTop w:val="80"/>
          <w:marBottom w:val="0"/>
          <w:divBdr>
            <w:top w:val="none" w:sz="0" w:space="0" w:color="auto"/>
            <w:left w:val="none" w:sz="0" w:space="0" w:color="auto"/>
            <w:bottom w:val="none" w:sz="0" w:space="0" w:color="auto"/>
            <w:right w:val="none" w:sz="0" w:space="0" w:color="auto"/>
          </w:divBdr>
        </w:div>
        <w:div w:id="654653049">
          <w:marLeft w:val="576"/>
          <w:marRight w:val="0"/>
          <w:marTop w:val="80"/>
          <w:marBottom w:val="0"/>
          <w:divBdr>
            <w:top w:val="none" w:sz="0" w:space="0" w:color="auto"/>
            <w:left w:val="none" w:sz="0" w:space="0" w:color="auto"/>
            <w:bottom w:val="none" w:sz="0" w:space="0" w:color="auto"/>
            <w:right w:val="none" w:sz="0" w:space="0" w:color="auto"/>
          </w:divBdr>
        </w:div>
        <w:div w:id="1346134462">
          <w:marLeft w:val="576"/>
          <w:marRight w:val="0"/>
          <w:marTop w:val="80"/>
          <w:marBottom w:val="0"/>
          <w:divBdr>
            <w:top w:val="none" w:sz="0" w:space="0" w:color="auto"/>
            <w:left w:val="none" w:sz="0" w:space="0" w:color="auto"/>
            <w:bottom w:val="none" w:sz="0" w:space="0" w:color="auto"/>
            <w:right w:val="none" w:sz="0" w:space="0" w:color="auto"/>
          </w:divBdr>
        </w:div>
        <w:div w:id="1464349938">
          <w:marLeft w:val="576"/>
          <w:marRight w:val="0"/>
          <w:marTop w:val="80"/>
          <w:marBottom w:val="0"/>
          <w:divBdr>
            <w:top w:val="none" w:sz="0" w:space="0" w:color="auto"/>
            <w:left w:val="none" w:sz="0" w:space="0" w:color="auto"/>
            <w:bottom w:val="none" w:sz="0" w:space="0" w:color="auto"/>
            <w:right w:val="none" w:sz="0" w:space="0" w:color="auto"/>
          </w:divBdr>
        </w:div>
      </w:divsChild>
    </w:div>
    <w:div w:id="772745844">
      <w:bodyDiv w:val="1"/>
      <w:marLeft w:val="0"/>
      <w:marRight w:val="0"/>
      <w:marTop w:val="0"/>
      <w:marBottom w:val="0"/>
      <w:divBdr>
        <w:top w:val="none" w:sz="0" w:space="0" w:color="auto"/>
        <w:left w:val="none" w:sz="0" w:space="0" w:color="auto"/>
        <w:bottom w:val="none" w:sz="0" w:space="0" w:color="auto"/>
        <w:right w:val="none" w:sz="0" w:space="0" w:color="auto"/>
      </w:divBdr>
    </w:div>
    <w:div w:id="797454415">
      <w:bodyDiv w:val="1"/>
      <w:marLeft w:val="0"/>
      <w:marRight w:val="0"/>
      <w:marTop w:val="0"/>
      <w:marBottom w:val="0"/>
      <w:divBdr>
        <w:top w:val="none" w:sz="0" w:space="0" w:color="auto"/>
        <w:left w:val="none" w:sz="0" w:space="0" w:color="auto"/>
        <w:bottom w:val="none" w:sz="0" w:space="0" w:color="auto"/>
        <w:right w:val="none" w:sz="0" w:space="0" w:color="auto"/>
      </w:divBdr>
      <w:divsChild>
        <w:div w:id="807356368">
          <w:marLeft w:val="720"/>
          <w:marRight w:val="0"/>
          <w:marTop w:val="115"/>
          <w:marBottom w:val="0"/>
          <w:divBdr>
            <w:top w:val="none" w:sz="0" w:space="0" w:color="auto"/>
            <w:left w:val="none" w:sz="0" w:space="0" w:color="auto"/>
            <w:bottom w:val="none" w:sz="0" w:space="0" w:color="auto"/>
            <w:right w:val="none" w:sz="0" w:space="0" w:color="auto"/>
          </w:divBdr>
        </w:div>
        <w:div w:id="248120239">
          <w:marLeft w:val="720"/>
          <w:marRight w:val="0"/>
          <w:marTop w:val="115"/>
          <w:marBottom w:val="0"/>
          <w:divBdr>
            <w:top w:val="none" w:sz="0" w:space="0" w:color="auto"/>
            <w:left w:val="none" w:sz="0" w:space="0" w:color="auto"/>
            <w:bottom w:val="none" w:sz="0" w:space="0" w:color="auto"/>
            <w:right w:val="none" w:sz="0" w:space="0" w:color="auto"/>
          </w:divBdr>
        </w:div>
        <w:div w:id="1272055875">
          <w:marLeft w:val="720"/>
          <w:marRight w:val="0"/>
          <w:marTop w:val="115"/>
          <w:marBottom w:val="0"/>
          <w:divBdr>
            <w:top w:val="none" w:sz="0" w:space="0" w:color="auto"/>
            <w:left w:val="none" w:sz="0" w:space="0" w:color="auto"/>
            <w:bottom w:val="none" w:sz="0" w:space="0" w:color="auto"/>
            <w:right w:val="none" w:sz="0" w:space="0" w:color="auto"/>
          </w:divBdr>
        </w:div>
        <w:div w:id="2142338556">
          <w:marLeft w:val="720"/>
          <w:marRight w:val="0"/>
          <w:marTop w:val="115"/>
          <w:marBottom w:val="0"/>
          <w:divBdr>
            <w:top w:val="none" w:sz="0" w:space="0" w:color="auto"/>
            <w:left w:val="none" w:sz="0" w:space="0" w:color="auto"/>
            <w:bottom w:val="none" w:sz="0" w:space="0" w:color="auto"/>
            <w:right w:val="none" w:sz="0" w:space="0" w:color="auto"/>
          </w:divBdr>
        </w:div>
        <w:div w:id="1996913050">
          <w:marLeft w:val="720"/>
          <w:marRight w:val="0"/>
          <w:marTop w:val="115"/>
          <w:marBottom w:val="0"/>
          <w:divBdr>
            <w:top w:val="none" w:sz="0" w:space="0" w:color="auto"/>
            <w:left w:val="none" w:sz="0" w:space="0" w:color="auto"/>
            <w:bottom w:val="none" w:sz="0" w:space="0" w:color="auto"/>
            <w:right w:val="none" w:sz="0" w:space="0" w:color="auto"/>
          </w:divBdr>
        </w:div>
      </w:divsChild>
    </w:div>
    <w:div w:id="797454650">
      <w:bodyDiv w:val="1"/>
      <w:marLeft w:val="0"/>
      <w:marRight w:val="0"/>
      <w:marTop w:val="0"/>
      <w:marBottom w:val="0"/>
      <w:divBdr>
        <w:top w:val="none" w:sz="0" w:space="0" w:color="auto"/>
        <w:left w:val="none" w:sz="0" w:space="0" w:color="auto"/>
        <w:bottom w:val="none" w:sz="0" w:space="0" w:color="auto"/>
        <w:right w:val="none" w:sz="0" w:space="0" w:color="auto"/>
      </w:divBdr>
      <w:divsChild>
        <w:div w:id="55475662">
          <w:marLeft w:val="547"/>
          <w:marRight w:val="0"/>
          <w:marTop w:val="115"/>
          <w:marBottom w:val="0"/>
          <w:divBdr>
            <w:top w:val="none" w:sz="0" w:space="0" w:color="auto"/>
            <w:left w:val="none" w:sz="0" w:space="0" w:color="auto"/>
            <w:bottom w:val="none" w:sz="0" w:space="0" w:color="auto"/>
            <w:right w:val="none" w:sz="0" w:space="0" w:color="auto"/>
          </w:divBdr>
        </w:div>
        <w:div w:id="679890431">
          <w:marLeft w:val="547"/>
          <w:marRight w:val="0"/>
          <w:marTop w:val="115"/>
          <w:marBottom w:val="0"/>
          <w:divBdr>
            <w:top w:val="none" w:sz="0" w:space="0" w:color="auto"/>
            <w:left w:val="none" w:sz="0" w:space="0" w:color="auto"/>
            <w:bottom w:val="none" w:sz="0" w:space="0" w:color="auto"/>
            <w:right w:val="none" w:sz="0" w:space="0" w:color="auto"/>
          </w:divBdr>
        </w:div>
        <w:div w:id="195318946">
          <w:marLeft w:val="1166"/>
          <w:marRight w:val="0"/>
          <w:marTop w:val="96"/>
          <w:marBottom w:val="0"/>
          <w:divBdr>
            <w:top w:val="none" w:sz="0" w:space="0" w:color="auto"/>
            <w:left w:val="none" w:sz="0" w:space="0" w:color="auto"/>
            <w:bottom w:val="none" w:sz="0" w:space="0" w:color="auto"/>
            <w:right w:val="none" w:sz="0" w:space="0" w:color="auto"/>
          </w:divBdr>
        </w:div>
        <w:div w:id="1339848709">
          <w:marLeft w:val="1166"/>
          <w:marRight w:val="0"/>
          <w:marTop w:val="96"/>
          <w:marBottom w:val="0"/>
          <w:divBdr>
            <w:top w:val="none" w:sz="0" w:space="0" w:color="auto"/>
            <w:left w:val="none" w:sz="0" w:space="0" w:color="auto"/>
            <w:bottom w:val="none" w:sz="0" w:space="0" w:color="auto"/>
            <w:right w:val="none" w:sz="0" w:space="0" w:color="auto"/>
          </w:divBdr>
        </w:div>
        <w:div w:id="199364220">
          <w:marLeft w:val="1166"/>
          <w:marRight w:val="0"/>
          <w:marTop w:val="96"/>
          <w:marBottom w:val="0"/>
          <w:divBdr>
            <w:top w:val="none" w:sz="0" w:space="0" w:color="auto"/>
            <w:left w:val="none" w:sz="0" w:space="0" w:color="auto"/>
            <w:bottom w:val="none" w:sz="0" w:space="0" w:color="auto"/>
            <w:right w:val="none" w:sz="0" w:space="0" w:color="auto"/>
          </w:divBdr>
        </w:div>
        <w:div w:id="60032522">
          <w:marLeft w:val="1166"/>
          <w:marRight w:val="0"/>
          <w:marTop w:val="96"/>
          <w:marBottom w:val="0"/>
          <w:divBdr>
            <w:top w:val="none" w:sz="0" w:space="0" w:color="auto"/>
            <w:left w:val="none" w:sz="0" w:space="0" w:color="auto"/>
            <w:bottom w:val="none" w:sz="0" w:space="0" w:color="auto"/>
            <w:right w:val="none" w:sz="0" w:space="0" w:color="auto"/>
          </w:divBdr>
        </w:div>
      </w:divsChild>
    </w:div>
    <w:div w:id="822425386">
      <w:bodyDiv w:val="1"/>
      <w:marLeft w:val="0"/>
      <w:marRight w:val="0"/>
      <w:marTop w:val="0"/>
      <w:marBottom w:val="0"/>
      <w:divBdr>
        <w:top w:val="none" w:sz="0" w:space="0" w:color="auto"/>
        <w:left w:val="none" w:sz="0" w:space="0" w:color="auto"/>
        <w:bottom w:val="none" w:sz="0" w:space="0" w:color="auto"/>
        <w:right w:val="none" w:sz="0" w:space="0" w:color="auto"/>
      </w:divBdr>
    </w:div>
    <w:div w:id="839583986">
      <w:bodyDiv w:val="1"/>
      <w:marLeft w:val="0"/>
      <w:marRight w:val="0"/>
      <w:marTop w:val="0"/>
      <w:marBottom w:val="0"/>
      <w:divBdr>
        <w:top w:val="none" w:sz="0" w:space="0" w:color="auto"/>
        <w:left w:val="none" w:sz="0" w:space="0" w:color="auto"/>
        <w:bottom w:val="none" w:sz="0" w:space="0" w:color="auto"/>
        <w:right w:val="none" w:sz="0" w:space="0" w:color="auto"/>
      </w:divBdr>
    </w:div>
    <w:div w:id="845169214">
      <w:bodyDiv w:val="1"/>
      <w:marLeft w:val="0"/>
      <w:marRight w:val="0"/>
      <w:marTop w:val="0"/>
      <w:marBottom w:val="0"/>
      <w:divBdr>
        <w:top w:val="none" w:sz="0" w:space="0" w:color="auto"/>
        <w:left w:val="none" w:sz="0" w:space="0" w:color="auto"/>
        <w:bottom w:val="none" w:sz="0" w:space="0" w:color="auto"/>
        <w:right w:val="none" w:sz="0" w:space="0" w:color="auto"/>
      </w:divBdr>
      <w:divsChild>
        <w:div w:id="2126264108">
          <w:marLeft w:val="547"/>
          <w:marRight w:val="0"/>
          <w:marTop w:val="154"/>
          <w:marBottom w:val="0"/>
          <w:divBdr>
            <w:top w:val="none" w:sz="0" w:space="0" w:color="auto"/>
            <w:left w:val="none" w:sz="0" w:space="0" w:color="auto"/>
            <w:bottom w:val="none" w:sz="0" w:space="0" w:color="auto"/>
            <w:right w:val="none" w:sz="0" w:space="0" w:color="auto"/>
          </w:divBdr>
        </w:div>
      </w:divsChild>
    </w:div>
    <w:div w:id="850728501">
      <w:bodyDiv w:val="1"/>
      <w:marLeft w:val="0"/>
      <w:marRight w:val="0"/>
      <w:marTop w:val="0"/>
      <w:marBottom w:val="0"/>
      <w:divBdr>
        <w:top w:val="none" w:sz="0" w:space="0" w:color="auto"/>
        <w:left w:val="none" w:sz="0" w:space="0" w:color="auto"/>
        <w:bottom w:val="none" w:sz="0" w:space="0" w:color="auto"/>
        <w:right w:val="none" w:sz="0" w:space="0" w:color="auto"/>
      </w:divBdr>
      <w:divsChild>
        <w:div w:id="411199669">
          <w:marLeft w:val="547"/>
          <w:marRight w:val="0"/>
          <w:marTop w:val="115"/>
          <w:marBottom w:val="0"/>
          <w:divBdr>
            <w:top w:val="none" w:sz="0" w:space="0" w:color="auto"/>
            <w:left w:val="none" w:sz="0" w:space="0" w:color="auto"/>
            <w:bottom w:val="none" w:sz="0" w:space="0" w:color="auto"/>
            <w:right w:val="none" w:sz="0" w:space="0" w:color="auto"/>
          </w:divBdr>
        </w:div>
        <w:div w:id="1691374960">
          <w:marLeft w:val="547"/>
          <w:marRight w:val="0"/>
          <w:marTop w:val="115"/>
          <w:marBottom w:val="0"/>
          <w:divBdr>
            <w:top w:val="none" w:sz="0" w:space="0" w:color="auto"/>
            <w:left w:val="none" w:sz="0" w:space="0" w:color="auto"/>
            <w:bottom w:val="none" w:sz="0" w:space="0" w:color="auto"/>
            <w:right w:val="none" w:sz="0" w:space="0" w:color="auto"/>
          </w:divBdr>
        </w:div>
        <w:div w:id="1999529449">
          <w:marLeft w:val="547"/>
          <w:marRight w:val="0"/>
          <w:marTop w:val="115"/>
          <w:marBottom w:val="0"/>
          <w:divBdr>
            <w:top w:val="none" w:sz="0" w:space="0" w:color="auto"/>
            <w:left w:val="none" w:sz="0" w:space="0" w:color="auto"/>
            <w:bottom w:val="none" w:sz="0" w:space="0" w:color="auto"/>
            <w:right w:val="none" w:sz="0" w:space="0" w:color="auto"/>
          </w:divBdr>
        </w:div>
      </w:divsChild>
    </w:div>
    <w:div w:id="860511369">
      <w:bodyDiv w:val="1"/>
      <w:marLeft w:val="0"/>
      <w:marRight w:val="0"/>
      <w:marTop w:val="0"/>
      <w:marBottom w:val="0"/>
      <w:divBdr>
        <w:top w:val="none" w:sz="0" w:space="0" w:color="auto"/>
        <w:left w:val="none" w:sz="0" w:space="0" w:color="auto"/>
        <w:bottom w:val="none" w:sz="0" w:space="0" w:color="auto"/>
        <w:right w:val="none" w:sz="0" w:space="0" w:color="auto"/>
      </w:divBdr>
      <w:divsChild>
        <w:div w:id="1134523554">
          <w:marLeft w:val="806"/>
          <w:marRight w:val="0"/>
          <w:marTop w:val="200"/>
          <w:marBottom w:val="0"/>
          <w:divBdr>
            <w:top w:val="none" w:sz="0" w:space="0" w:color="auto"/>
            <w:left w:val="none" w:sz="0" w:space="0" w:color="auto"/>
            <w:bottom w:val="none" w:sz="0" w:space="0" w:color="auto"/>
            <w:right w:val="none" w:sz="0" w:space="0" w:color="auto"/>
          </w:divBdr>
        </w:div>
        <w:div w:id="1151947578">
          <w:marLeft w:val="806"/>
          <w:marRight w:val="0"/>
          <w:marTop w:val="200"/>
          <w:marBottom w:val="0"/>
          <w:divBdr>
            <w:top w:val="none" w:sz="0" w:space="0" w:color="auto"/>
            <w:left w:val="none" w:sz="0" w:space="0" w:color="auto"/>
            <w:bottom w:val="none" w:sz="0" w:space="0" w:color="auto"/>
            <w:right w:val="none" w:sz="0" w:space="0" w:color="auto"/>
          </w:divBdr>
        </w:div>
        <w:div w:id="879902634">
          <w:marLeft w:val="1526"/>
          <w:marRight w:val="0"/>
          <w:marTop w:val="100"/>
          <w:marBottom w:val="0"/>
          <w:divBdr>
            <w:top w:val="none" w:sz="0" w:space="0" w:color="auto"/>
            <w:left w:val="none" w:sz="0" w:space="0" w:color="auto"/>
            <w:bottom w:val="none" w:sz="0" w:space="0" w:color="auto"/>
            <w:right w:val="none" w:sz="0" w:space="0" w:color="auto"/>
          </w:divBdr>
        </w:div>
        <w:div w:id="1240989911">
          <w:marLeft w:val="1526"/>
          <w:marRight w:val="0"/>
          <w:marTop w:val="100"/>
          <w:marBottom w:val="0"/>
          <w:divBdr>
            <w:top w:val="none" w:sz="0" w:space="0" w:color="auto"/>
            <w:left w:val="none" w:sz="0" w:space="0" w:color="auto"/>
            <w:bottom w:val="none" w:sz="0" w:space="0" w:color="auto"/>
            <w:right w:val="none" w:sz="0" w:space="0" w:color="auto"/>
          </w:divBdr>
        </w:div>
        <w:div w:id="418909343">
          <w:marLeft w:val="1526"/>
          <w:marRight w:val="0"/>
          <w:marTop w:val="100"/>
          <w:marBottom w:val="0"/>
          <w:divBdr>
            <w:top w:val="none" w:sz="0" w:space="0" w:color="auto"/>
            <w:left w:val="none" w:sz="0" w:space="0" w:color="auto"/>
            <w:bottom w:val="none" w:sz="0" w:space="0" w:color="auto"/>
            <w:right w:val="none" w:sz="0" w:space="0" w:color="auto"/>
          </w:divBdr>
        </w:div>
        <w:div w:id="1696030949">
          <w:marLeft w:val="1526"/>
          <w:marRight w:val="0"/>
          <w:marTop w:val="100"/>
          <w:marBottom w:val="0"/>
          <w:divBdr>
            <w:top w:val="none" w:sz="0" w:space="0" w:color="auto"/>
            <w:left w:val="none" w:sz="0" w:space="0" w:color="auto"/>
            <w:bottom w:val="none" w:sz="0" w:space="0" w:color="auto"/>
            <w:right w:val="none" w:sz="0" w:space="0" w:color="auto"/>
          </w:divBdr>
        </w:div>
        <w:div w:id="1178537765">
          <w:marLeft w:val="1526"/>
          <w:marRight w:val="0"/>
          <w:marTop w:val="100"/>
          <w:marBottom w:val="0"/>
          <w:divBdr>
            <w:top w:val="none" w:sz="0" w:space="0" w:color="auto"/>
            <w:left w:val="none" w:sz="0" w:space="0" w:color="auto"/>
            <w:bottom w:val="none" w:sz="0" w:space="0" w:color="auto"/>
            <w:right w:val="none" w:sz="0" w:space="0" w:color="auto"/>
          </w:divBdr>
        </w:div>
        <w:div w:id="198707198">
          <w:marLeft w:val="1526"/>
          <w:marRight w:val="0"/>
          <w:marTop w:val="100"/>
          <w:marBottom w:val="0"/>
          <w:divBdr>
            <w:top w:val="none" w:sz="0" w:space="0" w:color="auto"/>
            <w:left w:val="none" w:sz="0" w:space="0" w:color="auto"/>
            <w:bottom w:val="none" w:sz="0" w:space="0" w:color="auto"/>
            <w:right w:val="none" w:sz="0" w:space="0" w:color="auto"/>
          </w:divBdr>
        </w:div>
        <w:div w:id="750587990">
          <w:marLeft w:val="1526"/>
          <w:marRight w:val="0"/>
          <w:marTop w:val="100"/>
          <w:marBottom w:val="0"/>
          <w:divBdr>
            <w:top w:val="none" w:sz="0" w:space="0" w:color="auto"/>
            <w:left w:val="none" w:sz="0" w:space="0" w:color="auto"/>
            <w:bottom w:val="none" w:sz="0" w:space="0" w:color="auto"/>
            <w:right w:val="none" w:sz="0" w:space="0" w:color="auto"/>
          </w:divBdr>
        </w:div>
        <w:div w:id="1590116855">
          <w:marLeft w:val="1526"/>
          <w:marRight w:val="0"/>
          <w:marTop w:val="100"/>
          <w:marBottom w:val="0"/>
          <w:divBdr>
            <w:top w:val="none" w:sz="0" w:space="0" w:color="auto"/>
            <w:left w:val="none" w:sz="0" w:space="0" w:color="auto"/>
            <w:bottom w:val="none" w:sz="0" w:space="0" w:color="auto"/>
            <w:right w:val="none" w:sz="0" w:space="0" w:color="auto"/>
          </w:divBdr>
        </w:div>
      </w:divsChild>
    </w:div>
    <w:div w:id="862867424">
      <w:bodyDiv w:val="1"/>
      <w:marLeft w:val="0"/>
      <w:marRight w:val="0"/>
      <w:marTop w:val="0"/>
      <w:marBottom w:val="0"/>
      <w:divBdr>
        <w:top w:val="none" w:sz="0" w:space="0" w:color="auto"/>
        <w:left w:val="none" w:sz="0" w:space="0" w:color="auto"/>
        <w:bottom w:val="none" w:sz="0" w:space="0" w:color="auto"/>
        <w:right w:val="none" w:sz="0" w:space="0" w:color="auto"/>
      </w:divBdr>
    </w:div>
    <w:div w:id="867834444">
      <w:bodyDiv w:val="1"/>
      <w:marLeft w:val="0"/>
      <w:marRight w:val="0"/>
      <w:marTop w:val="0"/>
      <w:marBottom w:val="0"/>
      <w:divBdr>
        <w:top w:val="none" w:sz="0" w:space="0" w:color="auto"/>
        <w:left w:val="none" w:sz="0" w:space="0" w:color="auto"/>
        <w:bottom w:val="none" w:sz="0" w:space="0" w:color="auto"/>
        <w:right w:val="none" w:sz="0" w:space="0" w:color="auto"/>
      </w:divBdr>
    </w:div>
    <w:div w:id="868488349">
      <w:bodyDiv w:val="1"/>
      <w:marLeft w:val="0"/>
      <w:marRight w:val="0"/>
      <w:marTop w:val="0"/>
      <w:marBottom w:val="0"/>
      <w:divBdr>
        <w:top w:val="none" w:sz="0" w:space="0" w:color="auto"/>
        <w:left w:val="none" w:sz="0" w:space="0" w:color="auto"/>
        <w:bottom w:val="none" w:sz="0" w:space="0" w:color="auto"/>
        <w:right w:val="none" w:sz="0" w:space="0" w:color="auto"/>
      </w:divBdr>
    </w:div>
    <w:div w:id="881672668">
      <w:bodyDiv w:val="1"/>
      <w:marLeft w:val="0"/>
      <w:marRight w:val="0"/>
      <w:marTop w:val="0"/>
      <w:marBottom w:val="0"/>
      <w:divBdr>
        <w:top w:val="none" w:sz="0" w:space="0" w:color="auto"/>
        <w:left w:val="none" w:sz="0" w:space="0" w:color="auto"/>
        <w:bottom w:val="none" w:sz="0" w:space="0" w:color="auto"/>
        <w:right w:val="none" w:sz="0" w:space="0" w:color="auto"/>
      </w:divBdr>
      <w:divsChild>
        <w:div w:id="916866959">
          <w:marLeft w:val="547"/>
          <w:marRight w:val="0"/>
          <w:marTop w:val="115"/>
          <w:marBottom w:val="0"/>
          <w:divBdr>
            <w:top w:val="none" w:sz="0" w:space="0" w:color="auto"/>
            <w:left w:val="none" w:sz="0" w:space="0" w:color="auto"/>
            <w:bottom w:val="none" w:sz="0" w:space="0" w:color="auto"/>
            <w:right w:val="none" w:sz="0" w:space="0" w:color="auto"/>
          </w:divBdr>
        </w:div>
        <w:div w:id="1663049298">
          <w:marLeft w:val="547"/>
          <w:marRight w:val="0"/>
          <w:marTop w:val="115"/>
          <w:marBottom w:val="0"/>
          <w:divBdr>
            <w:top w:val="none" w:sz="0" w:space="0" w:color="auto"/>
            <w:left w:val="none" w:sz="0" w:space="0" w:color="auto"/>
            <w:bottom w:val="none" w:sz="0" w:space="0" w:color="auto"/>
            <w:right w:val="none" w:sz="0" w:space="0" w:color="auto"/>
          </w:divBdr>
        </w:div>
        <w:div w:id="1802730086">
          <w:marLeft w:val="547"/>
          <w:marRight w:val="0"/>
          <w:marTop w:val="115"/>
          <w:marBottom w:val="0"/>
          <w:divBdr>
            <w:top w:val="none" w:sz="0" w:space="0" w:color="auto"/>
            <w:left w:val="none" w:sz="0" w:space="0" w:color="auto"/>
            <w:bottom w:val="none" w:sz="0" w:space="0" w:color="auto"/>
            <w:right w:val="none" w:sz="0" w:space="0" w:color="auto"/>
          </w:divBdr>
        </w:div>
        <w:div w:id="1479112864">
          <w:marLeft w:val="547"/>
          <w:marRight w:val="0"/>
          <w:marTop w:val="115"/>
          <w:marBottom w:val="0"/>
          <w:divBdr>
            <w:top w:val="none" w:sz="0" w:space="0" w:color="auto"/>
            <w:left w:val="none" w:sz="0" w:space="0" w:color="auto"/>
            <w:bottom w:val="none" w:sz="0" w:space="0" w:color="auto"/>
            <w:right w:val="none" w:sz="0" w:space="0" w:color="auto"/>
          </w:divBdr>
        </w:div>
      </w:divsChild>
    </w:div>
    <w:div w:id="904873059">
      <w:bodyDiv w:val="1"/>
      <w:marLeft w:val="0"/>
      <w:marRight w:val="0"/>
      <w:marTop w:val="0"/>
      <w:marBottom w:val="0"/>
      <w:divBdr>
        <w:top w:val="none" w:sz="0" w:space="0" w:color="auto"/>
        <w:left w:val="none" w:sz="0" w:space="0" w:color="auto"/>
        <w:bottom w:val="none" w:sz="0" w:space="0" w:color="auto"/>
        <w:right w:val="none" w:sz="0" w:space="0" w:color="auto"/>
      </w:divBdr>
      <w:divsChild>
        <w:div w:id="1627814793">
          <w:marLeft w:val="547"/>
          <w:marRight w:val="0"/>
          <w:marTop w:val="120"/>
          <w:marBottom w:val="0"/>
          <w:divBdr>
            <w:top w:val="none" w:sz="0" w:space="0" w:color="auto"/>
            <w:left w:val="none" w:sz="0" w:space="0" w:color="auto"/>
            <w:bottom w:val="none" w:sz="0" w:space="0" w:color="auto"/>
            <w:right w:val="none" w:sz="0" w:space="0" w:color="auto"/>
          </w:divBdr>
        </w:div>
        <w:div w:id="893931382">
          <w:marLeft w:val="547"/>
          <w:marRight w:val="0"/>
          <w:marTop w:val="120"/>
          <w:marBottom w:val="0"/>
          <w:divBdr>
            <w:top w:val="none" w:sz="0" w:space="0" w:color="auto"/>
            <w:left w:val="none" w:sz="0" w:space="0" w:color="auto"/>
            <w:bottom w:val="none" w:sz="0" w:space="0" w:color="auto"/>
            <w:right w:val="none" w:sz="0" w:space="0" w:color="auto"/>
          </w:divBdr>
        </w:div>
        <w:div w:id="454712975">
          <w:marLeft w:val="547"/>
          <w:marRight w:val="0"/>
          <w:marTop w:val="120"/>
          <w:marBottom w:val="0"/>
          <w:divBdr>
            <w:top w:val="none" w:sz="0" w:space="0" w:color="auto"/>
            <w:left w:val="none" w:sz="0" w:space="0" w:color="auto"/>
            <w:bottom w:val="none" w:sz="0" w:space="0" w:color="auto"/>
            <w:right w:val="none" w:sz="0" w:space="0" w:color="auto"/>
          </w:divBdr>
        </w:div>
      </w:divsChild>
    </w:div>
    <w:div w:id="918560010">
      <w:bodyDiv w:val="1"/>
      <w:marLeft w:val="0"/>
      <w:marRight w:val="0"/>
      <w:marTop w:val="0"/>
      <w:marBottom w:val="0"/>
      <w:divBdr>
        <w:top w:val="none" w:sz="0" w:space="0" w:color="auto"/>
        <w:left w:val="none" w:sz="0" w:space="0" w:color="auto"/>
        <w:bottom w:val="none" w:sz="0" w:space="0" w:color="auto"/>
        <w:right w:val="none" w:sz="0" w:space="0" w:color="auto"/>
      </w:divBdr>
      <w:divsChild>
        <w:div w:id="1133135653">
          <w:marLeft w:val="360"/>
          <w:marRight w:val="0"/>
          <w:marTop w:val="200"/>
          <w:marBottom w:val="0"/>
          <w:divBdr>
            <w:top w:val="none" w:sz="0" w:space="0" w:color="auto"/>
            <w:left w:val="none" w:sz="0" w:space="0" w:color="auto"/>
            <w:bottom w:val="none" w:sz="0" w:space="0" w:color="auto"/>
            <w:right w:val="none" w:sz="0" w:space="0" w:color="auto"/>
          </w:divBdr>
        </w:div>
        <w:div w:id="768544807">
          <w:marLeft w:val="360"/>
          <w:marRight w:val="0"/>
          <w:marTop w:val="200"/>
          <w:marBottom w:val="0"/>
          <w:divBdr>
            <w:top w:val="none" w:sz="0" w:space="0" w:color="auto"/>
            <w:left w:val="none" w:sz="0" w:space="0" w:color="auto"/>
            <w:bottom w:val="none" w:sz="0" w:space="0" w:color="auto"/>
            <w:right w:val="none" w:sz="0" w:space="0" w:color="auto"/>
          </w:divBdr>
        </w:div>
      </w:divsChild>
    </w:div>
    <w:div w:id="923955121">
      <w:bodyDiv w:val="1"/>
      <w:marLeft w:val="0"/>
      <w:marRight w:val="0"/>
      <w:marTop w:val="0"/>
      <w:marBottom w:val="0"/>
      <w:divBdr>
        <w:top w:val="none" w:sz="0" w:space="0" w:color="auto"/>
        <w:left w:val="none" w:sz="0" w:space="0" w:color="auto"/>
        <w:bottom w:val="none" w:sz="0" w:space="0" w:color="auto"/>
        <w:right w:val="none" w:sz="0" w:space="0" w:color="auto"/>
      </w:divBdr>
    </w:div>
    <w:div w:id="932661425">
      <w:bodyDiv w:val="1"/>
      <w:marLeft w:val="0"/>
      <w:marRight w:val="0"/>
      <w:marTop w:val="0"/>
      <w:marBottom w:val="0"/>
      <w:divBdr>
        <w:top w:val="none" w:sz="0" w:space="0" w:color="auto"/>
        <w:left w:val="none" w:sz="0" w:space="0" w:color="auto"/>
        <w:bottom w:val="none" w:sz="0" w:space="0" w:color="auto"/>
        <w:right w:val="none" w:sz="0" w:space="0" w:color="auto"/>
      </w:divBdr>
      <w:divsChild>
        <w:div w:id="411121264">
          <w:marLeft w:val="547"/>
          <w:marRight w:val="0"/>
          <w:marTop w:val="154"/>
          <w:marBottom w:val="0"/>
          <w:divBdr>
            <w:top w:val="none" w:sz="0" w:space="0" w:color="auto"/>
            <w:left w:val="none" w:sz="0" w:space="0" w:color="auto"/>
            <w:bottom w:val="none" w:sz="0" w:space="0" w:color="auto"/>
            <w:right w:val="none" w:sz="0" w:space="0" w:color="auto"/>
          </w:divBdr>
        </w:div>
        <w:div w:id="1415584963">
          <w:marLeft w:val="547"/>
          <w:marRight w:val="0"/>
          <w:marTop w:val="154"/>
          <w:marBottom w:val="0"/>
          <w:divBdr>
            <w:top w:val="none" w:sz="0" w:space="0" w:color="auto"/>
            <w:left w:val="none" w:sz="0" w:space="0" w:color="auto"/>
            <w:bottom w:val="none" w:sz="0" w:space="0" w:color="auto"/>
            <w:right w:val="none" w:sz="0" w:space="0" w:color="auto"/>
          </w:divBdr>
        </w:div>
        <w:div w:id="1587766120">
          <w:marLeft w:val="547"/>
          <w:marRight w:val="0"/>
          <w:marTop w:val="154"/>
          <w:marBottom w:val="0"/>
          <w:divBdr>
            <w:top w:val="none" w:sz="0" w:space="0" w:color="auto"/>
            <w:left w:val="none" w:sz="0" w:space="0" w:color="auto"/>
            <w:bottom w:val="none" w:sz="0" w:space="0" w:color="auto"/>
            <w:right w:val="none" w:sz="0" w:space="0" w:color="auto"/>
          </w:divBdr>
        </w:div>
      </w:divsChild>
    </w:div>
    <w:div w:id="962350420">
      <w:bodyDiv w:val="1"/>
      <w:marLeft w:val="0"/>
      <w:marRight w:val="0"/>
      <w:marTop w:val="0"/>
      <w:marBottom w:val="0"/>
      <w:divBdr>
        <w:top w:val="none" w:sz="0" w:space="0" w:color="auto"/>
        <w:left w:val="none" w:sz="0" w:space="0" w:color="auto"/>
        <w:bottom w:val="none" w:sz="0" w:space="0" w:color="auto"/>
        <w:right w:val="none" w:sz="0" w:space="0" w:color="auto"/>
      </w:divBdr>
      <w:divsChild>
        <w:div w:id="1763529826">
          <w:marLeft w:val="475"/>
          <w:marRight w:val="0"/>
          <w:marTop w:val="134"/>
          <w:marBottom w:val="120"/>
          <w:divBdr>
            <w:top w:val="none" w:sz="0" w:space="0" w:color="auto"/>
            <w:left w:val="none" w:sz="0" w:space="0" w:color="auto"/>
            <w:bottom w:val="none" w:sz="0" w:space="0" w:color="auto"/>
            <w:right w:val="none" w:sz="0" w:space="0" w:color="auto"/>
          </w:divBdr>
        </w:div>
        <w:div w:id="2018189926">
          <w:marLeft w:val="475"/>
          <w:marRight w:val="0"/>
          <w:marTop w:val="134"/>
          <w:marBottom w:val="120"/>
          <w:divBdr>
            <w:top w:val="none" w:sz="0" w:space="0" w:color="auto"/>
            <w:left w:val="none" w:sz="0" w:space="0" w:color="auto"/>
            <w:bottom w:val="none" w:sz="0" w:space="0" w:color="auto"/>
            <w:right w:val="none" w:sz="0" w:space="0" w:color="auto"/>
          </w:divBdr>
        </w:div>
        <w:div w:id="165099866">
          <w:marLeft w:val="475"/>
          <w:marRight w:val="0"/>
          <w:marTop w:val="134"/>
          <w:marBottom w:val="120"/>
          <w:divBdr>
            <w:top w:val="none" w:sz="0" w:space="0" w:color="auto"/>
            <w:left w:val="none" w:sz="0" w:space="0" w:color="auto"/>
            <w:bottom w:val="none" w:sz="0" w:space="0" w:color="auto"/>
            <w:right w:val="none" w:sz="0" w:space="0" w:color="auto"/>
          </w:divBdr>
        </w:div>
      </w:divsChild>
    </w:div>
    <w:div w:id="976490145">
      <w:bodyDiv w:val="1"/>
      <w:marLeft w:val="0"/>
      <w:marRight w:val="0"/>
      <w:marTop w:val="0"/>
      <w:marBottom w:val="0"/>
      <w:divBdr>
        <w:top w:val="none" w:sz="0" w:space="0" w:color="auto"/>
        <w:left w:val="none" w:sz="0" w:space="0" w:color="auto"/>
        <w:bottom w:val="none" w:sz="0" w:space="0" w:color="auto"/>
        <w:right w:val="none" w:sz="0" w:space="0" w:color="auto"/>
      </w:divBdr>
    </w:div>
    <w:div w:id="992174232">
      <w:bodyDiv w:val="1"/>
      <w:marLeft w:val="0"/>
      <w:marRight w:val="0"/>
      <w:marTop w:val="0"/>
      <w:marBottom w:val="0"/>
      <w:divBdr>
        <w:top w:val="none" w:sz="0" w:space="0" w:color="auto"/>
        <w:left w:val="none" w:sz="0" w:space="0" w:color="auto"/>
        <w:bottom w:val="none" w:sz="0" w:space="0" w:color="auto"/>
        <w:right w:val="none" w:sz="0" w:space="0" w:color="auto"/>
      </w:divBdr>
      <w:divsChild>
        <w:div w:id="481240036">
          <w:marLeft w:val="547"/>
          <w:marRight w:val="0"/>
          <w:marTop w:val="115"/>
          <w:marBottom w:val="0"/>
          <w:divBdr>
            <w:top w:val="none" w:sz="0" w:space="0" w:color="auto"/>
            <w:left w:val="none" w:sz="0" w:space="0" w:color="auto"/>
            <w:bottom w:val="none" w:sz="0" w:space="0" w:color="auto"/>
            <w:right w:val="none" w:sz="0" w:space="0" w:color="auto"/>
          </w:divBdr>
        </w:div>
        <w:div w:id="1139374318">
          <w:marLeft w:val="547"/>
          <w:marRight w:val="0"/>
          <w:marTop w:val="115"/>
          <w:marBottom w:val="0"/>
          <w:divBdr>
            <w:top w:val="none" w:sz="0" w:space="0" w:color="auto"/>
            <w:left w:val="none" w:sz="0" w:space="0" w:color="auto"/>
            <w:bottom w:val="none" w:sz="0" w:space="0" w:color="auto"/>
            <w:right w:val="none" w:sz="0" w:space="0" w:color="auto"/>
          </w:divBdr>
        </w:div>
        <w:div w:id="1801727240">
          <w:marLeft w:val="547"/>
          <w:marRight w:val="0"/>
          <w:marTop w:val="115"/>
          <w:marBottom w:val="0"/>
          <w:divBdr>
            <w:top w:val="none" w:sz="0" w:space="0" w:color="auto"/>
            <w:left w:val="none" w:sz="0" w:space="0" w:color="auto"/>
            <w:bottom w:val="none" w:sz="0" w:space="0" w:color="auto"/>
            <w:right w:val="none" w:sz="0" w:space="0" w:color="auto"/>
          </w:divBdr>
        </w:div>
        <w:div w:id="673538271">
          <w:marLeft w:val="547"/>
          <w:marRight w:val="0"/>
          <w:marTop w:val="115"/>
          <w:marBottom w:val="0"/>
          <w:divBdr>
            <w:top w:val="none" w:sz="0" w:space="0" w:color="auto"/>
            <w:left w:val="none" w:sz="0" w:space="0" w:color="auto"/>
            <w:bottom w:val="none" w:sz="0" w:space="0" w:color="auto"/>
            <w:right w:val="none" w:sz="0" w:space="0" w:color="auto"/>
          </w:divBdr>
        </w:div>
        <w:div w:id="1499342705">
          <w:marLeft w:val="547"/>
          <w:marRight w:val="0"/>
          <w:marTop w:val="115"/>
          <w:marBottom w:val="0"/>
          <w:divBdr>
            <w:top w:val="none" w:sz="0" w:space="0" w:color="auto"/>
            <w:left w:val="none" w:sz="0" w:space="0" w:color="auto"/>
            <w:bottom w:val="none" w:sz="0" w:space="0" w:color="auto"/>
            <w:right w:val="none" w:sz="0" w:space="0" w:color="auto"/>
          </w:divBdr>
        </w:div>
      </w:divsChild>
    </w:div>
    <w:div w:id="993872284">
      <w:bodyDiv w:val="1"/>
      <w:marLeft w:val="0"/>
      <w:marRight w:val="0"/>
      <w:marTop w:val="0"/>
      <w:marBottom w:val="0"/>
      <w:divBdr>
        <w:top w:val="none" w:sz="0" w:space="0" w:color="auto"/>
        <w:left w:val="none" w:sz="0" w:space="0" w:color="auto"/>
        <w:bottom w:val="none" w:sz="0" w:space="0" w:color="auto"/>
        <w:right w:val="none" w:sz="0" w:space="0" w:color="auto"/>
      </w:divBdr>
    </w:div>
    <w:div w:id="996762778">
      <w:bodyDiv w:val="1"/>
      <w:marLeft w:val="0"/>
      <w:marRight w:val="0"/>
      <w:marTop w:val="0"/>
      <w:marBottom w:val="0"/>
      <w:divBdr>
        <w:top w:val="none" w:sz="0" w:space="0" w:color="auto"/>
        <w:left w:val="none" w:sz="0" w:space="0" w:color="auto"/>
        <w:bottom w:val="none" w:sz="0" w:space="0" w:color="auto"/>
        <w:right w:val="none" w:sz="0" w:space="0" w:color="auto"/>
      </w:divBdr>
      <w:divsChild>
        <w:div w:id="446049914">
          <w:marLeft w:val="475"/>
          <w:marRight w:val="0"/>
          <w:marTop w:val="154"/>
          <w:marBottom w:val="120"/>
          <w:divBdr>
            <w:top w:val="none" w:sz="0" w:space="0" w:color="auto"/>
            <w:left w:val="none" w:sz="0" w:space="0" w:color="auto"/>
            <w:bottom w:val="none" w:sz="0" w:space="0" w:color="auto"/>
            <w:right w:val="none" w:sz="0" w:space="0" w:color="auto"/>
          </w:divBdr>
        </w:div>
        <w:div w:id="1445076862">
          <w:marLeft w:val="475"/>
          <w:marRight w:val="0"/>
          <w:marTop w:val="154"/>
          <w:marBottom w:val="120"/>
          <w:divBdr>
            <w:top w:val="none" w:sz="0" w:space="0" w:color="auto"/>
            <w:left w:val="none" w:sz="0" w:space="0" w:color="auto"/>
            <w:bottom w:val="none" w:sz="0" w:space="0" w:color="auto"/>
            <w:right w:val="none" w:sz="0" w:space="0" w:color="auto"/>
          </w:divBdr>
        </w:div>
      </w:divsChild>
    </w:div>
    <w:div w:id="1007631467">
      <w:bodyDiv w:val="1"/>
      <w:marLeft w:val="0"/>
      <w:marRight w:val="0"/>
      <w:marTop w:val="0"/>
      <w:marBottom w:val="0"/>
      <w:divBdr>
        <w:top w:val="none" w:sz="0" w:space="0" w:color="auto"/>
        <w:left w:val="none" w:sz="0" w:space="0" w:color="auto"/>
        <w:bottom w:val="none" w:sz="0" w:space="0" w:color="auto"/>
        <w:right w:val="none" w:sz="0" w:space="0" w:color="auto"/>
      </w:divBdr>
    </w:div>
    <w:div w:id="1007707813">
      <w:bodyDiv w:val="1"/>
      <w:marLeft w:val="0"/>
      <w:marRight w:val="0"/>
      <w:marTop w:val="0"/>
      <w:marBottom w:val="0"/>
      <w:divBdr>
        <w:top w:val="none" w:sz="0" w:space="0" w:color="auto"/>
        <w:left w:val="none" w:sz="0" w:space="0" w:color="auto"/>
        <w:bottom w:val="none" w:sz="0" w:space="0" w:color="auto"/>
        <w:right w:val="none" w:sz="0" w:space="0" w:color="auto"/>
      </w:divBdr>
      <w:divsChild>
        <w:div w:id="2065375328">
          <w:marLeft w:val="475"/>
          <w:marRight w:val="0"/>
          <w:marTop w:val="134"/>
          <w:marBottom w:val="120"/>
          <w:divBdr>
            <w:top w:val="none" w:sz="0" w:space="0" w:color="auto"/>
            <w:left w:val="none" w:sz="0" w:space="0" w:color="auto"/>
            <w:bottom w:val="none" w:sz="0" w:space="0" w:color="auto"/>
            <w:right w:val="none" w:sz="0" w:space="0" w:color="auto"/>
          </w:divBdr>
        </w:div>
        <w:div w:id="83038477">
          <w:marLeft w:val="475"/>
          <w:marRight w:val="0"/>
          <w:marTop w:val="134"/>
          <w:marBottom w:val="120"/>
          <w:divBdr>
            <w:top w:val="none" w:sz="0" w:space="0" w:color="auto"/>
            <w:left w:val="none" w:sz="0" w:space="0" w:color="auto"/>
            <w:bottom w:val="none" w:sz="0" w:space="0" w:color="auto"/>
            <w:right w:val="none" w:sz="0" w:space="0" w:color="auto"/>
          </w:divBdr>
        </w:div>
        <w:div w:id="938560332">
          <w:marLeft w:val="475"/>
          <w:marRight w:val="0"/>
          <w:marTop w:val="134"/>
          <w:marBottom w:val="120"/>
          <w:divBdr>
            <w:top w:val="none" w:sz="0" w:space="0" w:color="auto"/>
            <w:left w:val="none" w:sz="0" w:space="0" w:color="auto"/>
            <w:bottom w:val="none" w:sz="0" w:space="0" w:color="auto"/>
            <w:right w:val="none" w:sz="0" w:space="0" w:color="auto"/>
          </w:divBdr>
        </w:div>
      </w:divsChild>
    </w:div>
    <w:div w:id="1020743038">
      <w:bodyDiv w:val="1"/>
      <w:marLeft w:val="0"/>
      <w:marRight w:val="0"/>
      <w:marTop w:val="0"/>
      <w:marBottom w:val="0"/>
      <w:divBdr>
        <w:top w:val="none" w:sz="0" w:space="0" w:color="auto"/>
        <w:left w:val="none" w:sz="0" w:space="0" w:color="auto"/>
        <w:bottom w:val="none" w:sz="0" w:space="0" w:color="auto"/>
        <w:right w:val="none" w:sz="0" w:space="0" w:color="auto"/>
      </w:divBdr>
    </w:div>
    <w:div w:id="1033269048">
      <w:bodyDiv w:val="1"/>
      <w:marLeft w:val="0"/>
      <w:marRight w:val="0"/>
      <w:marTop w:val="0"/>
      <w:marBottom w:val="0"/>
      <w:divBdr>
        <w:top w:val="none" w:sz="0" w:space="0" w:color="auto"/>
        <w:left w:val="none" w:sz="0" w:space="0" w:color="auto"/>
        <w:bottom w:val="none" w:sz="0" w:space="0" w:color="auto"/>
        <w:right w:val="none" w:sz="0" w:space="0" w:color="auto"/>
      </w:divBdr>
    </w:div>
    <w:div w:id="1039475830">
      <w:bodyDiv w:val="1"/>
      <w:marLeft w:val="0"/>
      <w:marRight w:val="0"/>
      <w:marTop w:val="0"/>
      <w:marBottom w:val="0"/>
      <w:divBdr>
        <w:top w:val="none" w:sz="0" w:space="0" w:color="auto"/>
        <w:left w:val="none" w:sz="0" w:space="0" w:color="auto"/>
        <w:bottom w:val="none" w:sz="0" w:space="0" w:color="auto"/>
        <w:right w:val="none" w:sz="0" w:space="0" w:color="auto"/>
      </w:divBdr>
      <w:divsChild>
        <w:div w:id="1409842789">
          <w:marLeft w:val="806"/>
          <w:marRight w:val="0"/>
          <w:marTop w:val="200"/>
          <w:marBottom w:val="0"/>
          <w:divBdr>
            <w:top w:val="none" w:sz="0" w:space="0" w:color="auto"/>
            <w:left w:val="none" w:sz="0" w:space="0" w:color="auto"/>
            <w:bottom w:val="none" w:sz="0" w:space="0" w:color="auto"/>
            <w:right w:val="none" w:sz="0" w:space="0" w:color="auto"/>
          </w:divBdr>
        </w:div>
        <w:div w:id="910966060">
          <w:marLeft w:val="806"/>
          <w:marRight w:val="0"/>
          <w:marTop w:val="200"/>
          <w:marBottom w:val="0"/>
          <w:divBdr>
            <w:top w:val="none" w:sz="0" w:space="0" w:color="auto"/>
            <w:left w:val="none" w:sz="0" w:space="0" w:color="auto"/>
            <w:bottom w:val="none" w:sz="0" w:space="0" w:color="auto"/>
            <w:right w:val="none" w:sz="0" w:space="0" w:color="auto"/>
          </w:divBdr>
        </w:div>
        <w:div w:id="1224488051">
          <w:marLeft w:val="1526"/>
          <w:marRight w:val="0"/>
          <w:marTop w:val="100"/>
          <w:marBottom w:val="0"/>
          <w:divBdr>
            <w:top w:val="none" w:sz="0" w:space="0" w:color="auto"/>
            <w:left w:val="none" w:sz="0" w:space="0" w:color="auto"/>
            <w:bottom w:val="none" w:sz="0" w:space="0" w:color="auto"/>
            <w:right w:val="none" w:sz="0" w:space="0" w:color="auto"/>
          </w:divBdr>
        </w:div>
        <w:div w:id="537204922">
          <w:marLeft w:val="1526"/>
          <w:marRight w:val="0"/>
          <w:marTop w:val="100"/>
          <w:marBottom w:val="0"/>
          <w:divBdr>
            <w:top w:val="none" w:sz="0" w:space="0" w:color="auto"/>
            <w:left w:val="none" w:sz="0" w:space="0" w:color="auto"/>
            <w:bottom w:val="none" w:sz="0" w:space="0" w:color="auto"/>
            <w:right w:val="none" w:sz="0" w:space="0" w:color="auto"/>
          </w:divBdr>
        </w:div>
        <w:div w:id="1925916366">
          <w:marLeft w:val="1526"/>
          <w:marRight w:val="0"/>
          <w:marTop w:val="100"/>
          <w:marBottom w:val="0"/>
          <w:divBdr>
            <w:top w:val="none" w:sz="0" w:space="0" w:color="auto"/>
            <w:left w:val="none" w:sz="0" w:space="0" w:color="auto"/>
            <w:bottom w:val="none" w:sz="0" w:space="0" w:color="auto"/>
            <w:right w:val="none" w:sz="0" w:space="0" w:color="auto"/>
          </w:divBdr>
        </w:div>
        <w:div w:id="372653808">
          <w:marLeft w:val="1526"/>
          <w:marRight w:val="0"/>
          <w:marTop w:val="100"/>
          <w:marBottom w:val="0"/>
          <w:divBdr>
            <w:top w:val="none" w:sz="0" w:space="0" w:color="auto"/>
            <w:left w:val="none" w:sz="0" w:space="0" w:color="auto"/>
            <w:bottom w:val="none" w:sz="0" w:space="0" w:color="auto"/>
            <w:right w:val="none" w:sz="0" w:space="0" w:color="auto"/>
          </w:divBdr>
        </w:div>
        <w:div w:id="572935558">
          <w:marLeft w:val="1526"/>
          <w:marRight w:val="0"/>
          <w:marTop w:val="100"/>
          <w:marBottom w:val="0"/>
          <w:divBdr>
            <w:top w:val="none" w:sz="0" w:space="0" w:color="auto"/>
            <w:left w:val="none" w:sz="0" w:space="0" w:color="auto"/>
            <w:bottom w:val="none" w:sz="0" w:space="0" w:color="auto"/>
            <w:right w:val="none" w:sz="0" w:space="0" w:color="auto"/>
          </w:divBdr>
        </w:div>
        <w:div w:id="1345940391">
          <w:marLeft w:val="1526"/>
          <w:marRight w:val="0"/>
          <w:marTop w:val="100"/>
          <w:marBottom w:val="0"/>
          <w:divBdr>
            <w:top w:val="none" w:sz="0" w:space="0" w:color="auto"/>
            <w:left w:val="none" w:sz="0" w:space="0" w:color="auto"/>
            <w:bottom w:val="none" w:sz="0" w:space="0" w:color="auto"/>
            <w:right w:val="none" w:sz="0" w:space="0" w:color="auto"/>
          </w:divBdr>
        </w:div>
        <w:div w:id="1819346119">
          <w:marLeft w:val="1526"/>
          <w:marRight w:val="0"/>
          <w:marTop w:val="100"/>
          <w:marBottom w:val="0"/>
          <w:divBdr>
            <w:top w:val="none" w:sz="0" w:space="0" w:color="auto"/>
            <w:left w:val="none" w:sz="0" w:space="0" w:color="auto"/>
            <w:bottom w:val="none" w:sz="0" w:space="0" w:color="auto"/>
            <w:right w:val="none" w:sz="0" w:space="0" w:color="auto"/>
          </w:divBdr>
        </w:div>
        <w:div w:id="1916431496">
          <w:marLeft w:val="1526"/>
          <w:marRight w:val="0"/>
          <w:marTop w:val="100"/>
          <w:marBottom w:val="0"/>
          <w:divBdr>
            <w:top w:val="none" w:sz="0" w:space="0" w:color="auto"/>
            <w:left w:val="none" w:sz="0" w:space="0" w:color="auto"/>
            <w:bottom w:val="none" w:sz="0" w:space="0" w:color="auto"/>
            <w:right w:val="none" w:sz="0" w:space="0" w:color="auto"/>
          </w:divBdr>
        </w:div>
        <w:div w:id="1347250775">
          <w:marLeft w:val="806"/>
          <w:marRight w:val="0"/>
          <w:marTop w:val="200"/>
          <w:marBottom w:val="0"/>
          <w:divBdr>
            <w:top w:val="none" w:sz="0" w:space="0" w:color="auto"/>
            <w:left w:val="none" w:sz="0" w:space="0" w:color="auto"/>
            <w:bottom w:val="none" w:sz="0" w:space="0" w:color="auto"/>
            <w:right w:val="none" w:sz="0" w:space="0" w:color="auto"/>
          </w:divBdr>
        </w:div>
      </w:divsChild>
    </w:div>
    <w:div w:id="1060131891">
      <w:bodyDiv w:val="1"/>
      <w:marLeft w:val="0"/>
      <w:marRight w:val="0"/>
      <w:marTop w:val="0"/>
      <w:marBottom w:val="0"/>
      <w:divBdr>
        <w:top w:val="none" w:sz="0" w:space="0" w:color="auto"/>
        <w:left w:val="none" w:sz="0" w:space="0" w:color="auto"/>
        <w:bottom w:val="none" w:sz="0" w:space="0" w:color="auto"/>
        <w:right w:val="none" w:sz="0" w:space="0" w:color="auto"/>
      </w:divBdr>
      <w:divsChild>
        <w:div w:id="450132382">
          <w:marLeft w:val="547"/>
          <w:marRight w:val="0"/>
          <w:marTop w:val="120"/>
          <w:marBottom w:val="0"/>
          <w:divBdr>
            <w:top w:val="none" w:sz="0" w:space="0" w:color="auto"/>
            <w:left w:val="none" w:sz="0" w:space="0" w:color="auto"/>
            <w:bottom w:val="none" w:sz="0" w:space="0" w:color="auto"/>
            <w:right w:val="none" w:sz="0" w:space="0" w:color="auto"/>
          </w:divBdr>
        </w:div>
      </w:divsChild>
    </w:div>
    <w:div w:id="1074861175">
      <w:bodyDiv w:val="1"/>
      <w:marLeft w:val="0"/>
      <w:marRight w:val="0"/>
      <w:marTop w:val="0"/>
      <w:marBottom w:val="0"/>
      <w:divBdr>
        <w:top w:val="none" w:sz="0" w:space="0" w:color="auto"/>
        <w:left w:val="none" w:sz="0" w:space="0" w:color="auto"/>
        <w:bottom w:val="none" w:sz="0" w:space="0" w:color="auto"/>
        <w:right w:val="none" w:sz="0" w:space="0" w:color="auto"/>
      </w:divBdr>
    </w:div>
    <w:div w:id="1077557063">
      <w:bodyDiv w:val="1"/>
      <w:marLeft w:val="0"/>
      <w:marRight w:val="0"/>
      <w:marTop w:val="0"/>
      <w:marBottom w:val="0"/>
      <w:divBdr>
        <w:top w:val="none" w:sz="0" w:space="0" w:color="auto"/>
        <w:left w:val="none" w:sz="0" w:space="0" w:color="auto"/>
        <w:bottom w:val="none" w:sz="0" w:space="0" w:color="auto"/>
        <w:right w:val="none" w:sz="0" w:space="0" w:color="auto"/>
      </w:divBdr>
    </w:div>
    <w:div w:id="1099981225">
      <w:bodyDiv w:val="1"/>
      <w:marLeft w:val="0"/>
      <w:marRight w:val="0"/>
      <w:marTop w:val="0"/>
      <w:marBottom w:val="0"/>
      <w:divBdr>
        <w:top w:val="none" w:sz="0" w:space="0" w:color="auto"/>
        <w:left w:val="none" w:sz="0" w:space="0" w:color="auto"/>
        <w:bottom w:val="none" w:sz="0" w:space="0" w:color="auto"/>
        <w:right w:val="none" w:sz="0" w:space="0" w:color="auto"/>
      </w:divBdr>
    </w:div>
    <w:div w:id="1123353952">
      <w:bodyDiv w:val="1"/>
      <w:marLeft w:val="0"/>
      <w:marRight w:val="0"/>
      <w:marTop w:val="0"/>
      <w:marBottom w:val="0"/>
      <w:divBdr>
        <w:top w:val="none" w:sz="0" w:space="0" w:color="auto"/>
        <w:left w:val="none" w:sz="0" w:space="0" w:color="auto"/>
        <w:bottom w:val="none" w:sz="0" w:space="0" w:color="auto"/>
        <w:right w:val="none" w:sz="0" w:space="0" w:color="auto"/>
      </w:divBdr>
      <w:divsChild>
        <w:div w:id="1484544176">
          <w:marLeft w:val="360"/>
          <w:marRight w:val="0"/>
          <w:marTop w:val="280"/>
          <w:marBottom w:val="0"/>
          <w:divBdr>
            <w:top w:val="none" w:sz="0" w:space="0" w:color="auto"/>
            <w:left w:val="none" w:sz="0" w:space="0" w:color="auto"/>
            <w:bottom w:val="none" w:sz="0" w:space="0" w:color="auto"/>
            <w:right w:val="none" w:sz="0" w:space="0" w:color="auto"/>
          </w:divBdr>
        </w:div>
        <w:div w:id="1250508562">
          <w:marLeft w:val="360"/>
          <w:marRight w:val="0"/>
          <w:marTop w:val="280"/>
          <w:marBottom w:val="0"/>
          <w:divBdr>
            <w:top w:val="none" w:sz="0" w:space="0" w:color="auto"/>
            <w:left w:val="none" w:sz="0" w:space="0" w:color="auto"/>
            <w:bottom w:val="none" w:sz="0" w:space="0" w:color="auto"/>
            <w:right w:val="none" w:sz="0" w:space="0" w:color="auto"/>
          </w:divBdr>
        </w:div>
      </w:divsChild>
    </w:div>
    <w:div w:id="1130322938">
      <w:bodyDiv w:val="1"/>
      <w:marLeft w:val="0"/>
      <w:marRight w:val="0"/>
      <w:marTop w:val="0"/>
      <w:marBottom w:val="0"/>
      <w:divBdr>
        <w:top w:val="none" w:sz="0" w:space="0" w:color="auto"/>
        <w:left w:val="none" w:sz="0" w:space="0" w:color="auto"/>
        <w:bottom w:val="none" w:sz="0" w:space="0" w:color="auto"/>
        <w:right w:val="none" w:sz="0" w:space="0" w:color="auto"/>
      </w:divBdr>
    </w:div>
    <w:div w:id="1134057750">
      <w:bodyDiv w:val="1"/>
      <w:marLeft w:val="0"/>
      <w:marRight w:val="0"/>
      <w:marTop w:val="0"/>
      <w:marBottom w:val="0"/>
      <w:divBdr>
        <w:top w:val="none" w:sz="0" w:space="0" w:color="auto"/>
        <w:left w:val="none" w:sz="0" w:space="0" w:color="auto"/>
        <w:bottom w:val="none" w:sz="0" w:space="0" w:color="auto"/>
        <w:right w:val="none" w:sz="0" w:space="0" w:color="auto"/>
      </w:divBdr>
    </w:div>
    <w:div w:id="1137144759">
      <w:bodyDiv w:val="1"/>
      <w:marLeft w:val="0"/>
      <w:marRight w:val="0"/>
      <w:marTop w:val="0"/>
      <w:marBottom w:val="0"/>
      <w:divBdr>
        <w:top w:val="none" w:sz="0" w:space="0" w:color="auto"/>
        <w:left w:val="none" w:sz="0" w:space="0" w:color="auto"/>
        <w:bottom w:val="none" w:sz="0" w:space="0" w:color="auto"/>
        <w:right w:val="none" w:sz="0" w:space="0" w:color="auto"/>
      </w:divBdr>
      <w:divsChild>
        <w:div w:id="964196285">
          <w:marLeft w:val="360"/>
          <w:marRight w:val="0"/>
          <w:marTop w:val="280"/>
          <w:marBottom w:val="0"/>
          <w:divBdr>
            <w:top w:val="none" w:sz="0" w:space="0" w:color="auto"/>
            <w:left w:val="none" w:sz="0" w:space="0" w:color="auto"/>
            <w:bottom w:val="none" w:sz="0" w:space="0" w:color="auto"/>
            <w:right w:val="none" w:sz="0" w:space="0" w:color="auto"/>
          </w:divBdr>
        </w:div>
      </w:divsChild>
    </w:div>
    <w:div w:id="1138255469">
      <w:bodyDiv w:val="1"/>
      <w:marLeft w:val="0"/>
      <w:marRight w:val="0"/>
      <w:marTop w:val="0"/>
      <w:marBottom w:val="0"/>
      <w:divBdr>
        <w:top w:val="none" w:sz="0" w:space="0" w:color="auto"/>
        <w:left w:val="none" w:sz="0" w:space="0" w:color="auto"/>
        <w:bottom w:val="none" w:sz="0" w:space="0" w:color="auto"/>
        <w:right w:val="none" w:sz="0" w:space="0" w:color="auto"/>
      </w:divBdr>
      <w:divsChild>
        <w:div w:id="1968513407">
          <w:marLeft w:val="547"/>
          <w:marRight w:val="0"/>
          <w:marTop w:val="154"/>
          <w:marBottom w:val="0"/>
          <w:divBdr>
            <w:top w:val="none" w:sz="0" w:space="0" w:color="auto"/>
            <w:left w:val="none" w:sz="0" w:space="0" w:color="auto"/>
            <w:bottom w:val="none" w:sz="0" w:space="0" w:color="auto"/>
            <w:right w:val="none" w:sz="0" w:space="0" w:color="auto"/>
          </w:divBdr>
        </w:div>
        <w:div w:id="1305037570">
          <w:marLeft w:val="547"/>
          <w:marRight w:val="0"/>
          <w:marTop w:val="154"/>
          <w:marBottom w:val="0"/>
          <w:divBdr>
            <w:top w:val="none" w:sz="0" w:space="0" w:color="auto"/>
            <w:left w:val="none" w:sz="0" w:space="0" w:color="auto"/>
            <w:bottom w:val="none" w:sz="0" w:space="0" w:color="auto"/>
            <w:right w:val="none" w:sz="0" w:space="0" w:color="auto"/>
          </w:divBdr>
        </w:div>
        <w:div w:id="1117481612">
          <w:marLeft w:val="547"/>
          <w:marRight w:val="0"/>
          <w:marTop w:val="154"/>
          <w:marBottom w:val="0"/>
          <w:divBdr>
            <w:top w:val="none" w:sz="0" w:space="0" w:color="auto"/>
            <w:left w:val="none" w:sz="0" w:space="0" w:color="auto"/>
            <w:bottom w:val="none" w:sz="0" w:space="0" w:color="auto"/>
            <w:right w:val="none" w:sz="0" w:space="0" w:color="auto"/>
          </w:divBdr>
        </w:div>
        <w:div w:id="1494223881">
          <w:marLeft w:val="547"/>
          <w:marRight w:val="0"/>
          <w:marTop w:val="154"/>
          <w:marBottom w:val="0"/>
          <w:divBdr>
            <w:top w:val="none" w:sz="0" w:space="0" w:color="auto"/>
            <w:left w:val="none" w:sz="0" w:space="0" w:color="auto"/>
            <w:bottom w:val="none" w:sz="0" w:space="0" w:color="auto"/>
            <w:right w:val="none" w:sz="0" w:space="0" w:color="auto"/>
          </w:divBdr>
        </w:div>
      </w:divsChild>
    </w:div>
    <w:div w:id="1152523544">
      <w:bodyDiv w:val="1"/>
      <w:marLeft w:val="0"/>
      <w:marRight w:val="0"/>
      <w:marTop w:val="0"/>
      <w:marBottom w:val="0"/>
      <w:divBdr>
        <w:top w:val="none" w:sz="0" w:space="0" w:color="auto"/>
        <w:left w:val="none" w:sz="0" w:space="0" w:color="auto"/>
        <w:bottom w:val="none" w:sz="0" w:space="0" w:color="auto"/>
        <w:right w:val="none" w:sz="0" w:space="0" w:color="auto"/>
      </w:divBdr>
    </w:div>
    <w:div w:id="115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9912134">
          <w:marLeft w:val="475"/>
          <w:marRight w:val="0"/>
          <w:marTop w:val="134"/>
          <w:marBottom w:val="120"/>
          <w:divBdr>
            <w:top w:val="none" w:sz="0" w:space="0" w:color="auto"/>
            <w:left w:val="none" w:sz="0" w:space="0" w:color="auto"/>
            <w:bottom w:val="none" w:sz="0" w:space="0" w:color="auto"/>
            <w:right w:val="none" w:sz="0" w:space="0" w:color="auto"/>
          </w:divBdr>
        </w:div>
        <w:div w:id="944650811">
          <w:marLeft w:val="475"/>
          <w:marRight w:val="0"/>
          <w:marTop w:val="134"/>
          <w:marBottom w:val="120"/>
          <w:divBdr>
            <w:top w:val="none" w:sz="0" w:space="0" w:color="auto"/>
            <w:left w:val="none" w:sz="0" w:space="0" w:color="auto"/>
            <w:bottom w:val="none" w:sz="0" w:space="0" w:color="auto"/>
            <w:right w:val="none" w:sz="0" w:space="0" w:color="auto"/>
          </w:divBdr>
        </w:div>
        <w:div w:id="719474864">
          <w:marLeft w:val="475"/>
          <w:marRight w:val="0"/>
          <w:marTop w:val="134"/>
          <w:marBottom w:val="120"/>
          <w:divBdr>
            <w:top w:val="none" w:sz="0" w:space="0" w:color="auto"/>
            <w:left w:val="none" w:sz="0" w:space="0" w:color="auto"/>
            <w:bottom w:val="none" w:sz="0" w:space="0" w:color="auto"/>
            <w:right w:val="none" w:sz="0" w:space="0" w:color="auto"/>
          </w:divBdr>
        </w:div>
        <w:div w:id="1214930249">
          <w:marLeft w:val="475"/>
          <w:marRight w:val="0"/>
          <w:marTop w:val="134"/>
          <w:marBottom w:val="120"/>
          <w:divBdr>
            <w:top w:val="none" w:sz="0" w:space="0" w:color="auto"/>
            <w:left w:val="none" w:sz="0" w:space="0" w:color="auto"/>
            <w:bottom w:val="none" w:sz="0" w:space="0" w:color="auto"/>
            <w:right w:val="none" w:sz="0" w:space="0" w:color="auto"/>
          </w:divBdr>
        </w:div>
        <w:div w:id="683940831">
          <w:marLeft w:val="475"/>
          <w:marRight w:val="0"/>
          <w:marTop w:val="134"/>
          <w:marBottom w:val="120"/>
          <w:divBdr>
            <w:top w:val="none" w:sz="0" w:space="0" w:color="auto"/>
            <w:left w:val="none" w:sz="0" w:space="0" w:color="auto"/>
            <w:bottom w:val="none" w:sz="0" w:space="0" w:color="auto"/>
            <w:right w:val="none" w:sz="0" w:space="0" w:color="auto"/>
          </w:divBdr>
        </w:div>
        <w:div w:id="330334119">
          <w:marLeft w:val="475"/>
          <w:marRight w:val="0"/>
          <w:marTop w:val="134"/>
          <w:marBottom w:val="120"/>
          <w:divBdr>
            <w:top w:val="none" w:sz="0" w:space="0" w:color="auto"/>
            <w:left w:val="none" w:sz="0" w:space="0" w:color="auto"/>
            <w:bottom w:val="none" w:sz="0" w:space="0" w:color="auto"/>
            <w:right w:val="none" w:sz="0" w:space="0" w:color="auto"/>
          </w:divBdr>
        </w:div>
      </w:divsChild>
    </w:div>
    <w:div w:id="1157569951">
      <w:bodyDiv w:val="1"/>
      <w:marLeft w:val="0"/>
      <w:marRight w:val="0"/>
      <w:marTop w:val="0"/>
      <w:marBottom w:val="0"/>
      <w:divBdr>
        <w:top w:val="none" w:sz="0" w:space="0" w:color="auto"/>
        <w:left w:val="none" w:sz="0" w:space="0" w:color="auto"/>
        <w:bottom w:val="none" w:sz="0" w:space="0" w:color="auto"/>
        <w:right w:val="none" w:sz="0" w:space="0" w:color="auto"/>
      </w:divBdr>
      <w:divsChild>
        <w:div w:id="896402161">
          <w:marLeft w:val="576"/>
          <w:marRight w:val="0"/>
          <w:marTop w:val="80"/>
          <w:marBottom w:val="0"/>
          <w:divBdr>
            <w:top w:val="none" w:sz="0" w:space="0" w:color="auto"/>
            <w:left w:val="none" w:sz="0" w:space="0" w:color="auto"/>
            <w:bottom w:val="none" w:sz="0" w:space="0" w:color="auto"/>
            <w:right w:val="none" w:sz="0" w:space="0" w:color="auto"/>
          </w:divBdr>
        </w:div>
        <w:div w:id="1256985327">
          <w:marLeft w:val="576"/>
          <w:marRight w:val="0"/>
          <w:marTop w:val="80"/>
          <w:marBottom w:val="0"/>
          <w:divBdr>
            <w:top w:val="none" w:sz="0" w:space="0" w:color="auto"/>
            <w:left w:val="none" w:sz="0" w:space="0" w:color="auto"/>
            <w:bottom w:val="none" w:sz="0" w:space="0" w:color="auto"/>
            <w:right w:val="none" w:sz="0" w:space="0" w:color="auto"/>
          </w:divBdr>
        </w:div>
        <w:div w:id="363870424">
          <w:marLeft w:val="576"/>
          <w:marRight w:val="0"/>
          <w:marTop w:val="80"/>
          <w:marBottom w:val="0"/>
          <w:divBdr>
            <w:top w:val="none" w:sz="0" w:space="0" w:color="auto"/>
            <w:left w:val="none" w:sz="0" w:space="0" w:color="auto"/>
            <w:bottom w:val="none" w:sz="0" w:space="0" w:color="auto"/>
            <w:right w:val="none" w:sz="0" w:space="0" w:color="auto"/>
          </w:divBdr>
        </w:div>
      </w:divsChild>
    </w:div>
    <w:div w:id="1165895530">
      <w:bodyDiv w:val="1"/>
      <w:marLeft w:val="0"/>
      <w:marRight w:val="0"/>
      <w:marTop w:val="0"/>
      <w:marBottom w:val="0"/>
      <w:divBdr>
        <w:top w:val="none" w:sz="0" w:space="0" w:color="auto"/>
        <w:left w:val="none" w:sz="0" w:space="0" w:color="auto"/>
        <w:bottom w:val="none" w:sz="0" w:space="0" w:color="auto"/>
        <w:right w:val="none" w:sz="0" w:space="0" w:color="auto"/>
      </w:divBdr>
    </w:div>
    <w:div w:id="1181358679">
      <w:bodyDiv w:val="1"/>
      <w:marLeft w:val="0"/>
      <w:marRight w:val="0"/>
      <w:marTop w:val="0"/>
      <w:marBottom w:val="0"/>
      <w:divBdr>
        <w:top w:val="none" w:sz="0" w:space="0" w:color="auto"/>
        <w:left w:val="none" w:sz="0" w:space="0" w:color="auto"/>
        <w:bottom w:val="none" w:sz="0" w:space="0" w:color="auto"/>
        <w:right w:val="none" w:sz="0" w:space="0" w:color="auto"/>
      </w:divBdr>
    </w:div>
    <w:div w:id="1186014870">
      <w:bodyDiv w:val="1"/>
      <w:marLeft w:val="0"/>
      <w:marRight w:val="0"/>
      <w:marTop w:val="0"/>
      <w:marBottom w:val="0"/>
      <w:divBdr>
        <w:top w:val="none" w:sz="0" w:space="0" w:color="auto"/>
        <w:left w:val="none" w:sz="0" w:space="0" w:color="auto"/>
        <w:bottom w:val="none" w:sz="0" w:space="0" w:color="auto"/>
        <w:right w:val="none" w:sz="0" w:space="0" w:color="auto"/>
      </w:divBdr>
    </w:div>
    <w:div w:id="1200436085">
      <w:bodyDiv w:val="1"/>
      <w:marLeft w:val="0"/>
      <w:marRight w:val="0"/>
      <w:marTop w:val="0"/>
      <w:marBottom w:val="0"/>
      <w:divBdr>
        <w:top w:val="none" w:sz="0" w:space="0" w:color="auto"/>
        <w:left w:val="none" w:sz="0" w:space="0" w:color="auto"/>
        <w:bottom w:val="none" w:sz="0" w:space="0" w:color="auto"/>
        <w:right w:val="none" w:sz="0" w:space="0" w:color="auto"/>
      </w:divBdr>
    </w:div>
    <w:div w:id="1200700712">
      <w:bodyDiv w:val="1"/>
      <w:marLeft w:val="0"/>
      <w:marRight w:val="0"/>
      <w:marTop w:val="0"/>
      <w:marBottom w:val="0"/>
      <w:divBdr>
        <w:top w:val="none" w:sz="0" w:space="0" w:color="auto"/>
        <w:left w:val="none" w:sz="0" w:space="0" w:color="auto"/>
        <w:bottom w:val="none" w:sz="0" w:space="0" w:color="auto"/>
        <w:right w:val="none" w:sz="0" w:space="0" w:color="auto"/>
      </w:divBdr>
    </w:div>
    <w:div w:id="1204750533">
      <w:bodyDiv w:val="1"/>
      <w:marLeft w:val="0"/>
      <w:marRight w:val="0"/>
      <w:marTop w:val="0"/>
      <w:marBottom w:val="0"/>
      <w:divBdr>
        <w:top w:val="none" w:sz="0" w:space="0" w:color="auto"/>
        <w:left w:val="none" w:sz="0" w:space="0" w:color="auto"/>
        <w:bottom w:val="none" w:sz="0" w:space="0" w:color="auto"/>
        <w:right w:val="none" w:sz="0" w:space="0" w:color="auto"/>
      </w:divBdr>
    </w:div>
    <w:div w:id="1216161656">
      <w:bodyDiv w:val="1"/>
      <w:marLeft w:val="0"/>
      <w:marRight w:val="0"/>
      <w:marTop w:val="0"/>
      <w:marBottom w:val="0"/>
      <w:divBdr>
        <w:top w:val="none" w:sz="0" w:space="0" w:color="auto"/>
        <w:left w:val="none" w:sz="0" w:space="0" w:color="auto"/>
        <w:bottom w:val="none" w:sz="0" w:space="0" w:color="auto"/>
        <w:right w:val="none" w:sz="0" w:space="0" w:color="auto"/>
      </w:divBdr>
    </w:div>
    <w:div w:id="1224561497">
      <w:bodyDiv w:val="1"/>
      <w:marLeft w:val="0"/>
      <w:marRight w:val="0"/>
      <w:marTop w:val="0"/>
      <w:marBottom w:val="0"/>
      <w:divBdr>
        <w:top w:val="none" w:sz="0" w:space="0" w:color="auto"/>
        <w:left w:val="none" w:sz="0" w:space="0" w:color="auto"/>
        <w:bottom w:val="none" w:sz="0" w:space="0" w:color="auto"/>
        <w:right w:val="none" w:sz="0" w:space="0" w:color="auto"/>
      </w:divBdr>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2545082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97">
          <w:marLeft w:val="576"/>
          <w:marRight w:val="0"/>
          <w:marTop w:val="80"/>
          <w:marBottom w:val="0"/>
          <w:divBdr>
            <w:top w:val="none" w:sz="0" w:space="0" w:color="auto"/>
            <w:left w:val="none" w:sz="0" w:space="0" w:color="auto"/>
            <w:bottom w:val="none" w:sz="0" w:space="0" w:color="auto"/>
            <w:right w:val="none" w:sz="0" w:space="0" w:color="auto"/>
          </w:divBdr>
        </w:div>
        <w:div w:id="1420054646">
          <w:marLeft w:val="576"/>
          <w:marRight w:val="0"/>
          <w:marTop w:val="80"/>
          <w:marBottom w:val="0"/>
          <w:divBdr>
            <w:top w:val="none" w:sz="0" w:space="0" w:color="auto"/>
            <w:left w:val="none" w:sz="0" w:space="0" w:color="auto"/>
            <w:bottom w:val="none" w:sz="0" w:space="0" w:color="auto"/>
            <w:right w:val="none" w:sz="0" w:space="0" w:color="auto"/>
          </w:divBdr>
        </w:div>
        <w:div w:id="868034703">
          <w:marLeft w:val="576"/>
          <w:marRight w:val="0"/>
          <w:marTop w:val="80"/>
          <w:marBottom w:val="0"/>
          <w:divBdr>
            <w:top w:val="none" w:sz="0" w:space="0" w:color="auto"/>
            <w:left w:val="none" w:sz="0" w:space="0" w:color="auto"/>
            <w:bottom w:val="none" w:sz="0" w:space="0" w:color="auto"/>
            <w:right w:val="none" w:sz="0" w:space="0" w:color="auto"/>
          </w:divBdr>
        </w:div>
        <w:div w:id="2010399440">
          <w:marLeft w:val="576"/>
          <w:marRight w:val="0"/>
          <w:marTop w:val="80"/>
          <w:marBottom w:val="0"/>
          <w:divBdr>
            <w:top w:val="none" w:sz="0" w:space="0" w:color="auto"/>
            <w:left w:val="none" w:sz="0" w:space="0" w:color="auto"/>
            <w:bottom w:val="none" w:sz="0" w:space="0" w:color="auto"/>
            <w:right w:val="none" w:sz="0" w:space="0" w:color="auto"/>
          </w:divBdr>
        </w:div>
      </w:divsChild>
    </w:div>
    <w:div w:id="1268535652">
      <w:bodyDiv w:val="1"/>
      <w:marLeft w:val="0"/>
      <w:marRight w:val="0"/>
      <w:marTop w:val="0"/>
      <w:marBottom w:val="0"/>
      <w:divBdr>
        <w:top w:val="none" w:sz="0" w:space="0" w:color="auto"/>
        <w:left w:val="none" w:sz="0" w:space="0" w:color="auto"/>
        <w:bottom w:val="none" w:sz="0" w:space="0" w:color="auto"/>
        <w:right w:val="none" w:sz="0" w:space="0" w:color="auto"/>
      </w:divBdr>
      <w:divsChild>
        <w:div w:id="873928126">
          <w:marLeft w:val="475"/>
          <w:marRight w:val="0"/>
          <w:marTop w:val="134"/>
          <w:marBottom w:val="120"/>
          <w:divBdr>
            <w:top w:val="none" w:sz="0" w:space="0" w:color="auto"/>
            <w:left w:val="none" w:sz="0" w:space="0" w:color="auto"/>
            <w:bottom w:val="none" w:sz="0" w:space="0" w:color="auto"/>
            <w:right w:val="none" w:sz="0" w:space="0" w:color="auto"/>
          </w:divBdr>
        </w:div>
        <w:div w:id="1496529829">
          <w:marLeft w:val="475"/>
          <w:marRight w:val="0"/>
          <w:marTop w:val="134"/>
          <w:marBottom w:val="120"/>
          <w:divBdr>
            <w:top w:val="none" w:sz="0" w:space="0" w:color="auto"/>
            <w:left w:val="none" w:sz="0" w:space="0" w:color="auto"/>
            <w:bottom w:val="none" w:sz="0" w:space="0" w:color="auto"/>
            <w:right w:val="none" w:sz="0" w:space="0" w:color="auto"/>
          </w:divBdr>
        </w:div>
      </w:divsChild>
    </w:div>
    <w:div w:id="1271356037">
      <w:bodyDiv w:val="1"/>
      <w:marLeft w:val="0"/>
      <w:marRight w:val="0"/>
      <w:marTop w:val="0"/>
      <w:marBottom w:val="0"/>
      <w:divBdr>
        <w:top w:val="none" w:sz="0" w:space="0" w:color="auto"/>
        <w:left w:val="none" w:sz="0" w:space="0" w:color="auto"/>
        <w:bottom w:val="none" w:sz="0" w:space="0" w:color="auto"/>
        <w:right w:val="none" w:sz="0" w:space="0" w:color="auto"/>
      </w:divBdr>
    </w:div>
    <w:div w:id="1272933020">
      <w:bodyDiv w:val="1"/>
      <w:marLeft w:val="0"/>
      <w:marRight w:val="0"/>
      <w:marTop w:val="0"/>
      <w:marBottom w:val="0"/>
      <w:divBdr>
        <w:top w:val="none" w:sz="0" w:space="0" w:color="auto"/>
        <w:left w:val="none" w:sz="0" w:space="0" w:color="auto"/>
        <w:bottom w:val="none" w:sz="0" w:space="0" w:color="auto"/>
        <w:right w:val="none" w:sz="0" w:space="0" w:color="auto"/>
      </w:divBdr>
    </w:div>
    <w:div w:id="1274751550">
      <w:bodyDiv w:val="1"/>
      <w:marLeft w:val="0"/>
      <w:marRight w:val="0"/>
      <w:marTop w:val="0"/>
      <w:marBottom w:val="0"/>
      <w:divBdr>
        <w:top w:val="none" w:sz="0" w:space="0" w:color="auto"/>
        <w:left w:val="none" w:sz="0" w:space="0" w:color="auto"/>
        <w:bottom w:val="none" w:sz="0" w:space="0" w:color="auto"/>
        <w:right w:val="none" w:sz="0" w:space="0" w:color="auto"/>
      </w:divBdr>
    </w:div>
    <w:div w:id="1278685487">
      <w:bodyDiv w:val="1"/>
      <w:marLeft w:val="0"/>
      <w:marRight w:val="0"/>
      <w:marTop w:val="0"/>
      <w:marBottom w:val="0"/>
      <w:divBdr>
        <w:top w:val="none" w:sz="0" w:space="0" w:color="auto"/>
        <w:left w:val="none" w:sz="0" w:space="0" w:color="auto"/>
        <w:bottom w:val="none" w:sz="0" w:space="0" w:color="auto"/>
        <w:right w:val="none" w:sz="0" w:space="0" w:color="auto"/>
      </w:divBdr>
      <w:divsChild>
        <w:div w:id="1826044587">
          <w:marLeft w:val="360"/>
          <w:marRight w:val="0"/>
          <w:marTop w:val="200"/>
          <w:marBottom w:val="0"/>
          <w:divBdr>
            <w:top w:val="none" w:sz="0" w:space="0" w:color="auto"/>
            <w:left w:val="none" w:sz="0" w:space="0" w:color="auto"/>
            <w:bottom w:val="none" w:sz="0" w:space="0" w:color="auto"/>
            <w:right w:val="none" w:sz="0" w:space="0" w:color="auto"/>
          </w:divBdr>
        </w:div>
        <w:div w:id="124741030">
          <w:marLeft w:val="360"/>
          <w:marRight w:val="0"/>
          <w:marTop w:val="200"/>
          <w:marBottom w:val="0"/>
          <w:divBdr>
            <w:top w:val="none" w:sz="0" w:space="0" w:color="auto"/>
            <w:left w:val="none" w:sz="0" w:space="0" w:color="auto"/>
            <w:bottom w:val="none" w:sz="0" w:space="0" w:color="auto"/>
            <w:right w:val="none" w:sz="0" w:space="0" w:color="auto"/>
          </w:divBdr>
        </w:div>
        <w:div w:id="2067682028">
          <w:marLeft w:val="360"/>
          <w:marRight w:val="0"/>
          <w:marTop w:val="200"/>
          <w:marBottom w:val="0"/>
          <w:divBdr>
            <w:top w:val="none" w:sz="0" w:space="0" w:color="auto"/>
            <w:left w:val="none" w:sz="0" w:space="0" w:color="auto"/>
            <w:bottom w:val="none" w:sz="0" w:space="0" w:color="auto"/>
            <w:right w:val="none" w:sz="0" w:space="0" w:color="auto"/>
          </w:divBdr>
        </w:div>
        <w:div w:id="273827944">
          <w:marLeft w:val="360"/>
          <w:marRight w:val="0"/>
          <w:marTop w:val="200"/>
          <w:marBottom w:val="0"/>
          <w:divBdr>
            <w:top w:val="none" w:sz="0" w:space="0" w:color="auto"/>
            <w:left w:val="none" w:sz="0" w:space="0" w:color="auto"/>
            <w:bottom w:val="none" w:sz="0" w:space="0" w:color="auto"/>
            <w:right w:val="none" w:sz="0" w:space="0" w:color="auto"/>
          </w:divBdr>
        </w:div>
        <w:div w:id="114258210">
          <w:marLeft w:val="360"/>
          <w:marRight w:val="0"/>
          <w:marTop w:val="200"/>
          <w:marBottom w:val="0"/>
          <w:divBdr>
            <w:top w:val="none" w:sz="0" w:space="0" w:color="auto"/>
            <w:left w:val="none" w:sz="0" w:space="0" w:color="auto"/>
            <w:bottom w:val="none" w:sz="0" w:space="0" w:color="auto"/>
            <w:right w:val="none" w:sz="0" w:space="0" w:color="auto"/>
          </w:divBdr>
        </w:div>
      </w:divsChild>
    </w:div>
    <w:div w:id="1283921584">
      <w:bodyDiv w:val="1"/>
      <w:marLeft w:val="0"/>
      <w:marRight w:val="0"/>
      <w:marTop w:val="0"/>
      <w:marBottom w:val="0"/>
      <w:divBdr>
        <w:top w:val="none" w:sz="0" w:space="0" w:color="auto"/>
        <w:left w:val="none" w:sz="0" w:space="0" w:color="auto"/>
        <w:bottom w:val="none" w:sz="0" w:space="0" w:color="auto"/>
        <w:right w:val="none" w:sz="0" w:space="0" w:color="auto"/>
      </w:divBdr>
      <w:divsChild>
        <w:div w:id="67922048">
          <w:marLeft w:val="547"/>
          <w:marRight w:val="0"/>
          <w:marTop w:val="154"/>
          <w:marBottom w:val="0"/>
          <w:divBdr>
            <w:top w:val="none" w:sz="0" w:space="0" w:color="auto"/>
            <w:left w:val="none" w:sz="0" w:space="0" w:color="auto"/>
            <w:bottom w:val="none" w:sz="0" w:space="0" w:color="auto"/>
            <w:right w:val="none" w:sz="0" w:space="0" w:color="auto"/>
          </w:divBdr>
        </w:div>
        <w:div w:id="165873349">
          <w:marLeft w:val="547"/>
          <w:marRight w:val="0"/>
          <w:marTop w:val="154"/>
          <w:marBottom w:val="0"/>
          <w:divBdr>
            <w:top w:val="none" w:sz="0" w:space="0" w:color="auto"/>
            <w:left w:val="none" w:sz="0" w:space="0" w:color="auto"/>
            <w:bottom w:val="none" w:sz="0" w:space="0" w:color="auto"/>
            <w:right w:val="none" w:sz="0" w:space="0" w:color="auto"/>
          </w:divBdr>
        </w:div>
      </w:divsChild>
    </w:div>
    <w:div w:id="1285381128">
      <w:bodyDiv w:val="1"/>
      <w:marLeft w:val="0"/>
      <w:marRight w:val="0"/>
      <w:marTop w:val="0"/>
      <w:marBottom w:val="0"/>
      <w:divBdr>
        <w:top w:val="none" w:sz="0" w:space="0" w:color="auto"/>
        <w:left w:val="none" w:sz="0" w:space="0" w:color="auto"/>
        <w:bottom w:val="none" w:sz="0" w:space="0" w:color="auto"/>
        <w:right w:val="none" w:sz="0" w:space="0" w:color="auto"/>
      </w:divBdr>
    </w:div>
    <w:div w:id="1293095051">
      <w:bodyDiv w:val="1"/>
      <w:marLeft w:val="0"/>
      <w:marRight w:val="0"/>
      <w:marTop w:val="0"/>
      <w:marBottom w:val="0"/>
      <w:divBdr>
        <w:top w:val="none" w:sz="0" w:space="0" w:color="auto"/>
        <w:left w:val="none" w:sz="0" w:space="0" w:color="auto"/>
        <w:bottom w:val="none" w:sz="0" w:space="0" w:color="auto"/>
        <w:right w:val="none" w:sz="0" w:space="0" w:color="auto"/>
      </w:divBdr>
      <w:divsChild>
        <w:div w:id="1984112885">
          <w:marLeft w:val="720"/>
          <w:marRight w:val="0"/>
          <w:marTop w:val="115"/>
          <w:marBottom w:val="0"/>
          <w:divBdr>
            <w:top w:val="none" w:sz="0" w:space="0" w:color="auto"/>
            <w:left w:val="none" w:sz="0" w:space="0" w:color="auto"/>
            <w:bottom w:val="none" w:sz="0" w:space="0" w:color="auto"/>
            <w:right w:val="none" w:sz="0" w:space="0" w:color="auto"/>
          </w:divBdr>
        </w:div>
        <w:div w:id="2059667599">
          <w:marLeft w:val="720"/>
          <w:marRight w:val="0"/>
          <w:marTop w:val="115"/>
          <w:marBottom w:val="0"/>
          <w:divBdr>
            <w:top w:val="none" w:sz="0" w:space="0" w:color="auto"/>
            <w:left w:val="none" w:sz="0" w:space="0" w:color="auto"/>
            <w:bottom w:val="none" w:sz="0" w:space="0" w:color="auto"/>
            <w:right w:val="none" w:sz="0" w:space="0" w:color="auto"/>
          </w:divBdr>
        </w:div>
        <w:div w:id="1331327836">
          <w:marLeft w:val="720"/>
          <w:marRight w:val="0"/>
          <w:marTop w:val="115"/>
          <w:marBottom w:val="0"/>
          <w:divBdr>
            <w:top w:val="none" w:sz="0" w:space="0" w:color="auto"/>
            <w:left w:val="none" w:sz="0" w:space="0" w:color="auto"/>
            <w:bottom w:val="none" w:sz="0" w:space="0" w:color="auto"/>
            <w:right w:val="none" w:sz="0" w:space="0" w:color="auto"/>
          </w:divBdr>
        </w:div>
      </w:divsChild>
    </w:div>
    <w:div w:id="1308558164">
      <w:bodyDiv w:val="1"/>
      <w:marLeft w:val="0"/>
      <w:marRight w:val="0"/>
      <w:marTop w:val="0"/>
      <w:marBottom w:val="0"/>
      <w:divBdr>
        <w:top w:val="none" w:sz="0" w:space="0" w:color="auto"/>
        <w:left w:val="none" w:sz="0" w:space="0" w:color="auto"/>
        <w:bottom w:val="none" w:sz="0" w:space="0" w:color="auto"/>
        <w:right w:val="none" w:sz="0" w:space="0" w:color="auto"/>
      </w:divBdr>
      <w:divsChild>
        <w:div w:id="462038318">
          <w:marLeft w:val="547"/>
          <w:marRight w:val="0"/>
          <w:marTop w:val="106"/>
          <w:marBottom w:val="0"/>
          <w:divBdr>
            <w:top w:val="none" w:sz="0" w:space="0" w:color="auto"/>
            <w:left w:val="none" w:sz="0" w:space="0" w:color="auto"/>
            <w:bottom w:val="none" w:sz="0" w:space="0" w:color="auto"/>
            <w:right w:val="none" w:sz="0" w:space="0" w:color="auto"/>
          </w:divBdr>
        </w:div>
        <w:div w:id="877476882">
          <w:marLeft w:val="547"/>
          <w:marRight w:val="0"/>
          <w:marTop w:val="106"/>
          <w:marBottom w:val="0"/>
          <w:divBdr>
            <w:top w:val="none" w:sz="0" w:space="0" w:color="auto"/>
            <w:left w:val="none" w:sz="0" w:space="0" w:color="auto"/>
            <w:bottom w:val="none" w:sz="0" w:space="0" w:color="auto"/>
            <w:right w:val="none" w:sz="0" w:space="0" w:color="auto"/>
          </w:divBdr>
        </w:div>
        <w:div w:id="1244489926">
          <w:marLeft w:val="547"/>
          <w:marRight w:val="0"/>
          <w:marTop w:val="106"/>
          <w:marBottom w:val="0"/>
          <w:divBdr>
            <w:top w:val="none" w:sz="0" w:space="0" w:color="auto"/>
            <w:left w:val="none" w:sz="0" w:space="0" w:color="auto"/>
            <w:bottom w:val="none" w:sz="0" w:space="0" w:color="auto"/>
            <w:right w:val="none" w:sz="0" w:space="0" w:color="auto"/>
          </w:divBdr>
        </w:div>
        <w:div w:id="1578249642">
          <w:marLeft w:val="547"/>
          <w:marRight w:val="0"/>
          <w:marTop w:val="106"/>
          <w:marBottom w:val="0"/>
          <w:divBdr>
            <w:top w:val="none" w:sz="0" w:space="0" w:color="auto"/>
            <w:left w:val="none" w:sz="0" w:space="0" w:color="auto"/>
            <w:bottom w:val="none" w:sz="0" w:space="0" w:color="auto"/>
            <w:right w:val="none" w:sz="0" w:space="0" w:color="auto"/>
          </w:divBdr>
        </w:div>
        <w:div w:id="1013991845">
          <w:marLeft w:val="547"/>
          <w:marRight w:val="0"/>
          <w:marTop w:val="106"/>
          <w:marBottom w:val="0"/>
          <w:divBdr>
            <w:top w:val="none" w:sz="0" w:space="0" w:color="auto"/>
            <w:left w:val="none" w:sz="0" w:space="0" w:color="auto"/>
            <w:bottom w:val="none" w:sz="0" w:space="0" w:color="auto"/>
            <w:right w:val="none" w:sz="0" w:space="0" w:color="auto"/>
          </w:divBdr>
        </w:div>
      </w:divsChild>
    </w:div>
    <w:div w:id="1313945480">
      <w:bodyDiv w:val="1"/>
      <w:marLeft w:val="0"/>
      <w:marRight w:val="0"/>
      <w:marTop w:val="0"/>
      <w:marBottom w:val="0"/>
      <w:divBdr>
        <w:top w:val="none" w:sz="0" w:space="0" w:color="auto"/>
        <w:left w:val="none" w:sz="0" w:space="0" w:color="auto"/>
        <w:bottom w:val="none" w:sz="0" w:space="0" w:color="auto"/>
        <w:right w:val="none" w:sz="0" w:space="0" w:color="auto"/>
      </w:divBdr>
    </w:div>
    <w:div w:id="1316226513">
      <w:bodyDiv w:val="1"/>
      <w:marLeft w:val="0"/>
      <w:marRight w:val="0"/>
      <w:marTop w:val="0"/>
      <w:marBottom w:val="0"/>
      <w:divBdr>
        <w:top w:val="none" w:sz="0" w:space="0" w:color="auto"/>
        <w:left w:val="none" w:sz="0" w:space="0" w:color="auto"/>
        <w:bottom w:val="none" w:sz="0" w:space="0" w:color="auto"/>
        <w:right w:val="none" w:sz="0" w:space="0" w:color="auto"/>
      </w:divBdr>
    </w:div>
    <w:div w:id="1325820791">
      <w:bodyDiv w:val="1"/>
      <w:marLeft w:val="0"/>
      <w:marRight w:val="0"/>
      <w:marTop w:val="0"/>
      <w:marBottom w:val="0"/>
      <w:divBdr>
        <w:top w:val="none" w:sz="0" w:space="0" w:color="auto"/>
        <w:left w:val="none" w:sz="0" w:space="0" w:color="auto"/>
        <w:bottom w:val="none" w:sz="0" w:space="0" w:color="auto"/>
        <w:right w:val="none" w:sz="0" w:space="0" w:color="auto"/>
      </w:divBdr>
    </w:div>
    <w:div w:id="1337611576">
      <w:bodyDiv w:val="1"/>
      <w:marLeft w:val="0"/>
      <w:marRight w:val="0"/>
      <w:marTop w:val="0"/>
      <w:marBottom w:val="0"/>
      <w:divBdr>
        <w:top w:val="none" w:sz="0" w:space="0" w:color="auto"/>
        <w:left w:val="none" w:sz="0" w:space="0" w:color="auto"/>
        <w:bottom w:val="none" w:sz="0" w:space="0" w:color="auto"/>
        <w:right w:val="none" w:sz="0" w:space="0" w:color="auto"/>
      </w:divBdr>
    </w:div>
    <w:div w:id="1356929713">
      <w:bodyDiv w:val="1"/>
      <w:marLeft w:val="0"/>
      <w:marRight w:val="0"/>
      <w:marTop w:val="0"/>
      <w:marBottom w:val="0"/>
      <w:divBdr>
        <w:top w:val="none" w:sz="0" w:space="0" w:color="auto"/>
        <w:left w:val="none" w:sz="0" w:space="0" w:color="auto"/>
        <w:bottom w:val="none" w:sz="0" w:space="0" w:color="auto"/>
        <w:right w:val="none" w:sz="0" w:space="0" w:color="auto"/>
      </w:divBdr>
    </w:div>
    <w:div w:id="1372223876">
      <w:bodyDiv w:val="1"/>
      <w:marLeft w:val="0"/>
      <w:marRight w:val="0"/>
      <w:marTop w:val="0"/>
      <w:marBottom w:val="0"/>
      <w:divBdr>
        <w:top w:val="none" w:sz="0" w:space="0" w:color="auto"/>
        <w:left w:val="none" w:sz="0" w:space="0" w:color="auto"/>
        <w:bottom w:val="none" w:sz="0" w:space="0" w:color="auto"/>
        <w:right w:val="none" w:sz="0" w:space="0" w:color="auto"/>
      </w:divBdr>
    </w:div>
    <w:div w:id="1414165620">
      <w:bodyDiv w:val="1"/>
      <w:marLeft w:val="0"/>
      <w:marRight w:val="0"/>
      <w:marTop w:val="0"/>
      <w:marBottom w:val="0"/>
      <w:divBdr>
        <w:top w:val="none" w:sz="0" w:space="0" w:color="auto"/>
        <w:left w:val="none" w:sz="0" w:space="0" w:color="auto"/>
        <w:bottom w:val="none" w:sz="0" w:space="0" w:color="auto"/>
        <w:right w:val="none" w:sz="0" w:space="0" w:color="auto"/>
      </w:divBdr>
      <w:divsChild>
        <w:div w:id="263419315">
          <w:marLeft w:val="720"/>
          <w:marRight w:val="0"/>
          <w:marTop w:val="115"/>
          <w:marBottom w:val="0"/>
          <w:divBdr>
            <w:top w:val="none" w:sz="0" w:space="0" w:color="auto"/>
            <w:left w:val="none" w:sz="0" w:space="0" w:color="auto"/>
            <w:bottom w:val="none" w:sz="0" w:space="0" w:color="auto"/>
            <w:right w:val="none" w:sz="0" w:space="0" w:color="auto"/>
          </w:divBdr>
        </w:div>
        <w:div w:id="857935973">
          <w:marLeft w:val="720"/>
          <w:marRight w:val="0"/>
          <w:marTop w:val="115"/>
          <w:marBottom w:val="0"/>
          <w:divBdr>
            <w:top w:val="none" w:sz="0" w:space="0" w:color="auto"/>
            <w:left w:val="none" w:sz="0" w:space="0" w:color="auto"/>
            <w:bottom w:val="none" w:sz="0" w:space="0" w:color="auto"/>
            <w:right w:val="none" w:sz="0" w:space="0" w:color="auto"/>
          </w:divBdr>
        </w:div>
        <w:div w:id="1261060933">
          <w:marLeft w:val="720"/>
          <w:marRight w:val="0"/>
          <w:marTop w:val="115"/>
          <w:marBottom w:val="0"/>
          <w:divBdr>
            <w:top w:val="none" w:sz="0" w:space="0" w:color="auto"/>
            <w:left w:val="none" w:sz="0" w:space="0" w:color="auto"/>
            <w:bottom w:val="none" w:sz="0" w:space="0" w:color="auto"/>
            <w:right w:val="none" w:sz="0" w:space="0" w:color="auto"/>
          </w:divBdr>
        </w:div>
        <w:div w:id="1323853733">
          <w:marLeft w:val="720"/>
          <w:marRight w:val="0"/>
          <w:marTop w:val="115"/>
          <w:marBottom w:val="0"/>
          <w:divBdr>
            <w:top w:val="none" w:sz="0" w:space="0" w:color="auto"/>
            <w:left w:val="none" w:sz="0" w:space="0" w:color="auto"/>
            <w:bottom w:val="none" w:sz="0" w:space="0" w:color="auto"/>
            <w:right w:val="none" w:sz="0" w:space="0" w:color="auto"/>
          </w:divBdr>
        </w:div>
      </w:divsChild>
    </w:div>
    <w:div w:id="1420056805">
      <w:bodyDiv w:val="1"/>
      <w:marLeft w:val="0"/>
      <w:marRight w:val="0"/>
      <w:marTop w:val="0"/>
      <w:marBottom w:val="0"/>
      <w:divBdr>
        <w:top w:val="none" w:sz="0" w:space="0" w:color="auto"/>
        <w:left w:val="none" w:sz="0" w:space="0" w:color="auto"/>
        <w:bottom w:val="none" w:sz="0" w:space="0" w:color="auto"/>
        <w:right w:val="none" w:sz="0" w:space="0" w:color="auto"/>
      </w:divBdr>
      <w:divsChild>
        <w:div w:id="641812303">
          <w:marLeft w:val="1138"/>
          <w:marRight w:val="0"/>
          <w:marTop w:val="120"/>
          <w:marBottom w:val="0"/>
          <w:divBdr>
            <w:top w:val="none" w:sz="0" w:space="0" w:color="auto"/>
            <w:left w:val="none" w:sz="0" w:space="0" w:color="auto"/>
            <w:bottom w:val="none" w:sz="0" w:space="0" w:color="auto"/>
            <w:right w:val="none" w:sz="0" w:space="0" w:color="auto"/>
          </w:divBdr>
        </w:div>
        <w:div w:id="2065375363">
          <w:marLeft w:val="1138"/>
          <w:marRight w:val="0"/>
          <w:marTop w:val="120"/>
          <w:marBottom w:val="0"/>
          <w:divBdr>
            <w:top w:val="none" w:sz="0" w:space="0" w:color="auto"/>
            <w:left w:val="none" w:sz="0" w:space="0" w:color="auto"/>
            <w:bottom w:val="none" w:sz="0" w:space="0" w:color="auto"/>
            <w:right w:val="none" w:sz="0" w:space="0" w:color="auto"/>
          </w:divBdr>
        </w:div>
        <w:div w:id="2906424">
          <w:marLeft w:val="1138"/>
          <w:marRight w:val="0"/>
          <w:marTop w:val="120"/>
          <w:marBottom w:val="0"/>
          <w:divBdr>
            <w:top w:val="none" w:sz="0" w:space="0" w:color="auto"/>
            <w:left w:val="none" w:sz="0" w:space="0" w:color="auto"/>
            <w:bottom w:val="none" w:sz="0" w:space="0" w:color="auto"/>
            <w:right w:val="none" w:sz="0" w:space="0" w:color="auto"/>
          </w:divBdr>
        </w:div>
      </w:divsChild>
    </w:div>
    <w:div w:id="1422990652">
      <w:bodyDiv w:val="1"/>
      <w:marLeft w:val="0"/>
      <w:marRight w:val="0"/>
      <w:marTop w:val="0"/>
      <w:marBottom w:val="0"/>
      <w:divBdr>
        <w:top w:val="none" w:sz="0" w:space="0" w:color="auto"/>
        <w:left w:val="none" w:sz="0" w:space="0" w:color="auto"/>
        <w:bottom w:val="none" w:sz="0" w:space="0" w:color="auto"/>
        <w:right w:val="none" w:sz="0" w:space="0" w:color="auto"/>
      </w:divBdr>
    </w:div>
    <w:div w:id="1429811477">
      <w:bodyDiv w:val="1"/>
      <w:marLeft w:val="0"/>
      <w:marRight w:val="0"/>
      <w:marTop w:val="0"/>
      <w:marBottom w:val="0"/>
      <w:divBdr>
        <w:top w:val="none" w:sz="0" w:space="0" w:color="auto"/>
        <w:left w:val="none" w:sz="0" w:space="0" w:color="auto"/>
        <w:bottom w:val="none" w:sz="0" w:space="0" w:color="auto"/>
        <w:right w:val="none" w:sz="0" w:space="0" w:color="auto"/>
      </w:divBdr>
    </w:div>
    <w:div w:id="1452284700">
      <w:bodyDiv w:val="1"/>
      <w:marLeft w:val="0"/>
      <w:marRight w:val="0"/>
      <w:marTop w:val="0"/>
      <w:marBottom w:val="0"/>
      <w:divBdr>
        <w:top w:val="none" w:sz="0" w:space="0" w:color="auto"/>
        <w:left w:val="none" w:sz="0" w:space="0" w:color="auto"/>
        <w:bottom w:val="none" w:sz="0" w:space="0" w:color="auto"/>
        <w:right w:val="none" w:sz="0" w:space="0" w:color="auto"/>
      </w:divBdr>
    </w:div>
    <w:div w:id="1453095222">
      <w:bodyDiv w:val="1"/>
      <w:marLeft w:val="0"/>
      <w:marRight w:val="0"/>
      <w:marTop w:val="0"/>
      <w:marBottom w:val="0"/>
      <w:divBdr>
        <w:top w:val="none" w:sz="0" w:space="0" w:color="auto"/>
        <w:left w:val="none" w:sz="0" w:space="0" w:color="auto"/>
        <w:bottom w:val="none" w:sz="0" w:space="0" w:color="auto"/>
        <w:right w:val="none" w:sz="0" w:space="0" w:color="auto"/>
      </w:divBdr>
    </w:div>
    <w:div w:id="1467310509">
      <w:bodyDiv w:val="1"/>
      <w:marLeft w:val="0"/>
      <w:marRight w:val="0"/>
      <w:marTop w:val="0"/>
      <w:marBottom w:val="0"/>
      <w:divBdr>
        <w:top w:val="none" w:sz="0" w:space="0" w:color="auto"/>
        <w:left w:val="none" w:sz="0" w:space="0" w:color="auto"/>
        <w:bottom w:val="none" w:sz="0" w:space="0" w:color="auto"/>
        <w:right w:val="none" w:sz="0" w:space="0" w:color="auto"/>
      </w:divBdr>
    </w:div>
    <w:div w:id="1468204977">
      <w:bodyDiv w:val="1"/>
      <w:marLeft w:val="0"/>
      <w:marRight w:val="0"/>
      <w:marTop w:val="0"/>
      <w:marBottom w:val="0"/>
      <w:divBdr>
        <w:top w:val="none" w:sz="0" w:space="0" w:color="auto"/>
        <w:left w:val="none" w:sz="0" w:space="0" w:color="auto"/>
        <w:bottom w:val="none" w:sz="0" w:space="0" w:color="auto"/>
        <w:right w:val="none" w:sz="0" w:space="0" w:color="auto"/>
      </w:divBdr>
    </w:div>
    <w:div w:id="1470435479">
      <w:bodyDiv w:val="1"/>
      <w:marLeft w:val="0"/>
      <w:marRight w:val="0"/>
      <w:marTop w:val="0"/>
      <w:marBottom w:val="0"/>
      <w:divBdr>
        <w:top w:val="none" w:sz="0" w:space="0" w:color="auto"/>
        <w:left w:val="none" w:sz="0" w:space="0" w:color="auto"/>
        <w:bottom w:val="none" w:sz="0" w:space="0" w:color="auto"/>
        <w:right w:val="none" w:sz="0" w:space="0" w:color="auto"/>
      </w:divBdr>
    </w:div>
    <w:div w:id="1480999427">
      <w:bodyDiv w:val="1"/>
      <w:marLeft w:val="0"/>
      <w:marRight w:val="0"/>
      <w:marTop w:val="0"/>
      <w:marBottom w:val="0"/>
      <w:divBdr>
        <w:top w:val="none" w:sz="0" w:space="0" w:color="auto"/>
        <w:left w:val="none" w:sz="0" w:space="0" w:color="auto"/>
        <w:bottom w:val="none" w:sz="0" w:space="0" w:color="auto"/>
        <w:right w:val="none" w:sz="0" w:space="0" w:color="auto"/>
      </w:divBdr>
      <w:divsChild>
        <w:div w:id="1403917062">
          <w:marLeft w:val="547"/>
          <w:marRight w:val="0"/>
          <w:marTop w:val="115"/>
          <w:marBottom w:val="0"/>
          <w:divBdr>
            <w:top w:val="none" w:sz="0" w:space="0" w:color="auto"/>
            <w:left w:val="none" w:sz="0" w:space="0" w:color="auto"/>
            <w:bottom w:val="none" w:sz="0" w:space="0" w:color="auto"/>
            <w:right w:val="none" w:sz="0" w:space="0" w:color="auto"/>
          </w:divBdr>
        </w:div>
        <w:div w:id="1145703788">
          <w:marLeft w:val="547"/>
          <w:marRight w:val="0"/>
          <w:marTop w:val="115"/>
          <w:marBottom w:val="0"/>
          <w:divBdr>
            <w:top w:val="none" w:sz="0" w:space="0" w:color="auto"/>
            <w:left w:val="none" w:sz="0" w:space="0" w:color="auto"/>
            <w:bottom w:val="none" w:sz="0" w:space="0" w:color="auto"/>
            <w:right w:val="none" w:sz="0" w:space="0" w:color="auto"/>
          </w:divBdr>
        </w:div>
        <w:div w:id="589512665">
          <w:marLeft w:val="547"/>
          <w:marRight w:val="0"/>
          <w:marTop w:val="115"/>
          <w:marBottom w:val="0"/>
          <w:divBdr>
            <w:top w:val="none" w:sz="0" w:space="0" w:color="auto"/>
            <w:left w:val="none" w:sz="0" w:space="0" w:color="auto"/>
            <w:bottom w:val="none" w:sz="0" w:space="0" w:color="auto"/>
            <w:right w:val="none" w:sz="0" w:space="0" w:color="auto"/>
          </w:divBdr>
        </w:div>
        <w:div w:id="1568564062">
          <w:marLeft w:val="547"/>
          <w:marRight w:val="0"/>
          <w:marTop w:val="115"/>
          <w:marBottom w:val="0"/>
          <w:divBdr>
            <w:top w:val="none" w:sz="0" w:space="0" w:color="auto"/>
            <w:left w:val="none" w:sz="0" w:space="0" w:color="auto"/>
            <w:bottom w:val="none" w:sz="0" w:space="0" w:color="auto"/>
            <w:right w:val="none" w:sz="0" w:space="0" w:color="auto"/>
          </w:divBdr>
        </w:div>
        <w:div w:id="856238032">
          <w:marLeft w:val="547"/>
          <w:marRight w:val="0"/>
          <w:marTop w:val="115"/>
          <w:marBottom w:val="0"/>
          <w:divBdr>
            <w:top w:val="none" w:sz="0" w:space="0" w:color="auto"/>
            <w:left w:val="none" w:sz="0" w:space="0" w:color="auto"/>
            <w:bottom w:val="none" w:sz="0" w:space="0" w:color="auto"/>
            <w:right w:val="none" w:sz="0" w:space="0" w:color="auto"/>
          </w:divBdr>
        </w:div>
      </w:divsChild>
    </w:div>
    <w:div w:id="1496451690">
      <w:bodyDiv w:val="1"/>
      <w:marLeft w:val="0"/>
      <w:marRight w:val="0"/>
      <w:marTop w:val="0"/>
      <w:marBottom w:val="0"/>
      <w:divBdr>
        <w:top w:val="none" w:sz="0" w:space="0" w:color="auto"/>
        <w:left w:val="none" w:sz="0" w:space="0" w:color="auto"/>
        <w:bottom w:val="none" w:sz="0" w:space="0" w:color="auto"/>
        <w:right w:val="none" w:sz="0" w:space="0" w:color="auto"/>
      </w:divBdr>
      <w:divsChild>
        <w:div w:id="257446070">
          <w:marLeft w:val="547"/>
          <w:marRight w:val="0"/>
          <w:marTop w:val="106"/>
          <w:marBottom w:val="0"/>
          <w:divBdr>
            <w:top w:val="none" w:sz="0" w:space="0" w:color="auto"/>
            <w:left w:val="none" w:sz="0" w:space="0" w:color="auto"/>
            <w:bottom w:val="none" w:sz="0" w:space="0" w:color="auto"/>
            <w:right w:val="none" w:sz="0" w:space="0" w:color="auto"/>
          </w:divBdr>
        </w:div>
        <w:div w:id="1702973686">
          <w:marLeft w:val="547"/>
          <w:marRight w:val="0"/>
          <w:marTop w:val="106"/>
          <w:marBottom w:val="0"/>
          <w:divBdr>
            <w:top w:val="none" w:sz="0" w:space="0" w:color="auto"/>
            <w:left w:val="none" w:sz="0" w:space="0" w:color="auto"/>
            <w:bottom w:val="none" w:sz="0" w:space="0" w:color="auto"/>
            <w:right w:val="none" w:sz="0" w:space="0" w:color="auto"/>
          </w:divBdr>
        </w:div>
        <w:div w:id="1130510621">
          <w:marLeft w:val="547"/>
          <w:marRight w:val="0"/>
          <w:marTop w:val="106"/>
          <w:marBottom w:val="0"/>
          <w:divBdr>
            <w:top w:val="none" w:sz="0" w:space="0" w:color="auto"/>
            <w:left w:val="none" w:sz="0" w:space="0" w:color="auto"/>
            <w:bottom w:val="none" w:sz="0" w:space="0" w:color="auto"/>
            <w:right w:val="none" w:sz="0" w:space="0" w:color="auto"/>
          </w:divBdr>
        </w:div>
        <w:div w:id="1615210658">
          <w:marLeft w:val="547"/>
          <w:marRight w:val="0"/>
          <w:marTop w:val="106"/>
          <w:marBottom w:val="0"/>
          <w:divBdr>
            <w:top w:val="none" w:sz="0" w:space="0" w:color="auto"/>
            <w:left w:val="none" w:sz="0" w:space="0" w:color="auto"/>
            <w:bottom w:val="none" w:sz="0" w:space="0" w:color="auto"/>
            <w:right w:val="none" w:sz="0" w:space="0" w:color="auto"/>
          </w:divBdr>
        </w:div>
        <w:div w:id="1257712685">
          <w:marLeft w:val="547"/>
          <w:marRight w:val="0"/>
          <w:marTop w:val="106"/>
          <w:marBottom w:val="0"/>
          <w:divBdr>
            <w:top w:val="none" w:sz="0" w:space="0" w:color="auto"/>
            <w:left w:val="none" w:sz="0" w:space="0" w:color="auto"/>
            <w:bottom w:val="none" w:sz="0" w:space="0" w:color="auto"/>
            <w:right w:val="none" w:sz="0" w:space="0" w:color="auto"/>
          </w:divBdr>
        </w:div>
      </w:divsChild>
    </w:div>
    <w:div w:id="1509518544">
      <w:bodyDiv w:val="1"/>
      <w:marLeft w:val="0"/>
      <w:marRight w:val="0"/>
      <w:marTop w:val="0"/>
      <w:marBottom w:val="0"/>
      <w:divBdr>
        <w:top w:val="none" w:sz="0" w:space="0" w:color="auto"/>
        <w:left w:val="none" w:sz="0" w:space="0" w:color="auto"/>
        <w:bottom w:val="none" w:sz="0" w:space="0" w:color="auto"/>
        <w:right w:val="none" w:sz="0" w:space="0" w:color="auto"/>
      </w:divBdr>
    </w:div>
    <w:div w:id="1513909119">
      <w:bodyDiv w:val="1"/>
      <w:marLeft w:val="0"/>
      <w:marRight w:val="0"/>
      <w:marTop w:val="0"/>
      <w:marBottom w:val="0"/>
      <w:divBdr>
        <w:top w:val="none" w:sz="0" w:space="0" w:color="auto"/>
        <w:left w:val="none" w:sz="0" w:space="0" w:color="auto"/>
        <w:bottom w:val="none" w:sz="0" w:space="0" w:color="auto"/>
        <w:right w:val="none" w:sz="0" w:space="0" w:color="auto"/>
      </w:divBdr>
      <w:divsChild>
        <w:div w:id="1157260057">
          <w:marLeft w:val="0"/>
          <w:marRight w:val="0"/>
          <w:marTop w:val="288"/>
          <w:marBottom w:val="0"/>
          <w:divBdr>
            <w:top w:val="none" w:sz="0" w:space="0" w:color="auto"/>
            <w:left w:val="none" w:sz="0" w:space="0" w:color="auto"/>
            <w:bottom w:val="none" w:sz="0" w:space="0" w:color="auto"/>
            <w:right w:val="none" w:sz="0" w:space="0" w:color="auto"/>
          </w:divBdr>
        </w:div>
      </w:divsChild>
    </w:div>
    <w:div w:id="1525555317">
      <w:bodyDiv w:val="1"/>
      <w:marLeft w:val="0"/>
      <w:marRight w:val="0"/>
      <w:marTop w:val="0"/>
      <w:marBottom w:val="0"/>
      <w:divBdr>
        <w:top w:val="none" w:sz="0" w:space="0" w:color="auto"/>
        <w:left w:val="none" w:sz="0" w:space="0" w:color="auto"/>
        <w:bottom w:val="none" w:sz="0" w:space="0" w:color="auto"/>
        <w:right w:val="none" w:sz="0" w:space="0" w:color="auto"/>
      </w:divBdr>
      <w:divsChild>
        <w:div w:id="1607810981">
          <w:marLeft w:val="360"/>
          <w:marRight w:val="0"/>
          <w:marTop w:val="200"/>
          <w:marBottom w:val="0"/>
          <w:divBdr>
            <w:top w:val="none" w:sz="0" w:space="0" w:color="auto"/>
            <w:left w:val="none" w:sz="0" w:space="0" w:color="auto"/>
            <w:bottom w:val="none" w:sz="0" w:space="0" w:color="auto"/>
            <w:right w:val="none" w:sz="0" w:space="0" w:color="auto"/>
          </w:divBdr>
        </w:div>
        <w:div w:id="462040183">
          <w:marLeft w:val="360"/>
          <w:marRight w:val="0"/>
          <w:marTop w:val="200"/>
          <w:marBottom w:val="0"/>
          <w:divBdr>
            <w:top w:val="none" w:sz="0" w:space="0" w:color="auto"/>
            <w:left w:val="none" w:sz="0" w:space="0" w:color="auto"/>
            <w:bottom w:val="none" w:sz="0" w:space="0" w:color="auto"/>
            <w:right w:val="none" w:sz="0" w:space="0" w:color="auto"/>
          </w:divBdr>
        </w:div>
        <w:div w:id="1685011952">
          <w:marLeft w:val="360"/>
          <w:marRight w:val="0"/>
          <w:marTop w:val="200"/>
          <w:marBottom w:val="0"/>
          <w:divBdr>
            <w:top w:val="none" w:sz="0" w:space="0" w:color="auto"/>
            <w:left w:val="none" w:sz="0" w:space="0" w:color="auto"/>
            <w:bottom w:val="none" w:sz="0" w:space="0" w:color="auto"/>
            <w:right w:val="none" w:sz="0" w:space="0" w:color="auto"/>
          </w:divBdr>
        </w:div>
        <w:div w:id="1308516529">
          <w:marLeft w:val="360"/>
          <w:marRight w:val="0"/>
          <w:marTop w:val="200"/>
          <w:marBottom w:val="0"/>
          <w:divBdr>
            <w:top w:val="none" w:sz="0" w:space="0" w:color="auto"/>
            <w:left w:val="none" w:sz="0" w:space="0" w:color="auto"/>
            <w:bottom w:val="none" w:sz="0" w:space="0" w:color="auto"/>
            <w:right w:val="none" w:sz="0" w:space="0" w:color="auto"/>
          </w:divBdr>
        </w:div>
        <w:div w:id="503977737">
          <w:marLeft w:val="360"/>
          <w:marRight w:val="0"/>
          <w:marTop w:val="200"/>
          <w:marBottom w:val="0"/>
          <w:divBdr>
            <w:top w:val="none" w:sz="0" w:space="0" w:color="auto"/>
            <w:left w:val="none" w:sz="0" w:space="0" w:color="auto"/>
            <w:bottom w:val="none" w:sz="0" w:space="0" w:color="auto"/>
            <w:right w:val="none" w:sz="0" w:space="0" w:color="auto"/>
          </w:divBdr>
        </w:div>
        <w:div w:id="2063140511">
          <w:marLeft w:val="360"/>
          <w:marRight w:val="0"/>
          <w:marTop w:val="200"/>
          <w:marBottom w:val="0"/>
          <w:divBdr>
            <w:top w:val="none" w:sz="0" w:space="0" w:color="auto"/>
            <w:left w:val="none" w:sz="0" w:space="0" w:color="auto"/>
            <w:bottom w:val="none" w:sz="0" w:space="0" w:color="auto"/>
            <w:right w:val="none" w:sz="0" w:space="0" w:color="auto"/>
          </w:divBdr>
        </w:div>
        <w:div w:id="1651210204">
          <w:marLeft w:val="360"/>
          <w:marRight w:val="0"/>
          <w:marTop w:val="200"/>
          <w:marBottom w:val="0"/>
          <w:divBdr>
            <w:top w:val="none" w:sz="0" w:space="0" w:color="auto"/>
            <w:left w:val="none" w:sz="0" w:space="0" w:color="auto"/>
            <w:bottom w:val="none" w:sz="0" w:space="0" w:color="auto"/>
            <w:right w:val="none" w:sz="0" w:space="0" w:color="auto"/>
          </w:divBdr>
        </w:div>
      </w:divsChild>
    </w:div>
    <w:div w:id="1536115463">
      <w:bodyDiv w:val="1"/>
      <w:marLeft w:val="0"/>
      <w:marRight w:val="0"/>
      <w:marTop w:val="0"/>
      <w:marBottom w:val="0"/>
      <w:divBdr>
        <w:top w:val="none" w:sz="0" w:space="0" w:color="auto"/>
        <w:left w:val="none" w:sz="0" w:space="0" w:color="auto"/>
        <w:bottom w:val="none" w:sz="0" w:space="0" w:color="auto"/>
        <w:right w:val="none" w:sz="0" w:space="0" w:color="auto"/>
      </w:divBdr>
    </w:div>
    <w:div w:id="1541286919">
      <w:bodyDiv w:val="1"/>
      <w:marLeft w:val="0"/>
      <w:marRight w:val="0"/>
      <w:marTop w:val="0"/>
      <w:marBottom w:val="0"/>
      <w:divBdr>
        <w:top w:val="none" w:sz="0" w:space="0" w:color="auto"/>
        <w:left w:val="none" w:sz="0" w:space="0" w:color="auto"/>
        <w:bottom w:val="none" w:sz="0" w:space="0" w:color="auto"/>
        <w:right w:val="none" w:sz="0" w:space="0" w:color="auto"/>
      </w:divBdr>
    </w:div>
    <w:div w:id="1547450816">
      <w:bodyDiv w:val="1"/>
      <w:marLeft w:val="0"/>
      <w:marRight w:val="0"/>
      <w:marTop w:val="0"/>
      <w:marBottom w:val="0"/>
      <w:divBdr>
        <w:top w:val="none" w:sz="0" w:space="0" w:color="auto"/>
        <w:left w:val="none" w:sz="0" w:space="0" w:color="auto"/>
        <w:bottom w:val="none" w:sz="0" w:space="0" w:color="auto"/>
        <w:right w:val="none" w:sz="0" w:space="0" w:color="auto"/>
      </w:divBdr>
      <w:divsChild>
        <w:div w:id="1686900412">
          <w:marLeft w:val="720"/>
          <w:marRight w:val="0"/>
          <w:marTop w:val="115"/>
          <w:marBottom w:val="0"/>
          <w:divBdr>
            <w:top w:val="none" w:sz="0" w:space="0" w:color="auto"/>
            <w:left w:val="none" w:sz="0" w:space="0" w:color="auto"/>
            <w:bottom w:val="none" w:sz="0" w:space="0" w:color="auto"/>
            <w:right w:val="none" w:sz="0" w:space="0" w:color="auto"/>
          </w:divBdr>
        </w:div>
        <w:div w:id="817455825">
          <w:marLeft w:val="1166"/>
          <w:marRight w:val="0"/>
          <w:marTop w:val="96"/>
          <w:marBottom w:val="0"/>
          <w:divBdr>
            <w:top w:val="none" w:sz="0" w:space="0" w:color="auto"/>
            <w:left w:val="none" w:sz="0" w:space="0" w:color="auto"/>
            <w:bottom w:val="none" w:sz="0" w:space="0" w:color="auto"/>
            <w:right w:val="none" w:sz="0" w:space="0" w:color="auto"/>
          </w:divBdr>
        </w:div>
        <w:div w:id="371658463">
          <w:marLeft w:val="720"/>
          <w:marRight w:val="0"/>
          <w:marTop w:val="115"/>
          <w:marBottom w:val="0"/>
          <w:divBdr>
            <w:top w:val="none" w:sz="0" w:space="0" w:color="auto"/>
            <w:left w:val="none" w:sz="0" w:space="0" w:color="auto"/>
            <w:bottom w:val="none" w:sz="0" w:space="0" w:color="auto"/>
            <w:right w:val="none" w:sz="0" w:space="0" w:color="auto"/>
          </w:divBdr>
        </w:div>
        <w:div w:id="561020288">
          <w:marLeft w:val="1354"/>
          <w:marRight w:val="0"/>
          <w:marTop w:val="96"/>
          <w:marBottom w:val="0"/>
          <w:divBdr>
            <w:top w:val="none" w:sz="0" w:space="0" w:color="auto"/>
            <w:left w:val="none" w:sz="0" w:space="0" w:color="auto"/>
            <w:bottom w:val="none" w:sz="0" w:space="0" w:color="auto"/>
            <w:right w:val="none" w:sz="0" w:space="0" w:color="auto"/>
          </w:divBdr>
        </w:div>
        <w:div w:id="418479152">
          <w:marLeft w:val="720"/>
          <w:marRight w:val="0"/>
          <w:marTop w:val="115"/>
          <w:marBottom w:val="0"/>
          <w:divBdr>
            <w:top w:val="none" w:sz="0" w:space="0" w:color="auto"/>
            <w:left w:val="none" w:sz="0" w:space="0" w:color="auto"/>
            <w:bottom w:val="none" w:sz="0" w:space="0" w:color="auto"/>
            <w:right w:val="none" w:sz="0" w:space="0" w:color="auto"/>
          </w:divBdr>
        </w:div>
        <w:div w:id="581794957">
          <w:marLeft w:val="720"/>
          <w:marRight w:val="0"/>
          <w:marTop w:val="115"/>
          <w:marBottom w:val="0"/>
          <w:divBdr>
            <w:top w:val="none" w:sz="0" w:space="0" w:color="auto"/>
            <w:left w:val="none" w:sz="0" w:space="0" w:color="auto"/>
            <w:bottom w:val="none" w:sz="0" w:space="0" w:color="auto"/>
            <w:right w:val="none" w:sz="0" w:space="0" w:color="auto"/>
          </w:divBdr>
        </w:div>
        <w:div w:id="710881672">
          <w:marLeft w:val="720"/>
          <w:marRight w:val="0"/>
          <w:marTop w:val="115"/>
          <w:marBottom w:val="0"/>
          <w:divBdr>
            <w:top w:val="none" w:sz="0" w:space="0" w:color="auto"/>
            <w:left w:val="none" w:sz="0" w:space="0" w:color="auto"/>
            <w:bottom w:val="none" w:sz="0" w:space="0" w:color="auto"/>
            <w:right w:val="none" w:sz="0" w:space="0" w:color="auto"/>
          </w:divBdr>
        </w:div>
        <w:div w:id="679311010">
          <w:marLeft w:val="1354"/>
          <w:marRight w:val="0"/>
          <w:marTop w:val="96"/>
          <w:marBottom w:val="0"/>
          <w:divBdr>
            <w:top w:val="none" w:sz="0" w:space="0" w:color="auto"/>
            <w:left w:val="none" w:sz="0" w:space="0" w:color="auto"/>
            <w:bottom w:val="none" w:sz="0" w:space="0" w:color="auto"/>
            <w:right w:val="none" w:sz="0" w:space="0" w:color="auto"/>
          </w:divBdr>
        </w:div>
      </w:divsChild>
    </w:div>
    <w:div w:id="1599286693">
      <w:bodyDiv w:val="1"/>
      <w:marLeft w:val="0"/>
      <w:marRight w:val="0"/>
      <w:marTop w:val="0"/>
      <w:marBottom w:val="0"/>
      <w:divBdr>
        <w:top w:val="none" w:sz="0" w:space="0" w:color="auto"/>
        <w:left w:val="none" w:sz="0" w:space="0" w:color="auto"/>
        <w:bottom w:val="none" w:sz="0" w:space="0" w:color="auto"/>
        <w:right w:val="none" w:sz="0" w:space="0" w:color="auto"/>
      </w:divBdr>
    </w:div>
    <w:div w:id="1600287650">
      <w:bodyDiv w:val="1"/>
      <w:marLeft w:val="0"/>
      <w:marRight w:val="0"/>
      <w:marTop w:val="0"/>
      <w:marBottom w:val="0"/>
      <w:divBdr>
        <w:top w:val="none" w:sz="0" w:space="0" w:color="auto"/>
        <w:left w:val="none" w:sz="0" w:space="0" w:color="auto"/>
        <w:bottom w:val="none" w:sz="0" w:space="0" w:color="auto"/>
        <w:right w:val="none" w:sz="0" w:space="0" w:color="auto"/>
      </w:divBdr>
      <w:divsChild>
        <w:div w:id="248125369">
          <w:marLeft w:val="576"/>
          <w:marRight w:val="0"/>
          <w:marTop w:val="80"/>
          <w:marBottom w:val="0"/>
          <w:divBdr>
            <w:top w:val="none" w:sz="0" w:space="0" w:color="auto"/>
            <w:left w:val="none" w:sz="0" w:space="0" w:color="auto"/>
            <w:bottom w:val="none" w:sz="0" w:space="0" w:color="auto"/>
            <w:right w:val="none" w:sz="0" w:space="0" w:color="auto"/>
          </w:divBdr>
        </w:div>
        <w:div w:id="1913924320">
          <w:marLeft w:val="576"/>
          <w:marRight w:val="0"/>
          <w:marTop w:val="80"/>
          <w:marBottom w:val="0"/>
          <w:divBdr>
            <w:top w:val="none" w:sz="0" w:space="0" w:color="auto"/>
            <w:left w:val="none" w:sz="0" w:space="0" w:color="auto"/>
            <w:bottom w:val="none" w:sz="0" w:space="0" w:color="auto"/>
            <w:right w:val="none" w:sz="0" w:space="0" w:color="auto"/>
          </w:divBdr>
        </w:div>
      </w:divsChild>
    </w:div>
    <w:div w:id="1612199661">
      <w:bodyDiv w:val="1"/>
      <w:marLeft w:val="0"/>
      <w:marRight w:val="0"/>
      <w:marTop w:val="0"/>
      <w:marBottom w:val="0"/>
      <w:divBdr>
        <w:top w:val="none" w:sz="0" w:space="0" w:color="auto"/>
        <w:left w:val="none" w:sz="0" w:space="0" w:color="auto"/>
        <w:bottom w:val="none" w:sz="0" w:space="0" w:color="auto"/>
        <w:right w:val="none" w:sz="0" w:space="0" w:color="auto"/>
      </w:divBdr>
    </w:div>
    <w:div w:id="1620379562">
      <w:bodyDiv w:val="1"/>
      <w:marLeft w:val="0"/>
      <w:marRight w:val="0"/>
      <w:marTop w:val="0"/>
      <w:marBottom w:val="0"/>
      <w:divBdr>
        <w:top w:val="none" w:sz="0" w:space="0" w:color="auto"/>
        <w:left w:val="none" w:sz="0" w:space="0" w:color="auto"/>
        <w:bottom w:val="none" w:sz="0" w:space="0" w:color="auto"/>
        <w:right w:val="none" w:sz="0" w:space="0" w:color="auto"/>
      </w:divBdr>
    </w:div>
    <w:div w:id="1629437966">
      <w:bodyDiv w:val="1"/>
      <w:marLeft w:val="0"/>
      <w:marRight w:val="0"/>
      <w:marTop w:val="0"/>
      <w:marBottom w:val="0"/>
      <w:divBdr>
        <w:top w:val="none" w:sz="0" w:space="0" w:color="auto"/>
        <w:left w:val="none" w:sz="0" w:space="0" w:color="auto"/>
        <w:bottom w:val="none" w:sz="0" w:space="0" w:color="auto"/>
        <w:right w:val="none" w:sz="0" w:space="0" w:color="auto"/>
      </w:divBdr>
      <w:divsChild>
        <w:div w:id="2047175802">
          <w:marLeft w:val="547"/>
          <w:marRight w:val="0"/>
          <w:marTop w:val="0"/>
          <w:marBottom w:val="120"/>
          <w:divBdr>
            <w:top w:val="none" w:sz="0" w:space="0" w:color="auto"/>
            <w:left w:val="none" w:sz="0" w:space="0" w:color="auto"/>
            <w:bottom w:val="none" w:sz="0" w:space="0" w:color="auto"/>
            <w:right w:val="none" w:sz="0" w:space="0" w:color="auto"/>
          </w:divBdr>
        </w:div>
        <w:div w:id="1657490635">
          <w:marLeft w:val="547"/>
          <w:marRight w:val="0"/>
          <w:marTop w:val="0"/>
          <w:marBottom w:val="120"/>
          <w:divBdr>
            <w:top w:val="none" w:sz="0" w:space="0" w:color="auto"/>
            <w:left w:val="none" w:sz="0" w:space="0" w:color="auto"/>
            <w:bottom w:val="none" w:sz="0" w:space="0" w:color="auto"/>
            <w:right w:val="none" w:sz="0" w:space="0" w:color="auto"/>
          </w:divBdr>
        </w:div>
        <w:div w:id="1893954294">
          <w:marLeft w:val="547"/>
          <w:marRight w:val="0"/>
          <w:marTop w:val="0"/>
          <w:marBottom w:val="120"/>
          <w:divBdr>
            <w:top w:val="none" w:sz="0" w:space="0" w:color="auto"/>
            <w:left w:val="none" w:sz="0" w:space="0" w:color="auto"/>
            <w:bottom w:val="none" w:sz="0" w:space="0" w:color="auto"/>
            <w:right w:val="none" w:sz="0" w:space="0" w:color="auto"/>
          </w:divBdr>
        </w:div>
      </w:divsChild>
    </w:div>
    <w:div w:id="1659266223">
      <w:bodyDiv w:val="1"/>
      <w:marLeft w:val="0"/>
      <w:marRight w:val="0"/>
      <w:marTop w:val="0"/>
      <w:marBottom w:val="0"/>
      <w:divBdr>
        <w:top w:val="none" w:sz="0" w:space="0" w:color="auto"/>
        <w:left w:val="none" w:sz="0" w:space="0" w:color="auto"/>
        <w:bottom w:val="none" w:sz="0" w:space="0" w:color="auto"/>
        <w:right w:val="none" w:sz="0" w:space="0" w:color="auto"/>
      </w:divBdr>
    </w:div>
    <w:div w:id="1660576363">
      <w:bodyDiv w:val="1"/>
      <w:marLeft w:val="0"/>
      <w:marRight w:val="0"/>
      <w:marTop w:val="0"/>
      <w:marBottom w:val="0"/>
      <w:divBdr>
        <w:top w:val="none" w:sz="0" w:space="0" w:color="auto"/>
        <w:left w:val="none" w:sz="0" w:space="0" w:color="auto"/>
        <w:bottom w:val="none" w:sz="0" w:space="0" w:color="auto"/>
        <w:right w:val="none" w:sz="0" w:space="0" w:color="auto"/>
      </w:divBdr>
    </w:div>
    <w:div w:id="1661537802">
      <w:bodyDiv w:val="1"/>
      <w:marLeft w:val="0"/>
      <w:marRight w:val="0"/>
      <w:marTop w:val="0"/>
      <w:marBottom w:val="0"/>
      <w:divBdr>
        <w:top w:val="none" w:sz="0" w:space="0" w:color="auto"/>
        <w:left w:val="none" w:sz="0" w:space="0" w:color="auto"/>
        <w:bottom w:val="none" w:sz="0" w:space="0" w:color="auto"/>
        <w:right w:val="none" w:sz="0" w:space="0" w:color="auto"/>
      </w:divBdr>
    </w:div>
    <w:div w:id="1688093162">
      <w:bodyDiv w:val="1"/>
      <w:marLeft w:val="0"/>
      <w:marRight w:val="0"/>
      <w:marTop w:val="0"/>
      <w:marBottom w:val="0"/>
      <w:divBdr>
        <w:top w:val="none" w:sz="0" w:space="0" w:color="auto"/>
        <w:left w:val="none" w:sz="0" w:space="0" w:color="auto"/>
        <w:bottom w:val="none" w:sz="0" w:space="0" w:color="auto"/>
        <w:right w:val="none" w:sz="0" w:space="0" w:color="auto"/>
      </w:divBdr>
      <w:divsChild>
        <w:div w:id="266278819">
          <w:marLeft w:val="360"/>
          <w:marRight w:val="0"/>
          <w:marTop w:val="200"/>
          <w:marBottom w:val="0"/>
          <w:divBdr>
            <w:top w:val="none" w:sz="0" w:space="0" w:color="auto"/>
            <w:left w:val="none" w:sz="0" w:space="0" w:color="auto"/>
            <w:bottom w:val="none" w:sz="0" w:space="0" w:color="auto"/>
            <w:right w:val="none" w:sz="0" w:space="0" w:color="auto"/>
          </w:divBdr>
        </w:div>
        <w:div w:id="1667316209">
          <w:marLeft w:val="360"/>
          <w:marRight w:val="0"/>
          <w:marTop w:val="200"/>
          <w:marBottom w:val="0"/>
          <w:divBdr>
            <w:top w:val="none" w:sz="0" w:space="0" w:color="auto"/>
            <w:left w:val="none" w:sz="0" w:space="0" w:color="auto"/>
            <w:bottom w:val="none" w:sz="0" w:space="0" w:color="auto"/>
            <w:right w:val="none" w:sz="0" w:space="0" w:color="auto"/>
          </w:divBdr>
        </w:div>
        <w:div w:id="453137536">
          <w:marLeft w:val="360"/>
          <w:marRight w:val="0"/>
          <w:marTop w:val="200"/>
          <w:marBottom w:val="0"/>
          <w:divBdr>
            <w:top w:val="none" w:sz="0" w:space="0" w:color="auto"/>
            <w:left w:val="none" w:sz="0" w:space="0" w:color="auto"/>
            <w:bottom w:val="none" w:sz="0" w:space="0" w:color="auto"/>
            <w:right w:val="none" w:sz="0" w:space="0" w:color="auto"/>
          </w:divBdr>
        </w:div>
      </w:divsChild>
    </w:div>
    <w:div w:id="1706253148">
      <w:bodyDiv w:val="1"/>
      <w:marLeft w:val="0"/>
      <w:marRight w:val="0"/>
      <w:marTop w:val="0"/>
      <w:marBottom w:val="0"/>
      <w:divBdr>
        <w:top w:val="none" w:sz="0" w:space="0" w:color="auto"/>
        <w:left w:val="none" w:sz="0" w:space="0" w:color="auto"/>
        <w:bottom w:val="none" w:sz="0" w:space="0" w:color="auto"/>
        <w:right w:val="none" w:sz="0" w:space="0" w:color="auto"/>
      </w:divBdr>
    </w:div>
    <w:div w:id="1724673799">
      <w:bodyDiv w:val="1"/>
      <w:marLeft w:val="0"/>
      <w:marRight w:val="0"/>
      <w:marTop w:val="0"/>
      <w:marBottom w:val="0"/>
      <w:divBdr>
        <w:top w:val="none" w:sz="0" w:space="0" w:color="auto"/>
        <w:left w:val="none" w:sz="0" w:space="0" w:color="auto"/>
        <w:bottom w:val="none" w:sz="0" w:space="0" w:color="auto"/>
        <w:right w:val="none" w:sz="0" w:space="0" w:color="auto"/>
      </w:divBdr>
      <w:divsChild>
        <w:div w:id="359550606">
          <w:marLeft w:val="360"/>
          <w:marRight w:val="0"/>
          <w:marTop w:val="280"/>
          <w:marBottom w:val="0"/>
          <w:divBdr>
            <w:top w:val="none" w:sz="0" w:space="0" w:color="auto"/>
            <w:left w:val="none" w:sz="0" w:space="0" w:color="auto"/>
            <w:bottom w:val="none" w:sz="0" w:space="0" w:color="auto"/>
            <w:right w:val="none" w:sz="0" w:space="0" w:color="auto"/>
          </w:divBdr>
        </w:div>
        <w:div w:id="792289085">
          <w:marLeft w:val="360"/>
          <w:marRight w:val="0"/>
          <w:marTop w:val="280"/>
          <w:marBottom w:val="0"/>
          <w:divBdr>
            <w:top w:val="none" w:sz="0" w:space="0" w:color="auto"/>
            <w:left w:val="none" w:sz="0" w:space="0" w:color="auto"/>
            <w:bottom w:val="none" w:sz="0" w:space="0" w:color="auto"/>
            <w:right w:val="none" w:sz="0" w:space="0" w:color="auto"/>
          </w:divBdr>
        </w:div>
        <w:div w:id="1843205047">
          <w:marLeft w:val="360"/>
          <w:marRight w:val="0"/>
          <w:marTop w:val="280"/>
          <w:marBottom w:val="0"/>
          <w:divBdr>
            <w:top w:val="none" w:sz="0" w:space="0" w:color="auto"/>
            <w:left w:val="none" w:sz="0" w:space="0" w:color="auto"/>
            <w:bottom w:val="none" w:sz="0" w:space="0" w:color="auto"/>
            <w:right w:val="none" w:sz="0" w:space="0" w:color="auto"/>
          </w:divBdr>
        </w:div>
      </w:divsChild>
    </w:div>
    <w:div w:id="1724866647">
      <w:bodyDiv w:val="1"/>
      <w:marLeft w:val="0"/>
      <w:marRight w:val="0"/>
      <w:marTop w:val="0"/>
      <w:marBottom w:val="0"/>
      <w:divBdr>
        <w:top w:val="none" w:sz="0" w:space="0" w:color="auto"/>
        <w:left w:val="none" w:sz="0" w:space="0" w:color="auto"/>
        <w:bottom w:val="none" w:sz="0" w:space="0" w:color="auto"/>
        <w:right w:val="none" w:sz="0" w:space="0" w:color="auto"/>
      </w:divBdr>
      <w:divsChild>
        <w:div w:id="646251238">
          <w:marLeft w:val="547"/>
          <w:marRight w:val="0"/>
          <w:marTop w:val="134"/>
          <w:marBottom w:val="0"/>
          <w:divBdr>
            <w:top w:val="none" w:sz="0" w:space="0" w:color="auto"/>
            <w:left w:val="none" w:sz="0" w:space="0" w:color="auto"/>
            <w:bottom w:val="none" w:sz="0" w:space="0" w:color="auto"/>
            <w:right w:val="none" w:sz="0" w:space="0" w:color="auto"/>
          </w:divBdr>
        </w:div>
        <w:div w:id="627515162">
          <w:marLeft w:val="547"/>
          <w:marRight w:val="0"/>
          <w:marTop w:val="134"/>
          <w:marBottom w:val="0"/>
          <w:divBdr>
            <w:top w:val="none" w:sz="0" w:space="0" w:color="auto"/>
            <w:left w:val="none" w:sz="0" w:space="0" w:color="auto"/>
            <w:bottom w:val="none" w:sz="0" w:space="0" w:color="auto"/>
            <w:right w:val="none" w:sz="0" w:space="0" w:color="auto"/>
          </w:divBdr>
        </w:div>
        <w:div w:id="97141641">
          <w:marLeft w:val="547"/>
          <w:marRight w:val="0"/>
          <w:marTop w:val="134"/>
          <w:marBottom w:val="0"/>
          <w:divBdr>
            <w:top w:val="none" w:sz="0" w:space="0" w:color="auto"/>
            <w:left w:val="none" w:sz="0" w:space="0" w:color="auto"/>
            <w:bottom w:val="none" w:sz="0" w:space="0" w:color="auto"/>
            <w:right w:val="none" w:sz="0" w:space="0" w:color="auto"/>
          </w:divBdr>
        </w:div>
        <w:div w:id="1693452685">
          <w:marLeft w:val="547"/>
          <w:marRight w:val="0"/>
          <w:marTop w:val="134"/>
          <w:marBottom w:val="0"/>
          <w:divBdr>
            <w:top w:val="none" w:sz="0" w:space="0" w:color="auto"/>
            <w:left w:val="none" w:sz="0" w:space="0" w:color="auto"/>
            <w:bottom w:val="none" w:sz="0" w:space="0" w:color="auto"/>
            <w:right w:val="none" w:sz="0" w:space="0" w:color="auto"/>
          </w:divBdr>
        </w:div>
      </w:divsChild>
    </w:div>
    <w:div w:id="1726561136">
      <w:bodyDiv w:val="1"/>
      <w:marLeft w:val="0"/>
      <w:marRight w:val="0"/>
      <w:marTop w:val="0"/>
      <w:marBottom w:val="0"/>
      <w:divBdr>
        <w:top w:val="none" w:sz="0" w:space="0" w:color="auto"/>
        <w:left w:val="none" w:sz="0" w:space="0" w:color="auto"/>
        <w:bottom w:val="none" w:sz="0" w:space="0" w:color="auto"/>
        <w:right w:val="none" w:sz="0" w:space="0" w:color="auto"/>
      </w:divBdr>
    </w:div>
    <w:div w:id="1727803794">
      <w:bodyDiv w:val="1"/>
      <w:marLeft w:val="0"/>
      <w:marRight w:val="0"/>
      <w:marTop w:val="0"/>
      <w:marBottom w:val="0"/>
      <w:divBdr>
        <w:top w:val="none" w:sz="0" w:space="0" w:color="auto"/>
        <w:left w:val="none" w:sz="0" w:space="0" w:color="auto"/>
        <w:bottom w:val="none" w:sz="0" w:space="0" w:color="auto"/>
        <w:right w:val="none" w:sz="0" w:space="0" w:color="auto"/>
      </w:divBdr>
      <w:divsChild>
        <w:div w:id="1795900875">
          <w:marLeft w:val="547"/>
          <w:marRight w:val="0"/>
          <w:marTop w:val="115"/>
          <w:marBottom w:val="0"/>
          <w:divBdr>
            <w:top w:val="none" w:sz="0" w:space="0" w:color="auto"/>
            <w:left w:val="none" w:sz="0" w:space="0" w:color="auto"/>
            <w:bottom w:val="none" w:sz="0" w:space="0" w:color="auto"/>
            <w:right w:val="none" w:sz="0" w:space="0" w:color="auto"/>
          </w:divBdr>
        </w:div>
        <w:div w:id="878205307">
          <w:marLeft w:val="547"/>
          <w:marRight w:val="0"/>
          <w:marTop w:val="115"/>
          <w:marBottom w:val="0"/>
          <w:divBdr>
            <w:top w:val="none" w:sz="0" w:space="0" w:color="auto"/>
            <w:left w:val="none" w:sz="0" w:space="0" w:color="auto"/>
            <w:bottom w:val="none" w:sz="0" w:space="0" w:color="auto"/>
            <w:right w:val="none" w:sz="0" w:space="0" w:color="auto"/>
          </w:divBdr>
        </w:div>
        <w:div w:id="1785684848">
          <w:marLeft w:val="547"/>
          <w:marRight w:val="0"/>
          <w:marTop w:val="115"/>
          <w:marBottom w:val="0"/>
          <w:divBdr>
            <w:top w:val="none" w:sz="0" w:space="0" w:color="auto"/>
            <w:left w:val="none" w:sz="0" w:space="0" w:color="auto"/>
            <w:bottom w:val="none" w:sz="0" w:space="0" w:color="auto"/>
            <w:right w:val="none" w:sz="0" w:space="0" w:color="auto"/>
          </w:divBdr>
        </w:div>
      </w:divsChild>
    </w:div>
    <w:div w:id="1736855609">
      <w:bodyDiv w:val="1"/>
      <w:marLeft w:val="0"/>
      <w:marRight w:val="0"/>
      <w:marTop w:val="0"/>
      <w:marBottom w:val="0"/>
      <w:divBdr>
        <w:top w:val="none" w:sz="0" w:space="0" w:color="auto"/>
        <w:left w:val="none" w:sz="0" w:space="0" w:color="auto"/>
        <w:bottom w:val="none" w:sz="0" w:space="0" w:color="auto"/>
        <w:right w:val="none" w:sz="0" w:space="0" w:color="auto"/>
      </w:divBdr>
      <w:divsChild>
        <w:div w:id="1160579120">
          <w:marLeft w:val="547"/>
          <w:marRight w:val="0"/>
          <w:marTop w:val="144"/>
          <w:marBottom w:val="0"/>
          <w:divBdr>
            <w:top w:val="none" w:sz="0" w:space="0" w:color="auto"/>
            <w:left w:val="none" w:sz="0" w:space="0" w:color="auto"/>
            <w:bottom w:val="none" w:sz="0" w:space="0" w:color="auto"/>
            <w:right w:val="none" w:sz="0" w:space="0" w:color="auto"/>
          </w:divBdr>
        </w:div>
        <w:div w:id="1057969467">
          <w:marLeft w:val="547"/>
          <w:marRight w:val="0"/>
          <w:marTop w:val="144"/>
          <w:marBottom w:val="0"/>
          <w:divBdr>
            <w:top w:val="none" w:sz="0" w:space="0" w:color="auto"/>
            <w:left w:val="none" w:sz="0" w:space="0" w:color="auto"/>
            <w:bottom w:val="none" w:sz="0" w:space="0" w:color="auto"/>
            <w:right w:val="none" w:sz="0" w:space="0" w:color="auto"/>
          </w:divBdr>
        </w:div>
        <w:div w:id="30500495">
          <w:marLeft w:val="547"/>
          <w:marRight w:val="0"/>
          <w:marTop w:val="144"/>
          <w:marBottom w:val="0"/>
          <w:divBdr>
            <w:top w:val="none" w:sz="0" w:space="0" w:color="auto"/>
            <w:left w:val="none" w:sz="0" w:space="0" w:color="auto"/>
            <w:bottom w:val="none" w:sz="0" w:space="0" w:color="auto"/>
            <w:right w:val="none" w:sz="0" w:space="0" w:color="auto"/>
          </w:divBdr>
        </w:div>
        <w:div w:id="1657413093">
          <w:marLeft w:val="547"/>
          <w:marRight w:val="0"/>
          <w:marTop w:val="134"/>
          <w:marBottom w:val="0"/>
          <w:divBdr>
            <w:top w:val="none" w:sz="0" w:space="0" w:color="auto"/>
            <w:left w:val="none" w:sz="0" w:space="0" w:color="auto"/>
            <w:bottom w:val="none" w:sz="0" w:space="0" w:color="auto"/>
            <w:right w:val="none" w:sz="0" w:space="0" w:color="auto"/>
          </w:divBdr>
        </w:div>
      </w:divsChild>
    </w:div>
    <w:div w:id="1738627971">
      <w:bodyDiv w:val="1"/>
      <w:marLeft w:val="0"/>
      <w:marRight w:val="0"/>
      <w:marTop w:val="0"/>
      <w:marBottom w:val="0"/>
      <w:divBdr>
        <w:top w:val="none" w:sz="0" w:space="0" w:color="auto"/>
        <w:left w:val="none" w:sz="0" w:space="0" w:color="auto"/>
        <w:bottom w:val="none" w:sz="0" w:space="0" w:color="auto"/>
        <w:right w:val="none" w:sz="0" w:space="0" w:color="auto"/>
      </w:divBdr>
    </w:div>
    <w:div w:id="1738670721">
      <w:bodyDiv w:val="1"/>
      <w:marLeft w:val="0"/>
      <w:marRight w:val="0"/>
      <w:marTop w:val="0"/>
      <w:marBottom w:val="0"/>
      <w:divBdr>
        <w:top w:val="none" w:sz="0" w:space="0" w:color="auto"/>
        <w:left w:val="none" w:sz="0" w:space="0" w:color="auto"/>
        <w:bottom w:val="none" w:sz="0" w:space="0" w:color="auto"/>
        <w:right w:val="none" w:sz="0" w:space="0" w:color="auto"/>
      </w:divBdr>
    </w:div>
    <w:div w:id="1745370919">
      <w:bodyDiv w:val="1"/>
      <w:marLeft w:val="0"/>
      <w:marRight w:val="0"/>
      <w:marTop w:val="0"/>
      <w:marBottom w:val="0"/>
      <w:divBdr>
        <w:top w:val="none" w:sz="0" w:space="0" w:color="auto"/>
        <w:left w:val="none" w:sz="0" w:space="0" w:color="auto"/>
        <w:bottom w:val="none" w:sz="0" w:space="0" w:color="auto"/>
        <w:right w:val="none" w:sz="0" w:space="0" w:color="auto"/>
      </w:divBdr>
    </w:div>
    <w:div w:id="1750231112">
      <w:bodyDiv w:val="1"/>
      <w:marLeft w:val="0"/>
      <w:marRight w:val="0"/>
      <w:marTop w:val="0"/>
      <w:marBottom w:val="0"/>
      <w:divBdr>
        <w:top w:val="none" w:sz="0" w:space="0" w:color="auto"/>
        <w:left w:val="none" w:sz="0" w:space="0" w:color="auto"/>
        <w:bottom w:val="none" w:sz="0" w:space="0" w:color="auto"/>
        <w:right w:val="none" w:sz="0" w:space="0" w:color="auto"/>
      </w:divBdr>
      <w:divsChild>
        <w:div w:id="1433474615">
          <w:marLeft w:val="547"/>
          <w:marRight w:val="0"/>
          <w:marTop w:val="154"/>
          <w:marBottom w:val="0"/>
          <w:divBdr>
            <w:top w:val="none" w:sz="0" w:space="0" w:color="auto"/>
            <w:left w:val="none" w:sz="0" w:space="0" w:color="auto"/>
            <w:bottom w:val="none" w:sz="0" w:space="0" w:color="auto"/>
            <w:right w:val="none" w:sz="0" w:space="0" w:color="auto"/>
          </w:divBdr>
        </w:div>
        <w:div w:id="1675186492">
          <w:marLeft w:val="547"/>
          <w:marRight w:val="0"/>
          <w:marTop w:val="154"/>
          <w:marBottom w:val="0"/>
          <w:divBdr>
            <w:top w:val="none" w:sz="0" w:space="0" w:color="auto"/>
            <w:left w:val="none" w:sz="0" w:space="0" w:color="auto"/>
            <w:bottom w:val="none" w:sz="0" w:space="0" w:color="auto"/>
            <w:right w:val="none" w:sz="0" w:space="0" w:color="auto"/>
          </w:divBdr>
        </w:div>
        <w:div w:id="1341467929">
          <w:marLeft w:val="547"/>
          <w:marRight w:val="0"/>
          <w:marTop w:val="154"/>
          <w:marBottom w:val="0"/>
          <w:divBdr>
            <w:top w:val="none" w:sz="0" w:space="0" w:color="auto"/>
            <w:left w:val="none" w:sz="0" w:space="0" w:color="auto"/>
            <w:bottom w:val="none" w:sz="0" w:space="0" w:color="auto"/>
            <w:right w:val="none" w:sz="0" w:space="0" w:color="auto"/>
          </w:divBdr>
        </w:div>
        <w:div w:id="1231384053">
          <w:marLeft w:val="547"/>
          <w:marRight w:val="0"/>
          <w:marTop w:val="154"/>
          <w:marBottom w:val="0"/>
          <w:divBdr>
            <w:top w:val="none" w:sz="0" w:space="0" w:color="auto"/>
            <w:left w:val="none" w:sz="0" w:space="0" w:color="auto"/>
            <w:bottom w:val="none" w:sz="0" w:space="0" w:color="auto"/>
            <w:right w:val="none" w:sz="0" w:space="0" w:color="auto"/>
          </w:divBdr>
        </w:div>
      </w:divsChild>
    </w:div>
    <w:div w:id="1757555443">
      <w:bodyDiv w:val="1"/>
      <w:marLeft w:val="0"/>
      <w:marRight w:val="0"/>
      <w:marTop w:val="0"/>
      <w:marBottom w:val="0"/>
      <w:divBdr>
        <w:top w:val="none" w:sz="0" w:space="0" w:color="auto"/>
        <w:left w:val="none" w:sz="0" w:space="0" w:color="auto"/>
        <w:bottom w:val="none" w:sz="0" w:space="0" w:color="auto"/>
        <w:right w:val="none" w:sz="0" w:space="0" w:color="auto"/>
      </w:divBdr>
    </w:div>
    <w:div w:id="1760252078">
      <w:bodyDiv w:val="1"/>
      <w:marLeft w:val="0"/>
      <w:marRight w:val="0"/>
      <w:marTop w:val="0"/>
      <w:marBottom w:val="0"/>
      <w:divBdr>
        <w:top w:val="none" w:sz="0" w:space="0" w:color="auto"/>
        <w:left w:val="none" w:sz="0" w:space="0" w:color="auto"/>
        <w:bottom w:val="none" w:sz="0" w:space="0" w:color="auto"/>
        <w:right w:val="none" w:sz="0" w:space="0" w:color="auto"/>
      </w:divBdr>
      <w:divsChild>
        <w:div w:id="1526946745">
          <w:marLeft w:val="547"/>
          <w:marRight w:val="0"/>
          <w:marTop w:val="115"/>
          <w:marBottom w:val="0"/>
          <w:divBdr>
            <w:top w:val="none" w:sz="0" w:space="0" w:color="auto"/>
            <w:left w:val="none" w:sz="0" w:space="0" w:color="auto"/>
            <w:bottom w:val="none" w:sz="0" w:space="0" w:color="auto"/>
            <w:right w:val="none" w:sz="0" w:space="0" w:color="auto"/>
          </w:divBdr>
        </w:div>
        <w:div w:id="1043409859">
          <w:marLeft w:val="547"/>
          <w:marRight w:val="0"/>
          <w:marTop w:val="115"/>
          <w:marBottom w:val="0"/>
          <w:divBdr>
            <w:top w:val="none" w:sz="0" w:space="0" w:color="auto"/>
            <w:left w:val="none" w:sz="0" w:space="0" w:color="auto"/>
            <w:bottom w:val="none" w:sz="0" w:space="0" w:color="auto"/>
            <w:right w:val="none" w:sz="0" w:space="0" w:color="auto"/>
          </w:divBdr>
        </w:div>
      </w:divsChild>
    </w:div>
    <w:div w:id="1761488053">
      <w:bodyDiv w:val="1"/>
      <w:marLeft w:val="0"/>
      <w:marRight w:val="0"/>
      <w:marTop w:val="0"/>
      <w:marBottom w:val="0"/>
      <w:divBdr>
        <w:top w:val="none" w:sz="0" w:space="0" w:color="auto"/>
        <w:left w:val="none" w:sz="0" w:space="0" w:color="auto"/>
        <w:bottom w:val="none" w:sz="0" w:space="0" w:color="auto"/>
        <w:right w:val="none" w:sz="0" w:space="0" w:color="auto"/>
      </w:divBdr>
      <w:divsChild>
        <w:div w:id="2135756999">
          <w:marLeft w:val="475"/>
          <w:marRight w:val="0"/>
          <w:marTop w:val="125"/>
          <w:marBottom w:val="120"/>
          <w:divBdr>
            <w:top w:val="none" w:sz="0" w:space="0" w:color="auto"/>
            <w:left w:val="none" w:sz="0" w:space="0" w:color="auto"/>
            <w:bottom w:val="none" w:sz="0" w:space="0" w:color="auto"/>
            <w:right w:val="none" w:sz="0" w:space="0" w:color="auto"/>
          </w:divBdr>
        </w:div>
        <w:div w:id="1422335018">
          <w:marLeft w:val="475"/>
          <w:marRight w:val="0"/>
          <w:marTop w:val="125"/>
          <w:marBottom w:val="120"/>
          <w:divBdr>
            <w:top w:val="none" w:sz="0" w:space="0" w:color="auto"/>
            <w:left w:val="none" w:sz="0" w:space="0" w:color="auto"/>
            <w:bottom w:val="none" w:sz="0" w:space="0" w:color="auto"/>
            <w:right w:val="none" w:sz="0" w:space="0" w:color="auto"/>
          </w:divBdr>
        </w:div>
        <w:div w:id="810098753">
          <w:marLeft w:val="475"/>
          <w:marRight w:val="0"/>
          <w:marTop w:val="125"/>
          <w:marBottom w:val="120"/>
          <w:divBdr>
            <w:top w:val="none" w:sz="0" w:space="0" w:color="auto"/>
            <w:left w:val="none" w:sz="0" w:space="0" w:color="auto"/>
            <w:bottom w:val="none" w:sz="0" w:space="0" w:color="auto"/>
            <w:right w:val="none" w:sz="0" w:space="0" w:color="auto"/>
          </w:divBdr>
        </w:div>
      </w:divsChild>
    </w:div>
    <w:div w:id="1768190903">
      <w:bodyDiv w:val="1"/>
      <w:marLeft w:val="0"/>
      <w:marRight w:val="0"/>
      <w:marTop w:val="0"/>
      <w:marBottom w:val="0"/>
      <w:divBdr>
        <w:top w:val="none" w:sz="0" w:space="0" w:color="auto"/>
        <w:left w:val="none" w:sz="0" w:space="0" w:color="auto"/>
        <w:bottom w:val="none" w:sz="0" w:space="0" w:color="auto"/>
        <w:right w:val="none" w:sz="0" w:space="0" w:color="auto"/>
      </w:divBdr>
      <w:divsChild>
        <w:div w:id="768817219">
          <w:marLeft w:val="475"/>
          <w:marRight w:val="0"/>
          <w:marTop w:val="134"/>
          <w:marBottom w:val="120"/>
          <w:divBdr>
            <w:top w:val="none" w:sz="0" w:space="0" w:color="auto"/>
            <w:left w:val="none" w:sz="0" w:space="0" w:color="auto"/>
            <w:bottom w:val="none" w:sz="0" w:space="0" w:color="auto"/>
            <w:right w:val="none" w:sz="0" w:space="0" w:color="auto"/>
          </w:divBdr>
        </w:div>
      </w:divsChild>
    </w:div>
    <w:div w:id="1769081379">
      <w:bodyDiv w:val="1"/>
      <w:marLeft w:val="0"/>
      <w:marRight w:val="0"/>
      <w:marTop w:val="0"/>
      <w:marBottom w:val="0"/>
      <w:divBdr>
        <w:top w:val="none" w:sz="0" w:space="0" w:color="auto"/>
        <w:left w:val="none" w:sz="0" w:space="0" w:color="auto"/>
        <w:bottom w:val="none" w:sz="0" w:space="0" w:color="auto"/>
        <w:right w:val="none" w:sz="0" w:space="0" w:color="auto"/>
      </w:divBdr>
      <w:divsChild>
        <w:div w:id="86922008">
          <w:marLeft w:val="1901"/>
          <w:marRight w:val="0"/>
          <w:marTop w:val="0"/>
          <w:marBottom w:val="120"/>
          <w:divBdr>
            <w:top w:val="none" w:sz="0" w:space="0" w:color="auto"/>
            <w:left w:val="none" w:sz="0" w:space="0" w:color="auto"/>
            <w:bottom w:val="none" w:sz="0" w:space="0" w:color="auto"/>
            <w:right w:val="none" w:sz="0" w:space="0" w:color="auto"/>
          </w:divBdr>
        </w:div>
        <w:div w:id="1102189869">
          <w:marLeft w:val="1901"/>
          <w:marRight w:val="0"/>
          <w:marTop w:val="0"/>
          <w:marBottom w:val="120"/>
          <w:divBdr>
            <w:top w:val="none" w:sz="0" w:space="0" w:color="auto"/>
            <w:left w:val="none" w:sz="0" w:space="0" w:color="auto"/>
            <w:bottom w:val="none" w:sz="0" w:space="0" w:color="auto"/>
            <w:right w:val="none" w:sz="0" w:space="0" w:color="auto"/>
          </w:divBdr>
        </w:div>
        <w:div w:id="335887704">
          <w:marLeft w:val="1901"/>
          <w:marRight w:val="0"/>
          <w:marTop w:val="0"/>
          <w:marBottom w:val="120"/>
          <w:divBdr>
            <w:top w:val="none" w:sz="0" w:space="0" w:color="auto"/>
            <w:left w:val="none" w:sz="0" w:space="0" w:color="auto"/>
            <w:bottom w:val="none" w:sz="0" w:space="0" w:color="auto"/>
            <w:right w:val="none" w:sz="0" w:space="0" w:color="auto"/>
          </w:divBdr>
        </w:div>
      </w:divsChild>
    </w:div>
    <w:div w:id="1778595114">
      <w:bodyDiv w:val="1"/>
      <w:marLeft w:val="0"/>
      <w:marRight w:val="0"/>
      <w:marTop w:val="0"/>
      <w:marBottom w:val="0"/>
      <w:divBdr>
        <w:top w:val="none" w:sz="0" w:space="0" w:color="auto"/>
        <w:left w:val="none" w:sz="0" w:space="0" w:color="auto"/>
        <w:bottom w:val="none" w:sz="0" w:space="0" w:color="auto"/>
        <w:right w:val="none" w:sz="0" w:space="0" w:color="auto"/>
      </w:divBdr>
    </w:div>
    <w:div w:id="1780753157">
      <w:bodyDiv w:val="1"/>
      <w:marLeft w:val="0"/>
      <w:marRight w:val="0"/>
      <w:marTop w:val="0"/>
      <w:marBottom w:val="0"/>
      <w:divBdr>
        <w:top w:val="none" w:sz="0" w:space="0" w:color="auto"/>
        <w:left w:val="none" w:sz="0" w:space="0" w:color="auto"/>
        <w:bottom w:val="none" w:sz="0" w:space="0" w:color="auto"/>
        <w:right w:val="none" w:sz="0" w:space="0" w:color="auto"/>
      </w:divBdr>
    </w:div>
    <w:div w:id="1780905207">
      <w:bodyDiv w:val="1"/>
      <w:marLeft w:val="0"/>
      <w:marRight w:val="0"/>
      <w:marTop w:val="0"/>
      <w:marBottom w:val="0"/>
      <w:divBdr>
        <w:top w:val="none" w:sz="0" w:space="0" w:color="auto"/>
        <w:left w:val="none" w:sz="0" w:space="0" w:color="auto"/>
        <w:bottom w:val="none" w:sz="0" w:space="0" w:color="auto"/>
        <w:right w:val="none" w:sz="0" w:space="0" w:color="auto"/>
      </w:divBdr>
    </w:div>
    <w:div w:id="1823807345">
      <w:bodyDiv w:val="1"/>
      <w:marLeft w:val="0"/>
      <w:marRight w:val="0"/>
      <w:marTop w:val="0"/>
      <w:marBottom w:val="0"/>
      <w:divBdr>
        <w:top w:val="none" w:sz="0" w:space="0" w:color="auto"/>
        <w:left w:val="none" w:sz="0" w:space="0" w:color="auto"/>
        <w:bottom w:val="none" w:sz="0" w:space="0" w:color="auto"/>
        <w:right w:val="none" w:sz="0" w:space="0" w:color="auto"/>
      </w:divBdr>
      <w:divsChild>
        <w:div w:id="1778334413">
          <w:marLeft w:val="547"/>
          <w:marRight w:val="0"/>
          <w:marTop w:val="134"/>
          <w:marBottom w:val="0"/>
          <w:divBdr>
            <w:top w:val="none" w:sz="0" w:space="0" w:color="auto"/>
            <w:left w:val="none" w:sz="0" w:space="0" w:color="auto"/>
            <w:bottom w:val="none" w:sz="0" w:space="0" w:color="auto"/>
            <w:right w:val="none" w:sz="0" w:space="0" w:color="auto"/>
          </w:divBdr>
        </w:div>
        <w:div w:id="1433352800">
          <w:marLeft w:val="547"/>
          <w:marRight w:val="0"/>
          <w:marTop w:val="134"/>
          <w:marBottom w:val="0"/>
          <w:divBdr>
            <w:top w:val="none" w:sz="0" w:space="0" w:color="auto"/>
            <w:left w:val="none" w:sz="0" w:space="0" w:color="auto"/>
            <w:bottom w:val="none" w:sz="0" w:space="0" w:color="auto"/>
            <w:right w:val="none" w:sz="0" w:space="0" w:color="auto"/>
          </w:divBdr>
        </w:div>
        <w:div w:id="1353412842">
          <w:marLeft w:val="547"/>
          <w:marRight w:val="0"/>
          <w:marTop w:val="134"/>
          <w:marBottom w:val="0"/>
          <w:divBdr>
            <w:top w:val="none" w:sz="0" w:space="0" w:color="auto"/>
            <w:left w:val="none" w:sz="0" w:space="0" w:color="auto"/>
            <w:bottom w:val="none" w:sz="0" w:space="0" w:color="auto"/>
            <w:right w:val="none" w:sz="0" w:space="0" w:color="auto"/>
          </w:divBdr>
        </w:div>
        <w:div w:id="1528759516">
          <w:marLeft w:val="547"/>
          <w:marRight w:val="0"/>
          <w:marTop w:val="134"/>
          <w:marBottom w:val="0"/>
          <w:divBdr>
            <w:top w:val="none" w:sz="0" w:space="0" w:color="auto"/>
            <w:left w:val="none" w:sz="0" w:space="0" w:color="auto"/>
            <w:bottom w:val="none" w:sz="0" w:space="0" w:color="auto"/>
            <w:right w:val="none" w:sz="0" w:space="0" w:color="auto"/>
          </w:divBdr>
        </w:div>
      </w:divsChild>
    </w:div>
    <w:div w:id="1842163461">
      <w:bodyDiv w:val="1"/>
      <w:marLeft w:val="0"/>
      <w:marRight w:val="0"/>
      <w:marTop w:val="0"/>
      <w:marBottom w:val="0"/>
      <w:divBdr>
        <w:top w:val="none" w:sz="0" w:space="0" w:color="auto"/>
        <w:left w:val="none" w:sz="0" w:space="0" w:color="auto"/>
        <w:bottom w:val="none" w:sz="0" w:space="0" w:color="auto"/>
        <w:right w:val="none" w:sz="0" w:space="0" w:color="auto"/>
      </w:divBdr>
    </w:div>
    <w:div w:id="1864902205">
      <w:bodyDiv w:val="1"/>
      <w:marLeft w:val="0"/>
      <w:marRight w:val="0"/>
      <w:marTop w:val="0"/>
      <w:marBottom w:val="0"/>
      <w:divBdr>
        <w:top w:val="none" w:sz="0" w:space="0" w:color="auto"/>
        <w:left w:val="none" w:sz="0" w:space="0" w:color="auto"/>
        <w:bottom w:val="none" w:sz="0" w:space="0" w:color="auto"/>
        <w:right w:val="none" w:sz="0" w:space="0" w:color="auto"/>
      </w:divBdr>
    </w:div>
    <w:div w:id="1872378872">
      <w:bodyDiv w:val="1"/>
      <w:marLeft w:val="0"/>
      <w:marRight w:val="0"/>
      <w:marTop w:val="0"/>
      <w:marBottom w:val="0"/>
      <w:divBdr>
        <w:top w:val="none" w:sz="0" w:space="0" w:color="auto"/>
        <w:left w:val="none" w:sz="0" w:space="0" w:color="auto"/>
        <w:bottom w:val="none" w:sz="0" w:space="0" w:color="auto"/>
        <w:right w:val="none" w:sz="0" w:space="0" w:color="auto"/>
      </w:divBdr>
      <w:divsChild>
        <w:div w:id="95445472">
          <w:marLeft w:val="475"/>
          <w:marRight w:val="0"/>
          <w:marTop w:val="86"/>
          <w:marBottom w:val="120"/>
          <w:divBdr>
            <w:top w:val="none" w:sz="0" w:space="0" w:color="auto"/>
            <w:left w:val="none" w:sz="0" w:space="0" w:color="auto"/>
            <w:bottom w:val="none" w:sz="0" w:space="0" w:color="auto"/>
            <w:right w:val="none" w:sz="0" w:space="0" w:color="auto"/>
          </w:divBdr>
        </w:div>
        <w:div w:id="558395840">
          <w:marLeft w:val="475"/>
          <w:marRight w:val="0"/>
          <w:marTop w:val="86"/>
          <w:marBottom w:val="120"/>
          <w:divBdr>
            <w:top w:val="none" w:sz="0" w:space="0" w:color="auto"/>
            <w:left w:val="none" w:sz="0" w:space="0" w:color="auto"/>
            <w:bottom w:val="none" w:sz="0" w:space="0" w:color="auto"/>
            <w:right w:val="none" w:sz="0" w:space="0" w:color="auto"/>
          </w:divBdr>
        </w:div>
      </w:divsChild>
    </w:div>
    <w:div w:id="1896962327">
      <w:bodyDiv w:val="1"/>
      <w:marLeft w:val="0"/>
      <w:marRight w:val="0"/>
      <w:marTop w:val="0"/>
      <w:marBottom w:val="0"/>
      <w:divBdr>
        <w:top w:val="none" w:sz="0" w:space="0" w:color="auto"/>
        <w:left w:val="none" w:sz="0" w:space="0" w:color="auto"/>
        <w:bottom w:val="none" w:sz="0" w:space="0" w:color="auto"/>
        <w:right w:val="none" w:sz="0" w:space="0" w:color="auto"/>
      </w:divBdr>
      <w:divsChild>
        <w:div w:id="338311029">
          <w:marLeft w:val="547"/>
          <w:marRight w:val="0"/>
          <w:marTop w:val="0"/>
          <w:marBottom w:val="120"/>
          <w:divBdr>
            <w:top w:val="none" w:sz="0" w:space="0" w:color="auto"/>
            <w:left w:val="none" w:sz="0" w:space="0" w:color="auto"/>
            <w:bottom w:val="none" w:sz="0" w:space="0" w:color="auto"/>
            <w:right w:val="none" w:sz="0" w:space="0" w:color="auto"/>
          </w:divBdr>
        </w:div>
        <w:div w:id="1214348665">
          <w:marLeft w:val="1080"/>
          <w:marRight w:val="0"/>
          <w:marTop w:val="0"/>
          <w:marBottom w:val="120"/>
          <w:divBdr>
            <w:top w:val="none" w:sz="0" w:space="0" w:color="auto"/>
            <w:left w:val="none" w:sz="0" w:space="0" w:color="auto"/>
            <w:bottom w:val="none" w:sz="0" w:space="0" w:color="auto"/>
            <w:right w:val="none" w:sz="0" w:space="0" w:color="auto"/>
          </w:divBdr>
        </w:div>
        <w:div w:id="1121916274">
          <w:marLeft w:val="1080"/>
          <w:marRight w:val="0"/>
          <w:marTop w:val="0"/>
          <w:marBottom w:val="120"/>
          <w:divBdr>
            <w:top w:val="none" w:sz="0" w:space="0" w:color="auto"/>
            <w:left w:val="none" w:sz="0" w:space="0" w:color="auto"/>
            <w:bottom w:val="none" w:sz="0" w:space="0" w:color="auto"/>
            <w:right w:val="none" w:sz="0" w:space="0" w:color="auto"/>
          </w:divBdr>
        </w:div>
        <w:div w:id="110443411">
          <w:marLeft w:val="547"/>
          <w:marRight w:val="0"/>
          <w:marTop w:val="0"/>
          <w:marBottom w:val="120"/>
          <w:divBdr>
            <w:top w:val="none" w:sz="0" w:space="0" w:color="auto"/>
            <w:left w:val="none" w:sz="0" w:space="0" w:color="auto"/>
            <w:bottom w:val="none" w:sz="0" w:space="0" w:color="auto"/>
            <w:right w:val="none" w:sz="0" w:space="0" w:color="auto"/>
          </w:divBdr>
        </w:div>
        <w:div w:id="637807073">
          <w:marLeft w:val="1080"/>
          <w:marRight w:val="0"/>
          <w:marTop w:val="0"/>
          <w:marBottom w:val="120"/>
          <w:divBdr>
            <w:top w:val="none" w:sz="0" w:space="0" w:color="auto"/>
            <w:left w:val="none" w:sz="0" w:space="0" w:color="auto"/>
            <w:bottom w:val="none" w:sz="0" w:space="0" w:color="auto"/>
            <w:right w:val="none" w:sz="0" w:space="0" w:color="auto"/>
          </w:divBdr>
        </w:div>
        <w:div w:id="600719941">
          <w:marLeft w:val="1080"/>
          <w:marRight w:val="0"/>
          <w:marTop w:val="0"/>
          <w:marBottom w:val="120"/>
          <w:divBdr>
            <w:top w:val="none" w:sz="0" w:space="0" w:color="auto"/>
            <w:left w:val="none" w:sz="0" w:space="0" w:color="auto"/>
            <w:bottom w:val="none" w:sz="0" w:space="0" w:color="auto"/>
            <w:right w:val="none" w:sz="0" w:space="0" w:color="auto"/>
          </w:divBdr>
        </w:div>
      </w:divsChild>
    </w:div>
    <w:div w:id="1908607355">
      <w:bodyDiv w:val="1"/>
      <w:marLeft w:val="0"/>
      <w:marRight w:val="0"/>
      <w:marTop w:val="0"/>
      <w:marBottom w:val="0"/>
      <w:divBdr>
        <w:top w:val="none" w:sz="0" w:space="0" w:color="auto"/>
        <w:left w:val="none" w:sz="0" w:space="0" w:color="auto"/>
        <w:bottom w:val="none" w:sz="0" w:space="0" w:color="auto"/>
        <w:right w:val="none" w:sz="0" w:space="0" w:color="auto"/>
      </w:divBdr>
    </w:div>
    <w:div w:id="1919246047">
      <w:bodyDiv w:val="1"/>
      <w:marLeft w:val="0"/>
      <w:marRight w:val="0"/>
      <w:marTop w:val="0"/>
      <w:marBottom w:val="0"/>
      <w:divBdr>
        <w:top w:val="none" w:sz="0" w:space="0" w:color="auto"/>
        <w:left w:val="none" w:sz="0" w:space="0" w:color="auto"/>
        <w:bottom w:val="none" w:sz="0" w:space="0" w:color="auto"/>
        <w:right w:val="none" w:sz="0" w:space="0" w:color="auto"/>
      </w:divBdr>
    </w:div>
    <w:div w:id="1934514479">
      <w:bodyDiv w:val="1"/>
      <w:marLeft w:val="0"/>
      <w:marRight w:val="0"/>
      <w:marTop w:val="0"/>
      <w:marBottom w:val="0"/>
      <w:divBdr>
        <w:top w:val="none" w:sz="0" w:space="0" w:color="auto"/>
        <w:left w:val="none" w:sz="0" w:space="0" w:color="auto"/>
        <w:bottom w:val="none" w:sz="0" w:space="0" w:color="auto"/>
        <w:right w:val="none" w:sz="0" w:space="0" w:color="auto"/>
      </w:divBdr>
      <w:divsChild>
        <w:div w:id="455565662">
          <w:marLeft w:val="360"/>
          <w:marRight w:val="0"/>
          <w:marTop w:val="200"/>
          <w:marBottom w:val="0"/>
          <w:divBdr>
            <w:top w:val="none" w:sz="0" w:space="0" w:color="auto"/>
            <w:left w:val="none" w:sz="0" w:space="0" w:color="auto"/>
            <w:bottom w:val="none" w:sz="0" w:space="0" w:color="auto"/>
            <w:right w:val="none" w:sz="0" w:space="0" w:color="auto"/>
          </w:divBdr>
        </w:div>
        <w:div w:id="1843275020">
          <w:marLeft w:val="360"/>
          <w:marRight w:val="0"/>
          <w:marTop w:val="200"/>
          <w:marBottom w:val="0"/>
          <w:divBdr>
            <w:top w:val="none" w:sz="0" w:space="0" w:color="auto"/>
            <w:left w:val="none" w:sz="0" w:space="0" w:color="auto"/>
            <w:bottom w:val="none" w:sz="0" w:space="0" w:color="auto"/>
            <w:right w:val="none" w:sz="0" w:space="0" w:color="auto"/>
          </w:divBdr>
        </w:div>
        <w:div w:id="1109663388">
          <w:marLeft w:val="360"/>
          <w:marRight w:val="0"/>
          <w:marTop w:val="200"/>
          <w:marBottom w:val="0"/>
          <w:divBdr>
            <w:top w:val="none" w:sz="0" w:space="0" w:color="auto"/>
            <w:left w:val="none" w:sz="0" w:space="0" w:color="auto"/>
            <w:bottom w:val="none" w:sz="0" w:space="0" w:color="auto"/>
            <w:right w:val="none" w:sz="0" w:space="0" w:color="auto"/>
          </w:divBdr>
        </w:div>
        <w:div w:id="1788695816">
          <w:marLeft w:val="360"/>
          <w:marRight w:val="0"/>
          <w:marTop w:val="200"/>
          <w:marBottom w:val="0"/>
          <w:divBdr>
            <w:top w:val="none" w:sz="0" w:space="0" w:color="auto"/>
            <w:left w:val="none" w:sz="0" w:space="0" w:color="auto"/>
            <w:bottom w:val="none" w:sz="0" w:space="0" w:color="auto"/>
            <w:right w:val="none" w:sz="0" w:space="0" w:color="auto"/>
          </w:divBdr>
        </w:div>
        <w:div w:id="2118285354">
          <w:marLeft w:val="360"/>
          <w:marRight w:val="0"/>
          <w:marTop w:val="200"/>
          <w:marBottom w:val="0"/>
          <w:divBdr>
            <w:top w:val="none" w:sz="0" w:space="0" w:color="auto"/>
            <w:left w:val="none" w:sz="0" w:space="0" w:color="auto"/>
            <w:bottom w:val="none" w:sz="0" w:space="0" w:color="auto"/>
            <w:right w:val="none" w:sz="0" w:space="0" w:color="auto"/>
          </w:divBdr>
        </w:div>
        <w:div w:id="1454011963">
          <w:marLeft w:val="360"/>
          <w:marRight w:val="0"/>
          <w:marTop w:val="200"/>
          <w:marBottom w:val="0"/>
          <w:divBdr>
            <w:top w:val="none" w:sz="0" w:space="0" w:color="auto"/>
            <w:left w:val="none" w:sz="0" w:space="0" w:color="auto"/>
            <w:bottom w:val="none" w:sz="0" w:space="0" w:color="auto"/>
            <w:right w:val="none" w:sz="0" w:space="0" w:color="auto"/>
          </w:divBdr>
        </w:div>
      </w:divsChild>
    </w:div>
    <w:div w:id="1942179440">
      <w:bodyDiv w:val="1"/>
      <w:marLeft w:val="0"/>
      <w:marRight w:val="0"/>
      <w:marTop w:val="0"/>
      <w:marBottom w:val="0"/>
      <w:divBdr>
        <w:top w:val="none" w:sz="0" w:space="0" w:color="auto"/>
        <w:left w:val="none" w:sz="0" w:space="0" w:color="auto"/>
        <w:bottom w:val="none" w:sz="0" w:space="0" w:color="auto"/>
        <w:right w:val="none" w:sz="0" w:space="0" w:color="auto"/>
      </w:divBdr>
    </w:div>
    <w:div w:id="1953046833">
      <w:bodyDiv w:val="1"/>
      <w:marLeft w:val="0"/>
      <w:marRight w:val="0"/>
      <w:marTop w:val="0"/>
      <w:marBottom w:val="0"/>
      <w:divBdr>
        <w:top w:val="none" w:sz="0" w:space="0" w:color="auto"/>
        <w:left w:val="none" w:sz="0" w:space="0" w:color="auto"/>
        <w:bottom w:val="none" w:sz="0" w:space="0" w:color="auto"/>
        <w:right w:val="none" w:sz="0" w:space="0" w:color="auto"/>
      </w:divBdr>
    </w:div>
    <w:div w:id="1957172936">
      <w:bodyDiv w:val="1"/>
      <w:marLeft w:val="0"/>
      <w:marRight w:val="0"/>
      <w:marTop w:val="0"/>
      <w:marBottom w:val="0"/>
      <w:divBdr>
        <w:top w:val="none" w:sz="0" w:space="0" w:color="auto"/>
        <w:left w:val="none" w:sz="0" w:space="0" w:color="auto"/>
        <w:bottom w:val="none" w:sz="0" w:space="0" w:color="auto"/>
        <w:right w:val="none" w:sz="0" w:space="0" w:color="auto"/>
      </w:divBdr>
      <w:divsChild>
        <w:div w:id="755247486">
          <w:marLeft w:val="1901"/>
          <w:marRight w:val="0"/>
          <w:marTop w:val="0"/>
          <w:marBottom w:val="120"/>
          <w:divBdr>
            <w:top w:val="none" w:sz="0" w:space="0" w:color="auto"/>
            <w:left w:val="none" w:sz="0" w:space="0" w:color="auto"/>
            <w:bottom w:val="none" w:sz="0" w:space="0" w:color="auto"/>
            <w:right w:val="none" w:sz="0" w:space="0" w:color="auto"/>
          </w:divBdr>
        </w:div>
        <w:div w:id="1553494562">
          <w:marLeft w:val="1901"/>
          <w:marRight w:val="0"/>
          <w:marTop w:val="0"/>
          <w:marBottom w:val="120"/>
          <w:divBdr>
            <w:top w:val="none" w:sz="0" w:space="0" w:color="auto"/>
            <w:left w:val="none" w:sz="0" w:space="0" w:color="auto"/>
            <w:bottom w:val="none" w:sz="0" w:space="0" w:color="auto"/>
            <w:right w:val="none" w:sz="0" w:space="0" w:color="auto"/>
          </w:divBdr>
        </w:div>
        <w:div w:id="1808859342">
          <w:marLeft w:val="1901"/>
          <w:marRight w:val="0"/>
          <w:marTop w:val="0"/>
          <w:marBottom w:val="120"/>
          <w:divBdr>
            <w:top w:val="none" w:sz="0" w:space="0" w:color="auto"/>
            <w:left w:val="none" w:sz="0" w:space="0" w:color="auto"/>
            <w:bottom w:val="none" w:sz="0" w:space="0" w:color="auto"/>
            <w:right w:val="none" w:sz="0" w:space="0" w:color="auto"/>
          </w:divBdr>
        </w:div>
      </w:divsChild>
    </w:div>
    <w:div w:id="1970359373">
      <w:bodyDiv w:val="1"/>
      <w:marLeft w:val="0"/>
      <w:marRight w:val="0"/>
      <w:marTop w:val="0"/>
      <w:marBottom w:val="0"/>
      <w:divBdr>
        <w:top w:val="none" w:sz="0" w:space="0" w:color="auto"/>
        <w:left w:val="none" w:sz="0" w:space="0" w:color="auto"/>
        <w:bottom w:val="none" w:sz="0" w:space="0" w:color="auto"/>
        <w:right w:val="none" w:sz="0" w:space="0" w:color="auto"/>
      </w:divBdr>
    </w:div>
    <w:div w:id="1978365679">
      <w:bodyDiv w:val="1"/>
      <w:marLeft w:val="0"/>
      <w:marRight w:val="0"/>
      <w:marTop w:val="0"/>
      <w:marBottom w:val="0"/>
      <w:divBdr>
        <w:top w:val="none" w:sz="0" w:space="0" w:color="auto"/>
        <w:left w:val="none" w:sz="0" w:space="0" w:color="auto"/>
        <w:bottom w:val="none" w:sz="0" w:space="0" w:color="auto"/>
        <w:right w:val="none" w:sz="0" w:space="0" w:color="auto"/>
      </w:divBdr>
      <w:divsChild>
        <w:div w:id="785539088">
          <w:marLeft w:val="547"/>
          <w:marRight w:val="0"/>
          <w:marTop w:val="120"/>
          <w:marBottom w:val="0"/>
          <w:divBdr>
            <w:top w:val="none" w:sz="0" w:space="0" w:color="auto"/>
            <w:left w:val="none" w:sz="0" w:space="0" w:color="auto"/>
            <w:bottom w:val="none" w:sz="0" w:space="0" w:color="auto"/>
            <w:right w:val="none" w:sz="0" w:space="0" w:color="auto"/>
          </w:divBdr>
        </w:div>
      </w:divsChild>
    </w:div>
    <w:div w:id="1980648836">
      <w:bodyDiv w:val="1"/>
      <w:marLeft w:val="0"/>
      <w:marRight w:val="0"/>
      <w:marTop w:val="0"/>
      <w:marBottom w:val="0"/>
      <w:divBdr>
        <w:top w:val="none" w:sz="0" w:space="0" w:color="auto"/>
        <w:left w:val="none" w:sz="0" w:space="0" w:color="auto"/>
        <w:bottom w:val="none" w:sz="0" w:space="0" w:color="auto"/>
        <w:right w:val="none" w:sz="0" w:space="0" w:color="auto"/>
      </w:divBdr>
      <w:divsChild>
        <w:div w:id="257831057">
          <w:marLeft w:val="576"/>
          <w:marRight w:val="0"/>
          <w:marTop w:val="80"/>
          <w:marBottom w:val="0"/>
          <w:divBdr>
            <w:top w:val="none" w:sz="0" w:space="0" w:color="auto"/>
            <w:left w:val="none" w:sz="0" w:space="0" w:color="auto"/>
            <w:bottom w:val="none" w:sz="0" w:space="0" w:color="auto"/>
            <w:right w:val="none" w:sz="0" w:space="0" w:color="auto"/>
          </w:divBdr>
        </w:div>
        <w:div w:id="1924869710">
          <w:marLeft w:val="576"/>
          <w:marRight w:val="0"/>
          <w:marTop w:val="80"/>
          <w:marBottom w:val="0"/>
          <w:divBdr>
            <w:top w:val="none" w:sz="0" w:space="0" w:color="auto"/>
            <w:left w:val="none" w:sz="0" w:space="0" w:color="auto"/>
            <w:bottom w:val="none" w:sz="0" w:space="0" w:color="auto"/>
            <w:right w:val="none" w:sz="0" w:space="0" w:color="auto"/>
          </w:divBdr>
        </w:div>
      </w:divsChild>
    </w:div>
    <w:div w:id="1988363848">
      <w:bodyDiv w:val="1"/>
      <w:marLeft w:val="0"/>
      <w:marRight w:val="0"/>
      <w:marTop w:val="0"/>
      <w:marBottom w:val="0"/>
      <w:divBdr>
        <w:top w:val="none" w:sz="0" w:space="0" w:color="auto"/>
        <w:left w:val="none" w:sz="0" w:space="0" w:color="auto"/>
        <w:bottom w:val="none" w:sz="0" w:space="0" w:color="auto"/>
        <w:right w:val="none" w:sz="0" w:space="0" w:color="auto"/>
      </w:divBdr>
      <w:divsChild>
        <w:div w:id="2124688179">
          <w:marLeft w:val="576"/>
          <w:marRight w:val="0"/>
          <w:marTop w:val="80"/>
          <w:marBottom w:val="0"/>
          <w:divBdr>
            <w:top w:val="none" w:sz="0" w:space="0" w:color="auto"/>
            <w:left w:val="none" w:sz="0" w:space="0" w:color="auto"/>
            <w:bottom w:val="none" w:sz="0" w:space="0" w:color="auto"/>
            <w:right w:val="none" w:sz="0" w:space="0" w:color="auto"/>
          </w:divBdr>
        </w:div>
        <w:div w:id="938561310">
          <w:marLeft w:val="576"/>
          <w:marRight w:val="0"/>
          <w:marTop w:val="80"/>
          <w:marBottom w:val="0"/>
          <w:divBdr>
            <w:top w:val="none" w:sz="0" w:space="0" w:color="auto"/>
            <w:left w:val="none" w:sz="0" w:space="0" w:color="auto"/>
            <w:bottom w:val="none" w:sz="0" w:space="0" w:color="auto"/>
            <w:right w:val="none" w:sz="0" w:space="0" w:color="auto"/>
          </w:divBdr>
        </w:div>
        <w:div w:id="2042632437">
          <w:marLeft w:val="576"/>
          <w:marRight w:val="0"/>
          <w:marTop w:val="80"/>
          <w:marBottom w:val="0"/>
          <w:divBdr>
            <w:top w:val="none" w:sz="0" w:space="0" w:color="auto"/>
            <w:left w:val="none" w:sz="0" w:space="0" w:color="auto"/>
            <w:bottom w:val="none" w:sz="0" w:space="0" w:color="auto"/>
            <w:right w:val="none" w:sz="0" w:space="0" w:color="auto"/>
          </w:divBdr>
        </w:div>
      </w:divsChild>
    </w:div>
    <w:div w:id="1997300157">
      <w:bodyDiv w:val="1"/>
      <w:marLeft w:val="0"/>
      <w:marRight w:val="0"/>
      <w:marTop w:val="0"/>
      <w:marBottom w:val="0"/>
      <w:divBdr>
        <w:top w:val="none" w:sz="0" w:space="0" w:color="auto"/>
        <w:left w:val="none" w:sz="0" w:space="0" w:color="auto"/>
        <w:bottom w:val="none" w:sz="0" w:space="0" w:color="auto"/>
        <w:right w:val="none" w:sz="0" w:space="0" w:color="auto"/>
      </w:divBdr>
    </w:div>
    <w:div w:id="2070809278">
      <w:bodyDiv w:val="1"/>
      <w:marLeft w:val="0"/>
      <w:marRight w:val="0"/>
      <w:marTop w:val="0"/>
      <w:marBottom w:val="0"/>
      <w:divBdr>
        <w:top w:val="none" w:sz="0" w:space="0" w:color="auto"/>
        <w:left w:val="none" w:sz="0" w:space="0" w:color="auto"/>
        <w:bottom w:val="none" w:sz="0" w:space="0" w:color="auto"/>
        <w:right w:val="none" w:sz="0" w:space="0" w:color="auto"/>
      </w:divBdr>
    </w:div>
    <w:div w:id="2089301733">
      <w:bodyDiv w:val="1"/>
      <w:marLeft w:val="0"/>
      <w:marRight w:val="0"/>
      <w:marTop w:val="0"/>
      <w:marBottom w:val="0"/>
      <w:divBdr>
        <w:top w:val="none" w:sz="0" w:space="0" w:color="auto"/>
        <w:left w:val="none" w:sz="0" w:space="0" w:color="auto"/>
        <w:bottom w:val="none" w:sz="0" w:space="0" w:color="auto"/>
        <w:right w:val="none" w:sz="0" w:space="0" w:color="auto"/>
      </w:divBdr>
      <w:divsChild>
        <w:div w:id="1557742530">
          <w:marLeft w:val="0"/>
          <w:marRight w:val="0"/>
          <w:marTop w:val="288"/>
          <w:marBottom w:val="0"/>
          <w:divBdr>
            <w:top w:val="none" w:sz="0" w:space="0" w:color="auto"/>
            <w:left w:val="none" w:sz="0" w:space="0" w:color="auto"/>
            <w:bottom w:val="none" w:sz="0" w:space="0" w:color="auto"/>
            <w:right w:val="none" w:sz="0" w:space="0" w:color="auto"/>
          </w:divBdr>
        </w:div>
      </w:divsChild>
    </w:div>
    <w:div w:id="2102021326">
      <w:bodyDiv w:val="1"/>
      <w:marLeft w:val="0"/>
      <w:marRight w:val="0"/>
      <w:marTop w:val="0"/>
      <w:marBottom w:val="0"/>
      <w:divBdr>
        <w:top w:val="none" w:sz="0" w:space="0" w:color="auto"/>
        <w:left w:val="none" w:sz="0" w:space="0" w:color="auto"/>
        <w:bottom w:val="none" w:sz="0" w:space="0" w:color="auto"/>
        <w:right w:val="none" w:sz="0" w:space="0" w:color="auto"/>
      </w:divBdr>
      <w:divsChild>
        <w:div w:id="1751537770">
          <w:marLeft w:val="547"/>
          <w:marRight w:val="0"/>
          <w:marTop w:val="115"/>
          <w:marBottom w:val="0"/>
          <w:divBdr>
            <w:top w:val="none" w:sz="0" w:space="0" w:color="auto"/>
            <w:left w:val="none" w:sz="0" w:space="0" w:color="auto"/>
            <w:bottom w:val="none" w:sz="0" w:space="0" w:color="auto"/>
            <w:right w:val="none" w:sz="0" w:space="0" w:color="auto"/>
          </w:divBdr>
        </w:div>
      </w:divsChild>
    </w:div>
    <w:div w:id="2126265933">
      <w:bodyDiv w:val="1"/>
      <w:marLeft w:val="0"/>
      <w:marRight w:val="0"/>
      <w:marTop w:val="0"/>
      <w:marBottom w:val="0"/>
      <w:divBdr>
        <w:top w:val="none" w:sz="0" w:space="0" w:color="auto"/>
        <w:left w:val="none" w:sz="0" w:space="0" w:color="auto"/>
        <w:bottom w:val="none" w:sz="0" w:space="0" w:color="auto"/>
        <w:right w:val="none" w:sz="0" w:space="0" w:color="auto"/>
      </w:divBdr>
      <w:divsChild>
        <w:div w:id="1350836180">
          <w:marLeft w:val="547"/>
          <w:marRight w:val="0"/>
          <w:marTop w:val="144"/>
          <w:marBottom w:val="0"/>
          <w:divBdr>
            <w:top w:val="none" w:sz="0" w:space="0" w:color="auto"/>
            <w:left w:val="none" w:sz="0" w:space="0" w:color="auto"/>
            <w:bottom w:val="none" w:sz="0" w:space="0" w:color="auto"/>
            <w:right w:val="none" w:sz="0" w:space="0" w:color="auto"/>
          </w:divBdr>
        </w:div>
        <w:div w:id="192429794">
          <w:marLeft w:val="547"/>
          <w:marRight w:val="0"/>
          <w:marTop w:val="144"/>
          <w:marBottom w:val="0"/>
          <w:divBdr>
            <w:top w:val="none" w:sz="0" w:space="0" w:color="auto"/>
            <w:left w:val="none" w:sz="0" w:space="0" w:color="auto"/>
            <w:bottom w:val="none" w:sz="0" w:space="0" w:color="auto"/>
            <w:right w:val="none" w:sz="0" w:space="0" w:color="auto"/>
          </w:divBdr>
        </w:div>
        <w:div w:id="227152636">
          <w:marLeft w:val="547"/>
          <w:marRight w:val="0"/>
          <w:marTop w:val="144"/>
          <w:marBottom w:val="0"/>
          <w:divBdr>
            <w:top w:val="none" w:sz="0" w:space="0" w:color="auto"/>
            <w:left w:val="none" w:sz="0" w:space="0" w:color="auto"/>
            <w:bottom w:val="none" w:sz="0" w:space="0" w:color="auto"/>
            <w:right w:val="none" w:sz="0" w:space="0" w:color="auto"/>
          </w:divBdr>
        </w:div>
        <w:div w:id="1502430036">
          <w:marLeft w:val="547"/>
          <w:marRight w:val="0"/>
          <w:marTop w:val="134"/>
          <w:marBottom w:val="0"/>
          <w:divBdr>
            <w:top w:val="none" w:sz="0" w:space="0" w:color="auto"/>
            <w:left w:val="none" w:sz="0" w:space="0" w:color="auto"/>
            <w:bottom w:val="none" w:sz="0" w:space="0" w:color="auto"/>
            <w:right w:val="none" w:sz="0" w:space="0" w:color="auto"/>
          </w:divBdr>
        </w:div>
      </w:divsChild>
    </w:div>
    <w:div w:id="2136362351">
      <w:bodyDiv w:val="1"/>
      <w:marLeft w:val="0"/>
      <w:marRight w:val="0"/>
      <w:marTop w:val="0"/>
      <w:marBottom w:val="0"/>
      <w:divBdr>
        <w:top w:val="none" w:sz="0" w:space="0" w:color="auto"/>
        <w:left w:val="none" w:sz="0" w:space="0" w:color="auto"/>
        <w:bottom w:val="none" w:sz="0" w:space="0" w:color="auto"/>
        <w:right w:val="none" w:sz="0" w:space="0" w:color="auto"/>
      </w:divBdr>
    </w:div>
    <w:div w:id="214303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A7DD3-B9C7-43D8-BEF1-4B901D5F2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8</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Nidal Almasadh</dc:creator>
  <cp:keywords/>
  <dc:description/>
  <cp:lastModifiedBy>Nidal Almasadh</cp:lastModifiedBy>
  <cp:revision>267</cp:revision>
  <cp:lastPrinted>2016-10-04T07:26:00Z</cp:lastPrinted>
  <dcterms:created xsi:type="dcterms:W3CDTF">2017-09-12T09:23:00Z</dcterms:created>
  <dcterms:modified xsi:type="dcterms:W3CDTF">2017-10-08T07:25:00Z</dcterms:modified>
</cp:coreProperties>
</file>