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3"/>
      </w:tblGrid>
      <w:tr w:rsidR="008D34A7" w:rsidTr="00B15976">
        <w:tc>
          <w:tcPr>
            <w:tcW w:w="9243" w:type="dxa"/>
            <w:shd w:val="clear" w:color="auto" w:fill="auto"/>
          </w:tcPr>
          <w:p w:rsidR="008D34A7" w:rsidRPr="00B15976" w:rsidRDefault="008D34A7" w:rsidP="00B15976">
            <w:pPr>
              <w:spacing w:after="0" w:line="240" w:lineRule="auto"/>
              <w:rPr>
                <w:b/>
              </w:rPr>
            </w:pPr>
          </w:p>
          <w:p w:rsidR="008D34A7" w:rsidRPr="00B15976" w:rsidRDefault="008D34A7" w:rsidP="00B15976">
            <w:pPr>
              <w:spacing w:after="0" w:line="240" w:lineRule="auto"/>
              <w:jc w:val="center"/>
              <w:rPr>
                <w:b/>
                <w:sz w:val="28"/>
                <w:szCs w:val="28"/>
              </w:rPr>
            </w:pPr>
            <w:r w:rsidRPr="00B15976">
              <w:rPr>
                <w:b/>
                <w:sz w:val="28"/>
                <w:szCs w:val="28"/>
              </w:rPr>
              <w:t>STANDARD OPERATING PROCEDURE</w:t>
            </w:r>
          </w:p>
          <w:p w:rsidR="00F81555" w:rsidRPr="00B15976" w:rsidRDefault="00F81555" w:rsidP="00B15976">
            <w:pPr>
              <w:spacing w:after="0" w:line="240" w:lineRule="auto"/>
              <w:jc w:val="center"/>
              <w:rPr>
                <w:b/>
                <w:sz w:val="28"/>
                <w:szCs w:val="28"/>
              </w:rPr>
            </w:pPr>
            <w:r w:rsidRPr="00B15976">
              <w:rPr>
                <w:b/>
                <w:sz w:val="28"/>
                <w:szCs w:val="28"/>
              </w:rPr>
              <w:t>UNHCR- NGO PARTNER COOPERATION ON INVESTIGATIONS</w:t>
            </w:r>
          </w:p>
          <w:p w:rsidR="008D34A7" w:rsidRDefault="008D34A7" w:rsidP="00B15976">
            <w:pPr>
              <w:spacing w:after="0" w:line="240" w:lineRule="auto"/>
              <w:jc w:val="center"/>
              <w:rPr>
                <w:b/>
                <w:sz w:val="28"/>
                <w:szCs w:val="28"/>
              </w:rPr>
            </w:pPr>
            <w:r w:rsidRPr="00B15976">
              <w:rPr>
                <w:b/>
                <w:sz w:val="28"/>
                <w:szCs w:val="28"/>
              </w:rPr>
              <w:t xml:space="preserve">SHARING </w:t>
            </w:r>
            <w:r w:rsidR="00F81555" w:rsidRPr="00B15976">
              <w:rPr>
                <w:b/>
                <w:sz w:val="28"/>
                <w:szCs w:val="28"/>
              </w:rPr>
              <w:t xml:space="preserve">OF </w:t>
            </w:r>
            <w:r w:rsidRPr="00B15976">
              <w:rPr>
                <w:b/>
                <w:sz w:val="28"/>
                <w:szCs w:val="28"/>
              </w:rPr>
              <w:t>SENSITIVE MATERIALS AND CASE INFORMATION</w:t>
            </w:r>
          </w:p>
          <w:p w:rsidR="008D34A7" w:rsidRPr="00B15976" w:rsidRDefault="008D34A7" w:rsidP="002A3680">
            <w:pPr>
              <w:spacing w:after="0" w:line="240" w:lineRule="auto"/>
              <w:jc w:val="center"/>
              <w:rPr>
                <w:b/>
              </w:rPr>
            </w:pPr>
          </w:p>
        </w:tc>
      </w:tr>
    </w:tbl>
    <w:p w:rsidR="00AA727E" w:rsidRDefault="00AA727E" w:rsidP="00B62234">
      <w:pPr>
        <w:spacing w:after="0" w:line="240" w:lineRule="auto"/>
        <w:jc w:val="both"/>
      </w:pPr>
    </w:p>
    <w:p w:rsidR="005130C2" w:rsidRPr="005130C2" w:rsidRDefault="005130C2" w:rsidP="00B62234">
      <w:pPr>
        <w:spacing w:after="0" w:line="240" w:lineRule="auto"/>
        <w:jc w:val="both"/>
        <w:rPr>
          <w:b/>
        </w:rPr>
      </w:pPr>
      <w:r w:rsidRPr="005130C2">
        <w:rPr>
          <w:b/>
        </w:rPr>
        <w:t>1.</w:t>
      </w:r>
      <w:r w:rsidRPr="005130C2">
        <w:rPr>
          <w:b/>
        </w:rPr>
        <w:tab/>
        <w:t>Introduction</w:t>
      </w:r>
    </w:p>
    <w:p w:rsidR="005130C2" w:rsidRDefault="005130C2" w:rsidP="00B62234">
      <w:pPr>
        <w:spacing w:after="0" w:line="240" w:lineRule="auto"/>
        <w:jc w:val="both"/>
      </w:pPr>
    </w:p>
    <w:p w:rsidR="00B62234" w:rsidRDefault="00B62234" w:rsidP="00B62234">
      <w:pPr>
        <w:spacing w:after="0" w:line="240" w:lineRule="auto"/>
        <w:jc w:val="both"/>
      </w:pPr>
      <w:r>
        <w:t xml:space="preserve">Since its inception UNHCR has been collaborating with a broad range of partners that share common humanitarian principles and commitments for protection of refugees and other persons of concern.  </w:t>
      </w:r>
      <w:r w:rsidR="005D6D0B">
        <w:t xml:space="preserve">UNHCR is presently engaged in an initiative with partner organisations to enhance cooperation on investigations into </w:t>
      </w:r>
      <w:r w:rsidR="00B239D1">
        <w:t xml:space="preserve">allegations of </w:t>
      </w:r>
      <w:r w:rsidR="005D6D0B">
        <w:t xml:space="preserve">misconduct </w:t>
      </w:r>
      <w:r w:rsidR="00B239D1">
        <w:t xml:space="preserve">by (specify) </w:t>
      </w:r>
      <w:r w:rsidR="005D6D0B">
        <w:t xml:space="preserve">that could impact on persons of concern, the credibility of a programme, and on donors.  </w:t>
      </w:r>
    </w:p>
    <w:p w:rsidR="00B62234" w:rsidRDefault="00B62234" w:rsidP="00B62234">
      <w:pPr>
        <w:spacing w:after="0" w:line="240" w:lineRule="auto"/>
        <w:jc w:val="both"/>
      </w:pPr>
    </w:p>
    <w:p w:rsidR="000B56E0" w:rsidRDefault="0090064E" w:rsidP="00B62234">
      <w:pPr>
        <w:spacing w:after="0" w:line="240" w:lineRule="auto"/>
        <w:jc w:val="both"/>
        <w:rPr>
          <w:bCs/>
        </w:rPr>
      </w:pPr>
      <w:r>
        <w:t>A central element of partner cooperation is UNHCR-partner contractual Agreements.  The new</w:t>
      </w:r>
      <w:r w:rsidR="000B56E0" w:rsidRPr="00743712">
        <w:rPr>
          <w:bCs/>
        </w:rPr>
        <w:t xml:space="preserve"> Standard Clause</w:t>
      </w:r>
      <w:r w:rsidR="00A42A64">
        <w:rPr>
          <w:rStyle w:val="FootnoteReference"/>
          <w:bCs/>
        </w:rPr>
        <w:footnoteReference w:id="1"/>
      </w:r>
      <w:r w:rsidR="000B56E0" w:rsidRPr="00743712">
        <w:rPr>
          <w:bCs/>
        </w:rPr>
        <w:t xml:space="preserve"> on </w:t>
      </w:r>
      <w:r w:rsidR="002A3680">
        <w:rPr>
          <w:bCs/>
        </w:rPr>
        <w:t>“</w:t>
      </w:r>
      <w:r w:rsidR="000B56E0" w:rsidRPr="00743712">
        <w:rPr>
          <w:bCs/>
        </w:rPr>
        <w:t xml:space="preserve">Inspection, </w:t>
      </w:r>
      <w:r w:rsidR="00A42A64">
        <w:rPr>
          <w:bCs/>
        </w:rPr>
        <w:t xml:space="preserve">Monitoring, </w:t>
      </w:r>
      <w:r w:rsidR="000B56E0" w:rsidRPr="00743712">
        <w:rPr>
          <w:bCs/>
        </w:rPr>
        <w:t>Audit</w:t>
      </w:r>
      <w:r w:rsidR="00A42A64">
        <w:rPr>
          <w:bCs/>
        </w:rPr>
        <w:t>,</w:t>
      </w:r>
      <w:r w:rsidR="000B56E0" w:rsidRPr="00743712">
        <w:rPr>
          <w:bCs/>
        </w:rPr>
        <w:t xml:space="preserve"> Investigation </w:t>
      </w:r>
      <w:r w:rsidR="00A42A64">
        <w:rPr>
          <w:bCs/>
        </w:rPr>
        <w:t>and Ethical Considerations</w:t>
      </w:r>
      <w:r w:rsidR="002A3680">
        <w:rPr>
          <w:bCs/>
        </w:rPr>
        <w:t>” in the Standard P</w:t>
      </w:r>
      <w:r>
        <w:rPr>
          <w:bCs/>
        </w:rPr>
        <w:t xml:space="preserve">artner Agreements </w:t>
      </w:r>
      <w:r w:rsidR="000B56E0" w:rsidRPr="00743712">
        <w:rPr>
          <w:bCs/>
        </w:rPr>
        <w:t>states, inter alia, that:</w:t>
      </w:r>
    </w:p>
    <w:p w:rsidR="00C00FE4" w:rsidRPr="00743712" w:rsidRDefault="00C00FE4" w:rsidP="00B62234">
      <w:pPr>
        <w:spacing w:after="0" w:line="240" w:lineRule="auto"/>
        <w:jc w:val="both"/>
        <w:rPr>
          <w:bCs/>
        </w:rPr>
      </w:pPr>
    </w:p>
    <w:p w:rsidR="000B56E0" w:rsidRPr="003E3B74" w:rsidRDefault="00AC3028" w:rsidP="000B56E0">
      <w:pPr>
        <w:spacing w:after="0" w:line="240" w:lineRule="auto"/>
        <w:jc w:val="both"/>
        <w:rPr>
          <w:b/>
          <w:bCs/>
          <w:i/>
        </w:rPr>
      </w:pPr>
      <w:r>
        <w:rPr>
          <w:rFonts w:cs="Calibri"/>
          <w:b/>
          <w:i/>
        </w:rPr>
        <w:t>6.03.4 The</w:t>
      </w:r>
      <w:r w:rsidR="000B56E0" w:rsidRPr="003E3B74">
        <w:rPr>
          <w:rFonts w:cs="Calibri"/>
          <w:b/>
          <w:i/>
        </w:rPr>
        <w:t xml:space="preserve"> </w:t>
      </w:r>
      <w:r w:rsidR="00A42A64">
        <w:rPr>
          <w:rFonts w:cs="Calibri"/>
          <w:b/>
          <w:i/>
        </w:rPr>
        <w:t>P</w:t>
      </w:r>
      <w:r w:rsidR="000B56E0" w:rsidRPr="003E3B74">
        <w:rPr>
          <w:rFonts w:cs="Calibri"/>
          <w:b/>
          <w:i/>
        </w:rPr>
        <w:t xml:space="preserve">artner shall ensure close coordination with UNHCR regarding the planning and conduct of any investigation or administrative action in regard to allegations of such abuse and possible misconduct, and shall share with UNHCR the full investigation report. Where </w:t>
      </w:r>
      <w:r w:rsidR="00A42A64">
        <w:rPr>
          <w:rFonts w:cs="Calibri"/>
          <w:b/>
          <w:i/>
        </w:rPr>
        <w:t xml:space="preserve">UNHCR deems it </w:t>
      </w:r>
      <w:r w:rsidR="000B56E0" w:rsidRPr="003E3B74">
        <w:rPr>
          <w:rFonts w:cs="Calibri"/>
          <w:b/>
          <w:i/>
        </w:rPr>
        <w:t xml:space="preserve">necessary and appropriate, </w:t>
      </w:r>
      <w:r w:rsidR="00605B5D" w:rsidRPr="003E3B74">
        <w:rPr>
          <w:rFonts w:cs="Calibri"/>
          <w:b/>
          <w:i/>
        </w:rPr>
        <w:t>UNHCR may</w:t>
      </w:r>
      <w:r w:rsidR="000B56E0" w:rsidRPr="003E3B74">
        <w:rPr>
          <w:rFonts w:cs="Calibri"/>
          <w:b/>
          <w:i/>
        </w:rPr>
        <w:t xml:space="preserve"> conduct the investigation in coordination with the </w:t>
      </w:r>
      <w:r w:rsidR="00A42A64">
        <w:rPr>
          <w:rFonts w:cs="Calibri"/>
          <w:b/>
          <w:i/>
        </w:rPr>
        <w:t>P</w:t>
      </w:r>
      <w:r w:rsidR="000B56E0" w:rsidRPr="003E3B74">
        <w:rPr>
          <w:rFonts w:cs="Calibri"/>
          <w:b/>
          <w:i/>
        </w:rPr>
        <w:t xml:space="preserve">artner and share the findings with the </w:t>
      </w:r>
      <w:r w:rsidR="00A42A64">
        <w:rPr>
          <w:rFonts w:cs="Calibri"/>
          <w:b/>
          <w:i/>
        </w:rPr>
        <w:t>P</w:t>
      </w:r>
      <w:r w:rsidR="000B56E0" w:rsidRPr="003E3B74">
        <w:rPr>
          <w:rFonts w:cs="Calibri"/>
          <w:b/>
          <w:i/>
        </w:rPr>
        <w:t>artner.</w:t>
      </w:r>
      <w:r w:rsidR="00A42A64">
        <w:rPr>
          <w:rFonts w:cs="Calibri"/>
          <w:b/>
          <w:i/>
        </w:rPr>
        <w:t xml:space="preserve"> The attached Appendix 2 on Standards of Managing Misconduct, setting forth minimum investigation-related standards which partners are expected to have in place, is an integral part of this Agreement.</w:t>
      </w:r>
    </w:p>
    <w:p w:rsidR="000B56E0" w:rsidRDefault="000B56E0" w:rsidP="000B56E0">
      <w:pPr>
        <w:spacing w:after="0" w:line="240" w:lineRule="auto"/>
        <w:jc w:val="both"/>
        <w:rPr>
          <w:b/>
          <w:bCs/>
        </w:rPr>
      </w:pPr>
    </w:p>
    <w:p w:rsidR="000B56E0" w:rsidRDefault="0090064E" w:rsidP="00015E03">
      <w:pPr>
        <w:spacing w:after="0" w:line="240" w:lineRule="auto"/>
        <w:jc w:val="both"/>
      </w:pPr>
      <w:r>
        <w:rPr>
          <w:bCs/>
        </w:rPr>
        <w:t>C</w:t>
      </w:r>
      <w:r w:rsidR="000B56E0" w:rsidRPr="00743712">
        <w:rPr>
          <w:bCs/>
        </w:rPr>
        <w:t>lose coo</w:t>
      </w:r>
      <w:r w:rsidR="000B56E0">
        <w:rPr>
          <w:bCs/>
        </w:rPr>
        <w:t xml:space="preserve">peration </w:t>
      </w:r>
      <w:r w:rsidR="000B56E0" w:rsidRPr="00743712">
        <w:rPr>
          <w:bCs/>
        </w:rPr>
        <w:t>between UNHCR</w:t>
      </w:r>
      <w:r w:rsidR="00C00FE4">
        <w:rPr>
          <w:bCs/>
        </w:rPr>
        <w:t>’s Inspector General’s Office (IGO</w:t>
      </w:r>
      <w:r w:rsidR="00B239D1">
        <w:rPr>
          <w:bCs/>
        </w:rPr>
        <w:t>)</w:t>
      </w:r>
      <w:r w:rsidR="00C00FE4">
        <w:rPr>
          <w:bCs/>
        </w:rPr>
        <w:t>)</w:t>
      </w:r>
      <w:r w:rsidR="000B56E0" w:rsidRPr="00743712">
        <w:rPr>
          <w:bCs/>
        </w:rPr>
        <w:t xml:space="preserve"> and </w:t>
      </w:r>
      <w:r w:rsidR="00B239D1">
        <w:rPr>
          <w:bCs/>
        </w:rPr>
        <w:t xml:space="preserve">UNHCR’s </w:t>
      </w:r>
      <w:r w:rsidR="000B56E0" w:rsidRPr="00743712">
        <w:rPr>
          <w:bCs/>
        </w:rPr>
        <w:t xml:space="preserve">NGO partners </w:t>
      </w:r>
      <w:r>
        <w:rPr>
          <w:bCs/>
        </w:rPr>
        <w:t xml:space="preserve">may involve </w:t>
      </w:r>
      <w:r w:rsidR="000B56E0" w:rsidRPr="00743712">
        <w:rPr>
          <w:bCs/>
        </w:rPr>
        <w:t xml:space="preserve">the </w:t>
      </w:r>
      <w:r>
        <w:rPr>
          <w:bCs/>
        </w:rPr>
        <w:t>referral of cases of possible misconduct (elaborated in a Standard Operating Procedure</w:t>
      </w:r>
      <w:r w:rsidR="00AA727E">
        <w:rPr>
          <w:rStyle w:val="FootnoteReference"/>
          <w:bCs/>
        </w:rPr>
        <w:footnoteReference w:id="2"/>
      </w:r>
      <w:r>
        <w:rPr>
          <w:bCs/>
        </w:rPr>
        <w:t xml:space="preserve">).  Some case referrals may lead to a joint </w:t>
      </w:r>
      <w:r w:rsidR="00B239D1">
        <w:rPr>
          <w:bCs/>
        </w:rPr>
        <w:t xml:space="preserve">IGO </w:t>
      </w:r>
      <w:r>
        <w:rPr>
          <w:bCs/>
        </w:rPr>
        <w:t>-NGO partner investigation, and generic Terms of Reference have been developed in this regard</w:t>
      </w:r>
      <w:r w:rsidR="00AA727E">
        <w:rPr>
          <w:rStyle w:val="FootnoteReference"/>
          <w:bCs/>
        </w:rPr>
        <w:footnoteReference w:id="3"/>
      </w:r>
      <w:r>
        <w:rPr>
          <w:bCs/>
        </w:rPr>
        <w:t xml:space="preserve">.  Other case referrals may involve the need for sharing </w:t>
      </w:r>
      <w:r w:rsidR="000B56E0">
        <w:rPr>
          <w:bCs/>
        </w:rPr>
        <w:t xml:space="preserve">of sensitive materials and case information, for possible joint </w:t>
      </w:r>
      <w:r>
        <w:rPr>
          <w:bCs/>
        </w:rPr>
        <w:t xml:space="preserve">or collaborative </w:t>
      </w:r>
      <w:r w:rsidR="000B56E0">
        <w:rPr>
          <w:bCs/>
        </w:rPr>
        <w:t>investigative action</w:t>
      </w:r>
      <w:r w:rsidR="000B56E0" w:rsidRPr="00743712">
        <w:rPr>
          <w:bCs/>
        </w:rPr>
        <w:t>.</w:t>
      </w:r>
      <w:r w:rsidR="000B56E0">
        <w:rPr>
          <w:bCs/>
        </w:rPr>
        <w:t xml:space="preserve">  Such</w:t>
      </w:r>
      <w:r w:rsidR="00C00FE4">
        <w:rPr>
          <w:bCs/>
        </w:rPr>
        <w:t xml:space="preserve"> </w:t>
      </w:r>
      <w:r w:rsidR="000B56E0">
        <w:t>sharing of information will strengthen the trust and partnership that exist between UNHCR and its NGO partner agencies</w:t>
      </w:r>
      <w:r w:rsidR="00AA727E">
        <w:t>, as well as improve mutual investigative capacity</w:t>
      </w:r>
      <w:r w:rsidR="000B56E0">
        <w:t xml:space="preserve">. </w:t>
      </w:r>
    </w:p>
    <w:p w:rsidR="008D34A7" w:rsidRDefault="008D34A7" w:rsidP="00B15976">
      <w:pPr>
        <w:spacing w:after="0" w:line="240" w:lineRule="auto"/>
        <w:jc w:val="both"/>
      </w:pPr>
    </w:p>
    <w:p w:rsidR="00B15976" w:rsidRDefault="00B15976" w:rsidP="00B15976">
      <w:pPr>
        <w:spacing w:after="0" w:line="240" w:lineRule="auto"/>
        <w:jc w:val="both"/>
      </w:pPr>
      <w:r>
        <w:t>The following paragraphs summarize the UNHCR guidelines on confidentiality, case files, and evidence</w:t>
      </w:r>
      <w:r>
        <w:rPr>
          <w:rStyle w:val="FootnoteReference"/>
        </w:rPr>
        <w:footnoteReference w:id="4"/>
      </w:r>
      <w:r>
        <w:t xml:space="preserve">, which are all relevant to the sharing of sensitive materials and case information. </w:t>
      </w:r>
      <w:r w:rsidR="00C00FE4">
        <w:t xml:space="preserve">  It is likely that UNHCR partners will have their own guidelines in these areas, in which case early in the investigation there should be discussion by those involved in the investigation on how best to handle the issues of confidentiality, case files and evidence.</w:t>
      </w:r>
    </w:p>
    <w:p w:rsidR="00B15976" w:rsidRDefault="00C00FE4" w:rsidP="00015E03">
      <w:pPr>
        <w:spacing w:after="0" w:line="240" w:lineRule="auto"/>
      </w:pPr>
      <w:r>
        <w:br w:type="page"/>
      </w:r>
    </w:p>
    <w:p w:rsidR="00015E03" w:rsidRPr="00015E03" w:rsidRDefault="005130C2" w:rsidP="00015E03">
      <w:pPr>
        <w:spacing w:after="0" w:line="240" w:lineRule="auto"/>
        <w:rPr>
          <w:b/>
        </w:rPr>
      </w:pPr>
      <w:r>
        <w:rPr>
          <w:b/>
        </w:rPr>
        <w:t>2.</w:t>
      </w:r>
      <w:r>
        <w:rPr>
          <w:b/>
        </w:rPr>
        <w:tab/>
      </w:r>
      <w:r w:rsidR="00015E03" w:rsidRPr="00015E03">
        <w:rPr>
          <w:b/>
        </w:rPr>
        <w:t>Confidentiality</w:t>
      </w:r>
    </w:p>
    <w:p w:rsidR="00015E03" w:rsidRDefault="00015E03" w:rsidP="00015E03">
      <w:pPr>
        <w:spacing w:after="0" w:line="240" w:lineRule="auto"/>
      </w:pPr>
    </w:p>
    <w:p w:rsidR="0036071C" w:rsidRPr="00B15976" w:rsidRDefault="00015E03" w:rsidP="00AA727E">
      <w:pPr>
        <w:spacing w:after="0" w:line="240" w:lineRule="auto"/>
        <w:jc w:val="both"/>
        <w:rPr>
          <w:rFonts w:cs="Calibri"/>
        </w:rPr>
      </w:pPr>
      <w:r>
        <w:t xml:space="preserve">Confidentiality must accompany the sharing of any sensitive materials and case information.   </w:t>
      </w:r>
      <w:r w:rsidR="0036071C" w:rsidRPr="00B15976">
        <w:rPr>
          <w:rFonts w:cs="Calibri"/>
        </w:rPr>
        <w:t xml:space="preserve">Activities by the </w:t>
      </w:r>
      <w:r w:rsidR="007C4881">
        <w:rPr>
          <w:rFonts w:cs="Calibri"/>
        </w:rPr>
        <w:t>IGO</w:t>
      </w:r>
      <w:r w:rsidR="00EB4DDF" w:rsidRPr="00B15976">
        <w:rPr>
          <w:rFonts w:cs="Calibri"/>
        </w:rPr>
        <w:t xml:space="preserve"> and by NGO partners </w:t>
      </w:r>
      <w:r w:rsidR="0036071C" w:rsidRPr="00B15976">
        <w:rPr>
          <w:rFonts w:cs="Calibri"/>
        </w:rPr>
        <w:t xml:space="preserve">with respect to reports of possible misconduct are to be conducted in a confidential manner. </w:t>
      </w:r>
      <w:r w:rsidR="00EB4DDF" w:rsidRPr="00B15976">
        <w:rPr>
          <w:rFonts w:cs="Calibri"/>
        </w:rPr>
        <w:t xml:space="preserve"> </w:t>
      </w:r>
      <w:r w:rsidR="00915303">
        <w:rPr>
          <w:rFonts w:cs="Calibri"/>
        </w:rPr>
        <w:t>Strong efforts should be put into place to ensure confidentiality during all phases of an investigation</w:t>
      </w:r>
      <w:r w:rsidR="00F460C1">
        <w:rPr>
          <w:rFonts w:cs="Calibri"/>
        </w:rPr>
        <w:t xml:space="preserve">, including case information relating </w:t>
      </w:r>
      <w:r w:rsidR="00915303">
        <w:rPr>
          <w:rFonts w:cs="Calibri"/>
        </w:rPr>
        <w:t>to c</w:t>
      </w:r>
      <w:r w:rsidR="00343158" w:rsidRPr="00B15976">
        <w:rPr>
          <w:rFonts w:cs="Calibri"/>
        </w:rPr>
        <w:t xml:space="preserve">omplainants, witnesses and </w:t>
      </w:r>
      <w:r w:rsidR="005D5156">
        <w:rPr>
          <w:rFonts w:cs="Calibri"/>
        </w:rPr>
        <w:t>s</w:t>
      </w:r>
      <w:r w:rsidR="00343158" w:rsidRPr="00B15976">
        <w:rPr>
          <w:rFonts w:cs="Calibri"/>
        </w:rPr>
        <w:t>ubjects of a complaint</w:t>
      </w:r>
      <w:r w:rsidR="00915303">
        <w:rPr>
          <w:rFonts w:cs="Calibri"/>
        </w:rPr>
        <w:t>.</w:t>
      </w:r>
      <w:r w:rsidR="00343158" w:rsidRPr="00B15976">
        <w:rPr>
          <w:rFonts w:cs="Calibri"/>
        </w:rPr>
        <w:t xml:space="preserve">  </w:t>
      </w:r>
      <w:r w:rsidR="0036071C" w:rsidRPr="00B15976">
        <w:rPr>
          <w:rFonts w:cs="Calibri"/>
        </w:rPr>
        <w:t xml:space="preserve">Information about an </w:t>
      </w:r>
      <w:r w:rsidR="0036071C" w:rsidRPr="00B15976">
        <w:rPr>
          <w:rFonts w:cs="Calibri"/>
        </w:rPr>
        <w:t xml:space="preserve">investigation should only be shared with or </w:t>
      </w:r>
      <w:r w:rsidR="00605B5D" w:rsidRPr="00B15976">
        <w:rPr>
          <w:rFonts w:cs="Calibri"/>
        </w:rPr>
        <w:t>communicated to</w:t>
      </w:r>
      <w:r w:rsidR="0036071C" w:rsidRPr="00B15976">
        <w:rPr>
          <w:rFonts w:cs="Calibri"/>
        </w:rPr>
        <w:t xml:space="preserve"> people who have a legitimate need to know</w:t>
      </w:r>
      <w:r w:rsidR="00A42A64">
        <w:rPr>
          <w:rFonts w:cs="Calibri"/>
        </w:rPr>
        <w:t xml:space="preserve"> (determined on a case-by-case basis)</w:t>
      </w:r>
      <w:r w:rsidR="0036071C" w:rsidRPr="00B15976">
        <w:rPr>
          <w:rFonts w:cs="Calibri"/>
        </w:rPr>
        <w:t xml:space="preserve">. </w:t>
      </w:r>
      <w:r w:rsidR="0036071C" w:rsidRPr="00B15976">
        <w:rPr>
          <w:rFonts w:cs="Calibri"/>
        </w:rPr>
        <w:t>For this reason, and with respect to the rights of all concerned, complainants, witnesses or others are not entitled to demand information about an investigation, its status or its conclusions.</w:t>
      </w:r>
    </w:p>
    <w:p w:rsidR="0036071C" w:rsidRPr="00B15976" w:rsidRDefault="0036071C" w:rsidP="0036071C">
      <w:pPr>
        <w:autoSpaceDE w:val="0"/>
        <w:autoSpaceDN w:val="0"/>
        <w:adjustRightInd w:val="0"/>
        <w:spacing w:after="0" w:line="240" w:lineRule="auto"/>
        <w:jc w:val="both"/>
        <w:rPr>
          <w:rFonts w:cs="Calibri"/>
        </w:rPr>
      </w:pPr>
    </w:p>
    <w:p w:rsidR="007C4881" w:rsidRPr="007C4881" w:rsidRDefault="007C4881" w:rsidP="0036071C">
      <w:pPr>
        <w:autoSpaceDE w:val="0"/>
        <w:autoSpaceDN w:val="0"/>
        <w:adjustRightInd w:val="0"/>
        <w:spacing w:after="0" w:line="240" w:lineRule="auto"/>
        <w:jc w:val="both"/>
        <w:rPr>
          <w:rFonts w:cs="Calibri"/>
          <w:b/>
        </w:rPr>
      </w:pPr>
      <w:r w:rsidRPr="007C4881">
        <w:rPr>
          <w:rFonts w:cs="Calibri"/>
          <w:b/>
        </w:rPr>
        <w:t>2.1</w:t>
      </w:r>
      <w:r w:rsidRPr="007C4881">
        <w:rPr>
          <w:rFonts w:cs="Calibri"/>
          <w:b/>
        </w:rPr>
        <w:tab/>
        <w:t>Specific aspects of confidentiality</w:t>
      </w:r>
    </w:p>
    <w:p w:rsidR="007C4881" w:rsidRDefault="007C4881" w:rsidP="0036071C">
      <w:pPr>
        <w:autoSpaceDE w:val="0"/>
        <w:autoSpaceDN w:val="0"/>
        <w:adjustRightInd w:val="0"/>
        <w:spacing w:after="0" w:line="240" w:lineRule="auto"/>
        <w:jc w:val="both"/>
        <w:rPr>
          <w:rFonts w:cs="Calibri"/>
        </w:rPr>
      </w:pPr>
    </w:p>
    <w:p w:rsidR="007C4881" w:rsidRPr="00B15976" w:rsidRDefault="00A42A64" w:rsidP="007C4881">
      <w:pPr>
        <w:autoSpaceDE w:val="0"/>
        <w:autoSpaceDN w:val="0"/>
        <w:adjustRightInd w:val="0"/>
        <w:spacing w:after="0" w:line="240" w:lineRule="auto"/>
        <w:jc w:val="both"/>
        <w:rPr>
          <w:rFonts w:cs="Calibri"/>
        </w:rPr>
      </w:pPr>
      <w:r>
        <w:rPr>
          <w:rFonts w:cs="Calibri"/>
        </w:rPr>
        <w:t xml:space="preserve"> Utmost</w:t>
      </w:r>
      <w:r w:rsidR="007C4881" w:rsidRPr="00B15976">
        <w:rPr>
          <w:rFonts w:cs="Calibri"/>
        </w:rPr>
        <w:t xml:space="preserve"> precautions will be taken to protect confidential information obtained in the </w:t>
      </w:r>
      <w:r w:rsidR="007C4881" w:rsidRPr="00B15976">
        <w:rPr>
          <w:rFonts w:cs="Calibri"/>
        </w:rPr>
        <w:t xml:space="preserve">context of an investigation as well as the identities of the person(s) under investigation, the person who reported the allegation and anyone who provides relevant information or documentation. It should be noted that in many cases the source </w:t>
      </w:r>
      <w:r w:rsidR="00B239D1">
        <w:rPr>
          <w:rFonts w:cs="Calibri"/>
        </w:rPr>
        <w:t xml:space="preserve">of a complaint / allegation (whose identity is to be protected) </w:t>
      </w:r>
      <w:r w:rsidR="007C4881" w:rsidRPr="00B15976">
        <w:rPr>
          <w:rFonts w:cs="Calibri"/>
        </w:rPr>
        <w:t xml:space="preserve">is also a witness to the alleged misconduct. While the source will not be identified by name as a source, s/he may be identified </w:t>
      </w:r>
      <w:r w:rsidR="00B239D1">
        <w:rPr>
          <w:rFonts w:cs="Calibri"/>
        </w:rPr>
        <w:t xml:space="preserve">in his or her capacity </w:t>
      </w:r>
      <w:r w:rsidR="007C4881" w:rsidRPr="00B15976">
        <w:rPr>
          <w:rFonts w:cs="Calibri"/>
        </w:rPr>
        <w:t>as a witness</w:t>
      </w:r>
      <w:r w:rsidR="002A3680">
        <w:rPr>
          <w:rFonts w:cs="Calibri"/>
        </w:rPr>
        <w:t>.  With respect to due process requirements, and in exceptional cases (e.g. involving safety or security-related risks), the identity of individuals may be protected throughout the investigation process.</w:t>
      </w:r>
    </w:p>
    <w:p w:rsidR="007C4881" w:rsidRPr="00B15976" w:rsidRDefault="007C4881" w:rsidP="0036071C">
      <w:pPr>
        <w:autoSpaceDE w:val="0"/>
        <w:autoSpaceDN w:val="0"/>
        <w:adjustRightInd w:val="0"/>
        <w:spacing w:after="0" w:line="240" w:lineRule="auto"/>
        <w:jc w:val="both"/>
        <w:rPr>
          <w:rFonts w:cs="Calibri"/>
        </w:rPr>
      </w:pPr>
    </w:p>
    <w:p w:rsidR="0036071C" w:rsidRPr="00B15976" w:rsidRDefault="0036071C" w:rsidP="0036071C">
      <w:pPr>
        <w:autoSpaceDE w:val="0"/>
        <w:autoSpaceDN w:val="0"/>
        <w:adjustRightInd w:val="0"/>
        <w:spacing w:after="0" w:line="240" w:lineRule="auto"/>
        <w:jc w:val="both"/>
        <w:rPr>
          <w:rFonts w:cs="Calibri"/>
        </w:rPr>
      </w:pPr>
      <w:r w:rsidRPr="00B15976">
        <w:rPr>
          <w:rFonts w:cs="Calibri"/>
        </w:rPr>
        <w:t xml:space="preserve">Allegations or evidence of other possible misconduct may be obtained or discovered during the course of an investigation; e.g. by way of witness testimony. The person(s) from whom it is solicited is considered a witness rather than a source. This is, however, </w:t>
      </w:r>
      <w:r w:rsidRPr="00B15976">
        <w:rPr>
          <w:rFonts w:cs="Calibri"/>
        </w:rPr>
        <w:t>without prejudice to the protection from retaliation afforded to individuals who participate in investigations</w:t>
      </w:r>
      <w:r w:rsidR="00F4759E">
        <w:rPr>
          <w:rFonts w:cs="Calibri"/>
        </w:rPr>
        <w:t>, as per the whistleblower policy of the organization.</w:t>
      </w:r>
    </w:p>
    <w:p w:rsidR="0036071C" w:rsidRPr="00B15976" w:rsidRDefault="0036071C" w:rsidP="0036071C">
      <w:pPr>
        <w:autoSpaceDE w:val="0"/>
        <w:autoSpaceDN w:val="0"/>
        <w:adjustRightInd w:val="0"/>
        <w:spacing w:after="0" w:line="240" w:lineRule="auto"/>
        <w:jc w:val="both"/>
        <w:rPr>
          <w:rFonts w:cs="Calibri"/>
        </w:rPr>
      </w:pPr>
    </w:p>
    <w:p w:rsidR="0036071C" w:rsidRPr="00B15976" w:rsidRDefault="0036071C" w:rsidP="00343158">
      <w:pPr>
        <w:autoSpaceDE w:val="0"/>
        <w:autoSpaceDN w:val="0"/>
        <w:adjustRightInd w:val="0"/>
        <w:spacing w:after="0" w:line="240" w:lineRule="auto"/>
        <w:jc w:val="both"/>
        <w:rPr>
          <w:rFonts w:cs="Calibri"/>
        </w:rPr>
      </w:pPr>
      <w:r w:rsidRPr="00B15976">
        <w:rPr>
          <w:rFonts w:cs="Calibri"/>
        </w:rPr>
        <w:t xml:space="preserve"> In certain cases (e.g. harassment, abuse of authority and sexual exploitation and abuse), the identity of the complainant and/or other investigation witnesses may need to be shared with the alleged perpetrator for purposes of due process. </w:t>
      </w:r>
      <w:r w:rsidR="00AA727E" w:rsidRPr="00B15976">
        <w:rPr>
          <w:rFonts w:cs="Calibri"/>
        </w:rPr>
        <w:t>Feedback may be provided</w:t>
      </w:r>
      <w:r w:rsidRPr="00B15976">
        <w:rPr>
          <w:rFonts w:cs="Calibri"/>
        </w:rPr>
        <w:t xml:space="preserve"> to the alleged victim as i</w:t>
      </w:r>
      <w:r w:rsidR="00AA727E" w:rsidRPr="00B15976">
        <w:rPr>
          <w:rFonts w:cs="Calibri"/>
        </w:rPr>
        <w:t>s deemed</w:t>
      </w:r>
      <w:r w:rsidRPr="00B15976">
        <w:rPr>
          <w:rFonts w:cs="Calibri"/>
        </w:rPr>
        <w:t xml:space="preserve"> appropriate and without prejudice to the rights of others.</w:t>
      </w:r>
      <w:r w:rsidR="00343158" w:rsidRPr="00B15976">
        <w:rPr>
          <w:rFonts w:cs="Calibri"/>
        </w:rPr>
        <w:t xml:space="preserve">  </w:t>
      </w:r>
      <w:r w:rsidRPr="00B15976">
        <w:rPr>
          <w:rFonts w:cs="Calibri"/>
        </w:rPr>
        <w:t xml:space="preserve"> For legitimate reasons (e.g. to protect the integrity of an investigation and/or the physical safety of a witness or other), steps</w:t>
      </w:r>
      <w:r w:rsidR="00EB4DDF" w:rsidRPr="00B15976">
        <w:rPr>
          <w:rFonts w:cs="Calibri"/>
        </w:rPr>
        <w:t xml:space="preserve"> </w:t>
      </w:r>
      <w:r w:rsidR="00AA727E" w:rsidRPr="00B15976">
        <w:rPr>
          <w:rFonts w:cs="Calibri"/>
        </w:rPr>
        <w:t>may be taken</w:t>
      </w:r>
      <w:r w:rsidRPr="00B15976">
        <w:rPr>
          <w:rFonts w:cs="Calibri"/>
        </w:rPr>
        <w:t xml:space="preserve"> to protect an individual’s identity.</w:t>
      </w:r>
    </w:p>
    <w:p w:rsidR="0036071C" w:rsidRDefault="0036071C" w:rsidP="0036071C">
      <w:pPr>
        <w:autoSpaceDE w:val="0"/>
        <w:autoSpaceDN w:val="0"/>
        <w:adjustRightInd w:val="0"/>
        <w:spacing w:after="0" w:line="240" w:lineRule="auto"/>
        <w:rPr>
          <w:rFonts w:cs="Calibri"/>
        </w:rPr>
      </w:pPr>
    </w:p>
    <w:p w:rsidR="007C4881" w:rsidRPr="007C4881" w:rsidRDefault="007C4881" w:rsidP="0036071C">
      <w:pPr>
        <w:autoSpaceDE w:val="0"/>
        <w:autoSpaceDN w:val="0"/>
        <w:adjustRightInd w:val="0"/>
        <w:spacing w:after="0" w:line="240" w:lineRule="auto"/>
        <w:rPr>
          <w:rFonts w:cs="Calibri"/>
          <w:b/>
        </w:rPr>
      </w:pPr>
      <w:r w:rsidRPr="007C4881">
        <w:rPr>
          <w:rFonts w:cs="Calibri"/>
          <w:b/>
        </w:rPr>
        <w:t>2.2</w:t>
      </w:r>
      <w:r w:rsidRPr="007C4881">
        <w:rPr>
          <w:rFonts w:cs="Calibri"/>
          <w:b/>
        </w:rPr>
        <w:tab/>
      </w:r>
      <w:r w:rsidR="00F4759E">
        <w:rPr>
          <w:rFonts w:cs="Calibri"/>
          <w:b/>
        </w:rPr>
        <w:t xml:space="preserve"> C</w:t>
      </w:r>
      <w:r w:rsidRPr="007C4881">
        <w:rPr>
          <w:rFonts w:cs="Calibri"/>
          <w:b/>
        </w:rPr>
        <w:t>onfidentiality</w:t>
      </w:r>
      <w:r w:rsidR="00F4759E">
        <w:rPr>
          <w:rFonts w:cs="Calibri"/>
          <w:b/>
        </w:rPr>
        <w:t xml:space="preserve"> Agreement</w:t>
      </w:r>
    </w:p>
    <w:p w:rsidR="007C4881" w:rsidRPr="00B15976" w:rsidRDefault="007C4881" w:rsidP="0036071C">
      <w:pPr>
        <w:autoSpaceDE w:val="0"/>
        <w:autoSpaceDN w:val="0"/>
        <w:adjustRightInd w:val="0"/>
        <w:spacing w:after="0" w:line="240" w:lineRule="auto"/>
        <w:rPr>
          <w:rFonts w:cs="Calibri"/>
        </w:rPr>
      </w:pPr>
    </w:p>
    <w:p w:rsidR="0036071C" w:rsidRPr="00B15976" w:rsidRDefault="0036071C" w:rsidP="0036071C">
      <w:pPr>
        <w:autoSpaceDE w:val="0"/>
        <w:autoSpaceDN w:val="0"/>
        <w:adjustRightInd w:val="0"/>
        <w:spacing w:after="0" w:line="240" w:lineRule="auto"/>
        <w:jc w:val="both"/>
        <w:rPr>
          <w:rFonts w:cs="Calibri"/>
        </w:rPr>
      </w:pPr>
      <w:r w:rsidRPr="00B15976">
        <w:rPr>
          <w:rFonts w:cs="Calibri"/>
        </w:rPr>
        <w:t xml:space="preserve"> Staff members and other personnel who have access to confidential </w:t>
      </w:r>
      <w:r w:rsidRPr="00B15976">
        <w:rPr>
          <w:rFonts w:cs="Calibri"/>
        </w:rPr>
        <w:t>information in the course of an investigation are required to respect confidentiality and not disclose information unless</w:t>
      </w:r>
      <w:r w:rsidR="00343158" w:rsidRPr="00B15976">
        <w:rPr>
          <w:rFonts w:cs="Calibri"/>
        </w:rPr>
        <w:t xml:space="preserve"> authorised by the IGO and the partner. </w:t>
      </w:r>
      <w:r w:rsidRPr="00B15976">
        <w:rPr>
          <w:rFonts w:cs="Calibri"/>
        </w:rPr>
        <w:t xml:space="preserve"> Confidentiality is furthermore protected by an oath signed by all UNHCR staff members, consultants or any other person</w:t>
      </w:r>
      <w:r w:rsidR="00EB4DDF" w:rsidRPr="00B15976">
        <w:rPr>
          <w:rFonts w:cs="Calibri"/>
        </w:rPr>
        <w:t>s</w:t>
      </w:r>
      <w:r w:rsidRPr="00B15976">
        <w:rPr>
          <w:rFonts w:cs="Calibri"/>
        </w:rPr>
        <w:t xml:space="preserve"> whose work or cooperation with the IGO requires access to confidential information (see </w:t>
      </w:r>
      <w:r w:rsidRPr="00B15976">
        <w:rPr>
          <w:rFonts w:cs="Calibri"/>
          <w:b/>
        </w:rPr>
        <w:t>A</w:t>
      </w:r>
      <w:r w:rsidR="0079505B">
        <w:rPr>
          <w:rFonts w:cs="Calibri"/>
          <w:b/>
        </w:rPr>
        <w:t>NNEX</w:t>
      </w:r>
      <w:r w:rsidR="00184244" w:rsidRPr="00B15976">
        <w:rPr>
          <w:rFonts w:cs="Calibri"/>
          <w:b/>
        </w:rPr>
        <w:t xml:space="preserve"> 1</w:t>
      </w:r>
      <w:r w:rsidR="00EB4DDF" w:rsidRPr="00B15976">
        <w:rPr>
          <w:rFonts w:cs="Calibri"/>
          <w:b/>
        </w:rPr>
        <w:t>, UNHCR Confidentiality</w:t>
      </w:r>
      <w:r w:rsidR="00F4759E">
        <w:rPr>
          <w:rFonts w:cs="Calibri"/>
          <w:b/>
        </w:rPr>
        <w:t xml:space="preserve"> Agreement</w:t>
      </w:r>
      <w:r w:rsidRPr="00B15976">
        <w:rPr>
          <w:rFonts w:cs="Calibri"/>
        </w:rPr>
        <w:t>).</w:t>
      </w:r>
      <w:r w:rsidR="00343158" w:rsidRPr="00B15976">
        <w:rPr>
          <w:rFonts w:cs="Calibri"/>
        </w:rPr>
        <w:t xml:space="preserve">  Confidentiality </w:t>
      </w:r>
      <w:r w:rsidR="00521907">
        <w:rPr>
          <w:rFonts w:cs="Calibri"/>
        </w:rPr>
        <w:t>is</w:t>
      </w:r>
      <w:r w:rsidR="00343158" w:rsidRPr="00B15976">
        <w:rPr>
          <w:rFonts w:cs="Calibri"/>
        </w:rPr>
        <w:t xml:space="preserve"> also</w:t>
      </w:r>
      <w:r w:rsidR="00915303">
        <w:rPr>
          <w:rFonts w:cs="Calibri"/>
        </w:rPr>
        <w:t xml:space="preserve"> </w:t>
      </w:r>
      <w:r w:rsidR="00343158" w:rsidRPr="00B15976">
        <w:rPr>
          <w:rFonts w:cs="Calibri"/>
        </w:rPr>
        <w:t xml:space="preserve">protected by provisions in investigation policies and guidelines of the UNHCR </w:t>
      </w:r>
      <w:r w:rsidR="00343158" w:rsidRPr="00B15976">
        <w:rPr>
          <w:rFonts w:cs="Calibri"/>
        </w:rPr>
        <w:t>partner.</w:t>
      </w:r>
    </w:p>
    <w:p w:rsidR="0036071C" w:rsidRPr="00B15976" w:rsidRDefault="0036071C" w:rsidP="0036071C">
      <w:pPr>
        <w:autoSpaceDE w:val="0"/>
        <w:autoSpaceDN w:val="0"/>
        <w:adjustRightInd w:val="0"/>
        <w:spacing w:after="0" w:line="240" w:lineRule="auto"/>
        <w:jc w:val="both"/>
        <w:rPr>
          <w:rFonts w:cs="Calibri"/>
        </w:rPr>
      </w:pPr>
    </w:p>
    <w:p w:rsidR="0036071C" w:rsidRPr="00B15976" w:rsidRDefault="0036071C" w:rsidP="0036071C">
      <w:pPr>
        <w:autoSpaceDE w:val="0"/>
        <w:autoSpaceDN w:val="0"/>
        <w:adjustRightInd w:val="0"/>
        <w:spacing w:after="0" w:line="240" w:lineRule="auto"/>
        <w:jc w:val="both"/>
        <w:rPr>
          <w:rFonts w:cs="Calibri"/>
        </w:rPr>
      </w:pPr>
      <w:r w:rsidRPr="00B15976">
        <w:rPr>
          <w:rFonts w:cs="Calibri"/>
        </w:rPr>
        <w:t xml:space="preserve"> Individuals who are not contractually bound to UNHCR and who cooperate with IGO investigations, including witnesses who are not staff members, are requested verbally and/or in </w:t>
      </w:r>
      <w:r w:rsidR="00AC3028" w:rsidRPr="00B15976">
        <w:rPr>
          <w:rFonts w:cs="Calibri"/>
        </w:rPr>
        <w:t>writing to</w:t>
      </w:r>
      <w:r w:rsidRPr="00B15976">
        <w:rPr>
          <w:rFonts w:cs="Calibri"/>
        </w:rPr>
        <w:t xml:space="preserve"> respect the importance of </w:t>
      </w:r>
      <w:r w:rsidRPr="00B15976">
        <w:rPr>
          <w:rFonts w:cs="Calibri"/>
        </w:rPr>
        <w:t>confidentiality</w:t>
      </w:r>
      <w:r w:rsidR="00F4759E">
        <w:rPr>
          <w:rFonts w:cs="Calibri"/>
        </w:rPr>
        <w:t>, and to sign the Confidentiality Agreement</w:t>
      </w:r>
      <w:r w:rsidRPr="00B15976">
        <w:rPr>
          <w:rFonts w:cs="Calibri"/>
        </w:rPr>
        <w:t>.</w:t>
      </w:r>
    </w:p>
    <w:p w:rsidR="00C00FE4" w:rsidRDefault="0036071C" w:rsidP="00EB4DDF">
      <w:pPr>
        <w:autoSpaceDE w:val="0"/>
        <w:autoSpaceDN w:val="0"/>
        <w:adjustRightInd w:val="0"/>
        <w:spacing w:after="0" w:line="240" w:lineRule="auto"/>
        <w:jc w:val="both"/>
        <w:rPr>
          <w:rFonts w:cs="Calibri"/>
        </w:rPr>
      </w:pPr>
      <w:r w:rsidRPr="00B15976">
        <w:rPr>
          <w:rFonts w:cs="Calibri"/>
        </w:rPr>
        <w:t xml:space="preserve"> </w:t>
      </w:r>
    </w:p>
    <w:p w:rsidR="00015E03" w:rsidRDefault="00C00FE4" w:rsidP="007C4881">
      <w:pPr>
        <w:autoSpaceDE w:val="0"/>
        <w:autoSpaceDN w:val="0"/>
        <w:adjustRightInd w:val="0"/>
        <w:spacing w:after="0" w:line="240" w:lineRule="auto"/>
        <w:jc w:val="both"/>
        <w:rPr>
          <w:b/>
        </w:rPr>
      </w:pPr>
      <w:r>
        <w:rPr>
          <w:rFonts w:cs="Calibri"/>
        </w:rPr>
        <w:br w:type="page"/>
      </w:r>
      <w:r w:rsidR="005130C2">
        <w:rPr>
          <w:b/>
        </w:rPr>
        <w:lastRenderedPageBreak/>
        <w:t>3.</w:t>
      </w:r>
      <w:r w:rsidR="005130C2">
        <w:rPr>
          <w:b/>
        </w:rPr>
        <w:tab/>
      </w:r>
      <w:r w:rsidR="00B15976">
        <w:rPr>
          <w:b/>
        </w:rPr>
        <w:t>C</w:t>
      </w:r>
      <w:r w:rsidR="00015E03" w:rsidRPr="00015E03">
        <w:rPr>
          <w:b/>
        </w:rPr>
        <w:t>ase files</w:t>
      </w:r>
    </w:p>
    <w:p w:rsidR="00015E03" w:rsidRDefault="00015E03" w:rsidP="00015E03">
      <w:pPr>
        <w:spacing w:after="0" w:line="240" w:lineRule="auto"/>
        <w:rPr>
          <w:b/>
        </w:rPr>
      </w:pPr>
    </w:p>
    <w:p w:rsidR="007C4881" w:rsidRDefault="00015E03" w:rsidP="00015E03">
      <w:pPr>
        <w:autoSpaceDE w:val="0"/>
        <w:autoSpaceDN w:val="0"/>
        <w:adjustRightInd w:val="0"/>
        <w:spacing w:after="0" w:line="240" w:lineRule="auto"/>
        <w:jc w:val="both"/>
        <w:rPr>
          <w:rFonts w:cs="Calibri"/>
        </w:rPr>
      </w:pPr>
      <w:r w:rsidRPr="00B15976">
        <w:rPr>
          <w:rFonts w:cs="Calibri"/>
        </w:rPr>
        <w:t>File management is an important feature of the investigation process. It assists in ensuring the integrity of the investigation and shows that a clear methodology has been followed.</w:t>
      </w:r>
      <w:r w:rsidR="004A1714" w:rsidRPr="00B15976">
        <w:rPr>
          <w:rFonts w:cs="Calibri"/>
        </w:rPr>
        <w:t xml:space="preserve">  UNHCR will create case files according to the procedures summarized below, and when agreed with the NGO partner </w:t>
      </w:r>
      <w:r w:rsidR="004A1714" w:rsidRPr="00B15976">
        <w:rPr>
          <w:rFonts w:cs="Calibri"/>
        </w:rPr>
        <w:t>will share this information with the partner.</w:t>
      </w:r>
      <w:r w:rsidR="007C4881">
        <w:rPr>
          <w:rFonts w:cs="Calibri"/>
        </w:rPr>
        <w:t xml:space="preserve">  Case file information relevant to the investigation </w:t>
      </w:r>
      <w:r w:rsidR="00AC3028">
        <w:rPr>
          <w:rFonts w:cs="Calibri"/>
        </w:rPr>
        <w:t>shall be</w:t>
      </w:r>
      <w:r w:rsidR="007C4881">
        <w:rPr>
          <w:rFonts w:cs="Calibri"/>
        </w:rPr>
        <w:t xml:space="preserve"> shared between UNHCR and partner investigators in joint investigations</w:t>
      </w:r>
      <w:r w:rsidR="0093220A">
        <w:rPr>
          <w:rFonts w:cs="Calibri"/>
        </w:rPr>
        <w:t>.</w:t>
      </w:r>
      <w:r w:rsidR="007C4881">
        <w:rPr>
          <w:rFonts w:cs="Calibri"/>
        </w:rPr>
        <w:t xml:space="preserve"> </w:t>
      </w:r>
    </w:p>
    <w:p w:rsidR="007C4881" w:rsidRDefault="007C4881" w:rsidP="00015E03">
      <w:pPr>
        <w:autoSpaceDE w:val="0"/>
        <w:autoSpaceDN w:val="0"/>
        <w:adjustRightInd w:val="0"/>
        <w:spacing w:after="0" w:line="240" w:lineRule="auto"/>
        <w:jc w:val="both"/>
        <w:rPr>
          <w:rFonts w:cs="Calibri"/>
        </w:rPr>
      </w:pPr>
    </w:p>
    <w:p w:rsidR="00015E03" w:rsidRPr="00B15976" w:rsidRDefault="00015E03" w:rsidP="00015E03">
      <w:pPr>
        <w:autoSpaceDE w:val="0"/>
        <w:autoSpaceDN w:val="0"/>
        <w:adjustRightInd w:val="0"/>
        <w:spacing w:after="0" w:line="240" w:lineRule="auto"/>
        <w:jc w:val="both"/>
        <w:rPr>
          <w:rFonts w:cs="Calibri"/>
        </w:rPr>
      </w:pPr>
      <w:r w:rsidRPr="00B15976">
        <w:rPr>
          <w:rFonts w:cs="Calibri"/>
        </w:rPr>
        <w:t xml:space="preserve">An electronic folder will be created </w:t>
      </w:r>
      <w:r w:rsidRPr="00B15976">
        <w:rPr>
          <w:rFonts w:cs="Calibri"/>
        </w:rPr>
        <w:t xml:space="preserve">by UNHCR </w:t>
      </w:r>
      <w:r w:rsidR="00F4759E">
        <w:rPr>
          <w:rFonts w:cs="Calibri"/>
        </w:rPr>
        <w:t xml:space="preserve">and the NGO partner </w:t>
      </w:r>
      <w:r w:rsidRPr="00B15976">
        <w:rPr>
          <w:rFonts w:cs="Calibri"/>
        </w:rPr>
        <w:t>for each investigation case</w:t>
      </w:r>
      <w:r w:rsidR="00F4759E">
        <w:rPr>
          <w:rFonts w:cs="Calibri"/>
        </w:rPr>
        <w:t>, and will be shared in joint investigations</w:t>
      </w:r>
      <w:r w:rsidRPr="00B15976">
        <w:rPr>
          <w:rFonts w:cs="Calibri"/>
        </w:rPr>
        <w:t xml:space="preserve">. This folder contains the material relevant to the matter under investigation. It will include, but is not limited to </w:t>
      </w:r>
      <w:r w:rsidR="005130C2" w:rsidRPr="00B15976">
        <w:rPr>
          <w:rFonts w:cs="Calibri"/>
        </w:rPr>
        <w:t xml:space="preserve">a </w:t>
      </w:r>
      <w:r w:rsidRPr="00B15976">
        <w:rPr>
          <w:rFonts w:cs="Calibri"/>
          <w:b/>
        </w:rPr>
        <w:t>Record of Interview</w:t>
      </w:r>
      <w:r w:rsidR="006B7E61" w:rsidRPr="00B15976">
        <w:rPr>
          <w:rFonts w:cs="Calibri"/>
        </w:rPr>
        <w:t xml:space="preserve"> (template found as </w:t>
      </w:r>
      <w:r w:rsidR="006B7E61" w:rsidRPr="00B15976">
        <w:rPr>
          <w:rFonts w:cs="Calibri"/>
          <w:b/>
        </w:rPr>
        <w:t>ANNEX 2</w:t>
      </w:r>
      <w:r w:rsidR="006B7E61" w:rsidRPr="00B15976">
        <w:rPr>
          <w:rFonts w:cs="Calibri"/>
        </w:rPr>
        <w:t>)</w:t>
      </w:r>
      <w:r w:rsidRPr="00B15976">
        <w:rPr>
          <w:rFonts w:cs="Calibri"/>
        </w:rPr>
        <w:t>, Notes to File, email correspondence and other documentation. The electronic file will be accompanied by a physical file where original documents are stored. This will include any original documents, such as signed Records of Interview, Exhibit Receipts and documentary evidence. Scanned copies of these original documents should be included in the electronic file.</w:t>
      </w:r>
      <w:r w:rsidR="00F4759E">
        <w:rPr>
          <w:rFonts w:cs="Calibri"/>
        </w:rPr>
        <w:t xml:space="preserve">  Data protection will be ensured for all data related to an investigation case.</w:t>
      </w:r>
    </w:p>
    <w:p w:rsidR="00015E03" w:rsidRPr="00B15976" w:rsidRDefault="00015E03" w:rsidP="00015E03">
      <w:pPr>
        <w:autoSpaceDE w:val="0"/>
        <w:autoSpaceDN w:val="0"/>
        <w:adjustRightInd w:val="0"/>
        <w:spacing w:after="0" w:line="240" w:lineRule="auto"/>
        <w:jc w:val="both"/>
        <w:rPr>
          <w:rFonts w:cs="Calibri"/>
        </w:rPr>
      </w:pPr>
    </w:p>
    <w:p w:rsidR="00015E03" w:rsidRPr="00B15976" w:rsidRDefault="00015E03" w:rsidP="00015E03">
      <w:pPr>
        <w:autoSpaceDE w:val="0"/>
        <w:autoSpaceDN w:val="0"/>
        <w:adjustRightInd w:val="0"/>
        <w:spacing w:after="0" w:line="240" w:lineRule="auto"/>
        <w:jc w:val="both"/>
        <w:rPr>
          <w:rFonts w:cs="Calibri"/>
        </w:rPr>
      </w:pPr>
      <w:r w:rsidRPr="00B15976">
        <w:rPr>
          <w:rFonts w:cs="Calibri"/>
        </w:rPr>
        <w:t>When assigned an investigation, the investigator shall ensure that the following steps are undertaken:</w:t>
      </w:r>
    </w:p>
    <w:p w:rsidR="00015E03" w:rsidRPr="00B15976" w:rsidRDefault="00015E03" w:rsidP="00015E03">
      <w:pPr>
        <w:autoSpaceDE w:val="0"/>
        <w:autoSpaceDN w:val="0"/>
        <w:adjustRightInd w:val="0"/>
        <w:spacing w:after="0" w:line="240" w:lineRule="auto"/>
        <w:jc w:val="both"/>
        <w:rPr>
          <w:rFonts w:cs="Calibri"/>
        </w:rPr>
      </w:pPr>
      <w:r w:rsidRPr="00B15976">
        <w:rPr>
          <w:rFonts w:cs="Calibri"/>
        </w:rPr>
        <w:t xml:space="preserve">· A </w:t>
      </w:r>
      <w:r w:rsidRPr="00BE58FB">
        <w:rPr>
          <w:rFonts w:cs="Calibri"/>
          <w:b/>
        </w:rPr>
        <w:t>case folder</w:t>
      </w:r>
      <w:r w:rsidRPr="00B15976">
        <w:rPr>
          <w:rFonts w:cs="Calibri"/>
        </w:rPr>
        <w:t xml:space="preserve"> is opened electronically; all documents relating to the case are to be uploaded into a Complaint sub folder. The folder will also contain a blank Document Register and Case Sheet.</w:t>
      </w:r>
    </w:p>
    <w:p w:rsidR="00015E03" w:rsidRPr="00B15976" w:rsidRDefault="00015E03" w:rsidP="00015E03">
      <w:pPr>
        <w:autoSpaceDE w:val="0"/>
        <w:autoSpaceDN w:val="0"/>
        <w:adjustRightInd w:val="0"/>
        <w:spacing w:after="0" w:line="240" w:lineRule="auto"/>
        <w:jc w:val="both"/>
        <w:rPr>
          <w:rFonts w:cs="Calibri"/>
        </w:rPr>
      </w:pPr>
      <w:r w:rsidRPr="00B15976">
        <w:rPr>
          <w:rFonts w:cs="Calibri"/>
        </w:rPr>
        <w:t xml:space="preserve">· </w:t>
      </w:r>
      <w:r w:rsidRPr="00BE58FB">
        <w:rPr>
          <w:rFonts w:cs="Calibri"/>
          <w:b/>
        </w:rPr>
        <w:t>Sub folders</w:t>
      </w:r>
      <w:r w:rsidRPr="00B15976">
        <w:rPr>
          <w:rFonts w:cs="Calibri"/>
        </w:rPr>
        <w:t xml:space="preserve"> are created. All items are delegated to a relevant sub folder. It is suggested that these sub folders be titled – Complaint, Subject, Witnesses and Email Correspondence. The Email Correspondence folder may be further split into three folders, these being – Witnesses, Complainant and Subject.</w:t>
      </w:r>
    </w:p>
    <w:p w:rsidR="00015E03" w:rsidRPr="00B15976" w:rsidRDefault="00015E03" w:rsidP="00015E03">
      <w:pPr>
        <w:autoSpaceDE w:val="0"/>
        <w:autoSpaceDN w:val="0"/>
        <w:adjustRightInd w:val="0"/>
        <w:spacing w:after="0" w:line="240" w:lineRule="auto"/>
        <w:jc w:val="both"/>
        <w:rPr>
          <w:rFonts w:cs="Calibri"/>
        </w:rPr>
      </w:pPr>
      <w:r w:rsidRPr="00B15976">
        <w:rPr>
          <w:rFonts w:cs="Calibri"/>
        </w:rPr>
        <w:t xml:space="preserve">· The </w:t>
      </w:r>
      <w:r w:rsidRPr="00BE58FB">
        <w:rPr>
          <w:rFonts w:cs="Calibri"/>
          <w:b/>
        </w:rPr>
        <w:t>Case Sheet</w:t>
      </w:r>
      <w:r w:rsidRPr="00B15976">
        <w:rPr>
          <w:rFonts w:cs="Calibri"/>
        </w:rPr>
        <w:t xml:space="preserve"> is a chronological log of all steps taken during the investigation process. A brief summary of all steps should be recorded in this. This will outline all persons spoken to during the investigation, the date this was done, and any outcomes. This includes any enquires undertaken, e-mail correspondence or interviews.</w:t>
      </w:r>
      <w:r w:rsidR="009763AD">
        <w:rPr>
          <w:rFonts w:cs="Calibri"/>
        </w:rPr>
        <w:t xml:space="preserve">  See </w:t>
      </w:r>
      <w:r w:rsidR="009763AD" w:rsidRPr="009763AD">
        <w:rPr>
          <w:rFonts w:cs="Calibri"/>
          <w:b/>
        </w:rPr>
        <w:t>ANNEX 3</w:t>
      </w:r>
      <w:r w:rsidR="009763AD">
        <w:rPr>
          <w:rFonts w:cs="Calibri"/>
        </w:rPr>
        <w:t xml:space="preserve"> for a sample Case Sheet.</w:t>
      </w:r>
    </w:p>
    <w:p w:rsidR="00015E03" w:rsidRPr="00B15976" w:rsidRDefault="00015E03" w:rsidP="00015E03">
      <w:pPr>
        <w:autoSpaceDE w:val="0"/>
        <w:autoSpaceDN w:val="0"/>
        <w:adjustRightInd w:val="0"/>
        <w:spacing w:after="0" w:line="240" w:lineRule="auto"/>
        <w:jc w:val="both"/>
        <w:rPr>
          <w:rFonts w:cs="Calibri"/>
        </w:rPr>
      </w:pPr>
      <w:r w:rsidRPr="00B15976">
        <w:rPr>
          <w:rFonts w:cs="Calibri"/>
        </w:rPr>
        <w:t xml:space="preserve">· The </w:t>
      </w:r>
      <w:r w:rsidRPr="00BE58FB">
        <w:rPr>
          <w:rFonts w:cs="Calibri"/>
          <w:b/>
        </w:rPr>
        <w:t>Document Register</w:t>
      </w:r>
      <w:r w:rsidRPr="00B15976">
        <w:rPr>
          <w:rFonts w:cs="Calibri"/>
        </w:rPr>
        <w:t xml:space="preserve"> is a full list of all documents relating to the case. Each document will be allocated its own unique identifying number. These numbers are to be designated in a sequential manner. When additional documents are submitted along with the source document, then they are to be provided with the same unique number but will also include an alphabetic addition.</w:t>
      </w:r>
    </w:p>
    <w:p w:rsidR="00015E03" w:rsidRPr="00B15976" w:rsidRDefault="00015E03" w:rsidP="00015E03">
      <w:pPr>
        <w:autoSpaceDE w:val="0"/>
        <w:autoSpaceDN w:val="0"/>
        <w:adjustRightInd w:val="0"/>
        <w:spacing w:after="0" w:line="240" w:lineRule="auto"/>
        <w:jc w:val="both"/>
        <w:rPr>
          <w:rFonts w:cs="Calibri"/>
        </w:rPr>
      </w:pPr>
      <w:r w:rsidRPr="00B15976">
        <w:rPr>
          <w:rFonts w:cs="Calibri"/>
        </w:rPr>
        <w:t>· At the completion of the investigation a scanned version of any final report will be uploaded into the electronic folder.</w:t>
      </w:r>
      <w:r w:rsidR="009763AD">
        <w:rPr>
          <w:rFonts w:cs="Calibri"/>
        </w:rPr>
        <w:t xml:space="preserve">  A template for a Document Register is found as </w:t>
      </w:r>
      <w:r w:rsidR="009763AD" w:rsidRPr="009763AD">
        <w:rPr>
          <w:rFonts w:cs="Calibri"/>
          <w:b/>
        </w:rPr>
        <w:t>ANNEX 4.</w:t>
      </w:r>
    </w:p>
    <w:p w:rsidR="00015E03" w:rsidRPr="00B15976" w:rsidRDefault="00015E03" w:rsidP="00015E03">
      <w:pPr>
        <w:spacing w:after="0" w:line="240" w:lineRule="auto"/>
        <w:jc w:val="both"/>
        <w:rPr>
          <w:rFonts w:cs="Calibri"/>
        </w:rPr>
      </w:pPr>
    </w:p>
    <w:p w:rsidR="004A1714" w:rsidRPr="00015E03" w:rsidRDefault="005130C2" w:rsidP="004A1714">
      <w:pPr>
        <w:spacing w:after="0" w:line="240" w:lineRule="auto"/>
        <w:rPr>
          <w:b/>
        </w:rPr>
      </w:pPr>
      <w:r>
        <w:rPr>
          <w:b/>
        </w:rPr>
        <w:t>4.</w:t>
      </w:r>
      <w:r>
        <w:rPr>
          <w:b/>
        </w:rPr>
        <w:tab/>
      </w:r>
      <w:r w:rsidR="00B15976">
        <w:rPr>
          <w:b/>
        </w:rPr>
        <w:t>E</w:t>
      </w:r>
      <w:r w:rsidR="004A1714" w:rsidRPr="00015E03">
        <w:rPr>
          <w:b/>
        </w:rPr>
        <w:t>vidence</w:t>
      </w:r>
    </w:p>
    <w:p w:rsidR="00015E03" w:rsidRPr="00B15976" w:rsidRDefault="00015E03" w:rsidP="00015E03">
      <w:pPr>
        <w:spacing w:after="0" w:line="240" w:lineRule="auto"/>
        <w:jc w:val="both"/>
        <w:rPr>
          <w:rFonts w:cs="Calibri"/>
        </w:rPr>
      </w:pPr>
    </w:p>
    <w:p w:rsidR="004A1714" w:rsidRPr="00B15976" w:rsidRDefault="004A1714" w:rsidP="004A1714">
      <w:pPr>
        <w:spacing w:after="0" w:line="240" w:lineRule="auto"/>
        <w:jc w:val="both"/>
        <w:rPr>
          <w:rFonts w:cs="Calibri"/>
        </w:rPr>
      </w:pPr>
      <w:r w:rsidRPr="00B15976">
        <w:rPr>
          <w:rFonts w:cs="Calibri"/>
        </w:rPr>
        <w:t>Case information may include evidence, in addition to case files.  Evidence is any type of proof which tends to establish a fact material to the case.   The different types of evidence can be categorized as follows:</w:t>
      </w:r>
    </w:p>
    <w:p w:rsidR="004A1714" w:rsidRPr="00B15976" w:rsidRDefault="004A1714" w:rsidP="004A1714">
      <w:pPr>
        <w:spacing w:after="0" w:line="240" w:lineRule="auto"/>
        <w:jc w:val="both"/>
        <w:rPr>
          <w:rFonts w:cs="Calibri"/>
        </w:rPr>
      </w:pPr>
    </w:p>
    <w:p w:rsidR="004A1714" w:rsidRPr="00B15976" w:rsidRDefault="004A1714" w:rsidP="00B15976">
      <w:pPr>
        <w:numPr>
          <w:ilvl w:val="0"/>
          <w:numId w:val="1"/>
        </w:numPr>
        <w:autoSpaceDE w:val="0"/>
        <w:autoSpaceDN w:val="0"/>
        <w:adjustRightInd w:val="0"/>
        <w:spacing w:after="0" w:line="240" w:lineRule="auto"/>
        <w:ind w:left="0" w:firstLine="0"/>
        <w:jc w:val="both"/>
        <w:rPr>
          <w:rFonts w:cs="Calibri"/>
        </w:rPr>
      </w:pPr>
      <w:r w:rsidRPr="00B15976">
        <w:rPr>
          <w:rFonts w:cs="Calibri"/>
          <w:b/>
          <w:i/>
          <w:iCs/>
        </w:rPr>
        <w:t>Testimonial evidence</w:t>
      </w:r>
      <w:r w:rsidR="00B15976" w:rsidRPr="00B15976">
        <w:rPr>
          <w:rFonts w:cs="Calibri"/>
          <w:b/>
          <w:i/>
          <w:iCs/>
        </w:rPr>
        <w:t xml:space="preserve">: </w:t>
      </w:r>
      <w:r w:rsidRPr="00B15976">
        <w:rPr>
          <w:rFonts w:cs="Calibri"/>
        </w:rPr>
        <w:t>Testimonial evidence typically includes the recollection of individuals who actually saw an event or have direct knowledge of something relevant to the issue being investigated.</w:t>
      </w:r>
    </w:p>
    <w:p w:rsidR="004A1714" w:rsidRPr="00B15976" w:rsidRDefault="004A1714" w:rsidP="004A1714">
      <w:pPr>
        <w:autoSpaceDE w:val="0"/>
        <w:autoSpaceDN w:val="0"/>
        <w:adjustRightInd w:val="0"/>
        <w:spacing w:after="0" w:line="240" w:lineRule="auto"/>
        <w:jc w:val="both"/>
        <w:rPr>
          <w:rFonts w:cs="Calibri"/>
        </w:rPr>
      </w:pPr>
    </w:p>
    <w:p w:rsidR="004A1714" w:rsidRPr="00B15976" w:rsidRDefault="004A1714" w:rsidP="00B15976">
      <w:pPr>
        <w:numPr>
          <w:ilvl w:val="0"/>
          <w:numId w:val="1"/>
        </w:numPr>
        <w:autoSpaceDE w:val="0"/>
        <w:autoSpaceDN w:val="0"/>
        <w:adjustRightInd w:val="0"/>
        <w:spacing w:after="0" w:line="240" w:lineRule="auto"/>
        <w:ind w:left="0" w:firstLine="0"/>
        <w:jc w:val="both"/>
        <w:rPr>
          <w:rFonts w:cs="Calibri"/>
        </w:rPr>
      </w:pPr>
      <w:r w:rsidRPr="00B15976">
        <w:rPr>
          <w:rFonts w:cs="Calibri"/>
          <w:b/>
          <w:i/>
          <w:iCs/>
        </w:rPr>
        <w:t>Documentary evidence</w:t>
      </w:r>
      <w:r w:rsidR="00B15976" w:rsidRPr="00B15976">
        <w:rPr>
          <w:rFonts w:cs="Calibri"/>
          <w:b/>
          <w:i/>
          <w:iCs/>
        </w:rPr>
        <w:t xml:space="preserve">: </w:t>
      </w:r>
      <w:r w:rsidRPr="00B15976">
        <w:rPr>
          <w:rFonts w:cs="Calibri"/>
        </w:rPr>
        <w:t>This includes correspondence, forms and all information that may be maintained on paper in official archives, as well as external material such as personal letters, business records, etc. Documents and records may exist in physical and/or electronic form.</w:t>
      </w:r>
    </w:p>
    <w:p w:rsidR="004A1714" w:rsidRPr="00B15976" w:rsidRDefault="004A1714" w:rsidP="004A1714">
      <w:pPr>
        <w:autoSpaceDE w:val="0"/>
        <w:autoSpaceDN w:val="0"/>
        <w:adjustRightInd w:val="0"/>
        <w:spacing w:after="0" w:line="240" w:lineRule="auto"/>
        <w:jc w:val="both"/>
        <w:rPr>
          <w:rFonts w:cs="Calibri"/>
        </w:rPr>
      </w:pPr>
    </w:p>
    <w:p w:rsidR="004A1714" w:rsidRPr="00B15976" w:rsidRDefault="004A1714" w:rsidP="00B15976">
      <w:pPr>
        <w:numPr>
          <w:ilvl w:val="0"/>
          <w:numId w:val="1"/>
        </w:numPr>
        <w:autoSpaceDE w:val="0"/>
        <w:autoSpaceDN w:val="0"/>
        <w:adjustRightInd w:val="0"/>
        <w:spacing w:after="0" w:line="240" w:lineRule="auto"/>
        <w:ind w:left="0" w:firstLine="0"/>
        <w:jc w:val="both"/>
        <w:rPr>
          <w:rFonts w:cs="Calibri"/>
        </w:rPr>
      </w:pPr>
      <w:r w:rsidRPr="00B15976">
        <w:rPr>
          <w:rFonts w:cs="Calibri"/>
          <w:b/>
          <w:i/>
          <w:iCs/>
        </w:rPr>
        <w:lastRenderedPageBreak/>
        <w:t>Electronic evidence</w:t>
      </w:r>
      <w:r w:rsidR="00B15976" w:rsidRPr="00B15976">
        <w:rPr>
          <w:rFonts w:cs="Calibri"/>
          <w:b/>
          <w:i/>
          <w:iCs/>
        </w:rPr>
        <w:t xml:space="preserve">: </w:t>
      </w:r>
      <w:r w:rsidRPr="00B15976">
        <w:rPr>
          <w:rFonts w:cs="Calibri"/>
        </w:rPr>
        <w:t>Electronic evidence includes correspondence, forms and all information that may be maintained on paper in official archives, as well as external material such as personal letters, business records, etc. Documents and records may exist in physical and/or electronic form.</w:t>
      </w:r>
    </w:p>
    <w:p w:rsidR="004A1714" w:rsidRPr="00B15976" w:rsidRDefault="004A1714" w:rsidP="004A1714">
      <w:pPr>
        <w:autoSpaceDE w:val="0"/>
        <w:autoSpaceDN w:val="0"/>
        <w:adjustRightInd w:val="0"/>
        <w:spacing w:after="0" w:line="240" w:lineRule="auto"/>
        <w:jc w:val="both"/>
        <w:rPr>
          <w:rFonts w:cs="Calibri"/>
        </w:rPr>
      </w:pPr>
    </w:p>
    <w:p w:rsidR="004A1714" w:rsidRPr="00B15976" w:rsidRDefault="004A1714" w:rsidP="00B15976">
      <w:pPr>
        <w:numPr>
          <w:ilvl w:val="0"/>
          <w:numId w:val="1"/>
        </w:numPr>
        <w:autoSpaceDE w:val="0"/>
        <w:autoSpaceDN w:val="0"/>
        <w:adjustRightInd w:val="0"/>
        <w:spacing w:after="0" w:line="240" w:lineRule="auto"/>
        <w:ind w:left="0" w:firstLine="0"/>
        <w:jc w:val="both"/>
        <w:rPr>
          <w:rFonts w:cs="Calibri"/>
        </w:rPr>
      </w:pPr>
      <w:r w:rsidRPr="00B15976">
        <w:rPr>
          <w:rFonts w:cs="Calibri"/>
          <w:b/>
          <w:i/>
          <w:iCs/>
        </w:rPr>
        <w:t>Physical evidence</w:t>
      </w:r>
      <w:r w:rsidR="00B15976" w:rsidRPr="00B15976">
        <w:rPr>
          <w:rFonts w:cs="Calibri"/>
          <w:b/>
          <w:i/>
          <w:iCs/>
        </w:rPr>
        <w:t xml:space="preserve">: </w:t>
      </w:r>
      <w:r w:rsidRPr="00B15976">
        <w:rPr>
          <w:rFonts w:cs="Calibri"/>
        </w:rPr>
        <w:t>Physical evidence includes equipment, goods and facilities, and any other tangible objects.</w:t>
      </w:r>
    </w:p>
    <w:p w:rsidR="004A1714" w:rsidRPr="00B15976" w:rsidRDefault="004A1714" w:rsidP="004A1714">
      <w:pPr>
        <w:autoSpaceDE w:val="0"/>
        <w:autoSpaceDN w:val="0"/>
        <w:adjustRightInd w:val="0"/>
        <w:spacing w:after="0" w:line="240" w:lineRule="auto"/>
        <w:jc w:val="both"/>
        <w:rPr>
          <w:rFonts w:cs="Calibri"/>
        </w:rPr>
      </w:pPr>
    </w:p>
    <w:p w:rsidR="004A1714" w:rsidRPr="00B15976" w:rsidRDefault="004A1714" w:rsidP="00B15976">
      <w:pPr>
        <w:numPr>
          <w:ilvl w:val="0"/>
          <w:numId w:val="1"/>
        </w:numPr>
        <w:autoSpaceDE w:val="0"/>
        <w:autoSpaceDN w:val="0"/>
        <w:adjustRightInd w:val="0"/>
        <w:spacing w:after="0" w:line="240" w:lineRule="auto"/>
        <w:ind w:left="0" w:firstLine="0"/>
        <w:jc w:val="both"/>
        <w:rPr>
          <w:rFonts w:cs="Calibri"/>
        </w:rPr>
      </w:pPr>
      <w:r w:rsidRPr="00B15976">
        <w:rPr>
          <w:rFonts w:cs="Calibri"/>
          <w:b/>
          <w:i/>
          <w:iCs/>
        </w:rPr>
        <w:t>Forensic evidence</w:t>
      </w:r>
      <w:r w:rsidR="00B15976" w:rsidRPr="00B15976">
        <w:rPr>
          <w:rFonts w:cs="Calibri"/>
          <w:b/>
          <w:i/>
          <w:iCs/>
        </w:rPr>
        <w:t xml:space="preserve">: </w:t>
      </w:r>
      <w:r w:rsidRPr="00B15976">
        <w:rPr>
          <w:rFonts w:cs="Calibri"/>
        </w:rPr>
        <w:t>Forensic evidence is a general category that could include fingerprints, Deoxyribonucleic acid (DNA) trace material and even scientific analysis of items to establish certain properties or source. It has, therefore, an element of analysis or interpretation that requires special handling and explanation that physical and even electronic evidence may not.</w:t>
      </w:r>
    </w:p>
    <w:p w:rsidR="0036071C" w:rsidRPr="00B15976" w:rsidRDefault="0036071C" w:rsidP="004A1714">
      <w:pPr>
        <w:spacing w:after="0" w:line="240" w:lineRule="auto"/>
        <w:jc w:val="both"/>
        <w:rPr>
          <w:rFonts w:cs="Calibri"/>
          <w:b/>
        </w:rPr>
      </w:pPr>
    </w:p>
    <w:p w:rsidR="0036071C" w:rsidRPr="00B15976" w:rsidRDefault="00C00FE4" w:rsidP="004A1714">
      <w:pPr>
        <w:spacing w:after="0" w:line="240" w:lineRule="auto"/>
        <w:jc w:val="both"/>
        <w:rPr>
          <w:rFonts w:cs="Calibri"/>
          <w:b/>
        </w:rPr>
      </w:pPr>
      <w:r>
        <w:rPr>
          <w:rFonts w:cs="Calibri"/>
          <w:b/>
        </w:rPr>
        <w:t>4.1</w:t>
      </w:r>
      <w:r>
        <w:rPr>
          <w:rFonts w:cs="Calibri"/>
          <w:b/>
        </w:rPr>
        <w:tab/>
      </w:r>
      <w:r w:rsidR="0036071C" w:rsidRPr="00B15976">
        <w:rPr>
          <w:rFonts w:cs="Calibri"/>
          <w:b/>
        </w:rPr>
        <w:t>Handling documentary and physical evidence</w:t>
      </w:r>
    </w:p>
    <w:p w:rsidR="0036071C" w:rsidRPr="00B15976" w:rsidRDefault="0036071C" w:rsidP="004A1714">
      <w:pPr>
        <w:spacing w:after="0" w:line="240" w:lineRule="auto"/>
        <w:jc w:val="both"/>
        <w:rPr>
          <w:rFonts w:cs="Calibri"/>
          <w:b/>
        </w:rPr>
      </w:pPr>
    </w:p>
    <w:p w:rsidR="0036071C" w:rsidRPr="00B15976" w:rsidRDefault="0036071C" w:rsidP="0036071C">
      <w:pPr>
        <w:autoSpaceDE w:val="0"/>
        <w:autoSpaceDN w:val="0"/>
        <w:adjustRightInd w:val="0"/>
        <w:spacing w:after="0" w:line="240" w:lineRule="auto"/>
        <w:jc w:val="both"/>
        <w:rPr>
          <w:rFonts w:cs="Calibri"/>
        </w:rPr>
      </w:pPr>
      <w:r w:rsidRPr="00B15976">
        <w:rPr>
          <w:rFonts w:cs="Calibri"/>
        </w:rPr>
        <w:t xml:space="preserve">When handling the original version of documentary or physical evidence, a clear chain of custody record must be maintained. From the moment the investigator takes control of the evidence, a record of its receipt and subsequent handling must be kept, including the dates and the times when it was obtained. The investigator should record the following information to maintain the proper chain of custody (see </w:t>
      </w:r>
      <w:r w:rsidRPr="0079505B">
        <w:rPr>
          <w:rFonts w:cs="Calibri"/>
          <w:b/>
        </w:rPr>
        <w:t>A</w:t>
      </w:r>
      <w:r w:rsidR="0079505B">
        <w:rPr>
          <w:rFonts w:cs="Calibri"/>
          <w:b/>
        </w:rPr>
        <w:t>NNEX</w:t>
      </w:r>
      <w:r w:rsidRPr="0079505B">
        <w:rPr>
          <w:rFonts w:cs="Calibri"/>
          <w:b/>
        </w:rPr>
        <w:t xml:space="preserve"> </w:t>
      </w:r>
      <w:r w:rsidR="009763AD">
        <w:rPr>
          <w:rFonts w:cs="Calibri"/>
          <w:b/>
        </w:rPr>
        <w:t>5</w:t>
      </w:r>
      <w:r w:rsidRPr="0079505B">
        <w:rPr>
          <w:rFonts w:cs="Calibri"/>
          <w:b/>
        </w:rPr>
        <w:t>):</w:t>
      </w:r>
    </w:p>
    <w:p w:rsidR="0036071C" w:rsidRPr="00B15976" w:rsidRDefault="0036071C" w:rsidP="0036071C">
      <w:pPr>
        <w:autoSpaceDE w:val="0"/>
        <w:autoSpaceDN w:val="0"/>
        <w:adjustRightInd w:val="0"/>
        <w:spacing w:after="0" w:line="240" w:lineRule="auto"/>
        <w:jc w:val="both"/>
        <w:rPr>
          <w:rFonts w:cs="Calibri"/>
        </w:rPr>
      </w:pPr>
    </w:p>
    <w:p w:rsidR="0036071C" w:rsidRPr="00B15976" w:rsidRDefault="0036071C" w:rsidP="0036071C">
      <w:pPr>
        <w:autoSpaceDE w:val="0"/>
        <w:autoSpaceDN w:val="0"/>
        <w:adjustRightInd w:val="0"/>
        <w:spacing w:after="0" w:line="240" w:lineRule="auto"/>
        <w:jc w:val="both"/>
        <w:rPr>
          <w:rFonts w:cs="Calibri"/>
          <w:i/>
          <w:iCs/>
        </w:rPr>
      </w:pPr>
      <w:r w:rsidRPr="00B15976">
        <w:rPr>
          <w:rFonts w:cs="Calibri"/>
        </w:rPr>
        <w:t xml:space="preserve">· </w:t>
      </w:r>
      <w:r w:rsidRPr="00B15976">
        <w:rPr>
          <w:rFonts w:cs="Calibri"/>
          <w:i/>
          <w:iCs/>
        </w:rPr>
        <w:t>Name of the individual or entity providing the evidence (unless the individual or entity providing the evidence requests anonymity);</w:t>
      </w:r>
    </w:p>
    <w:p w:rsidR="0036071C" w:rsidRPr="00B15976" w:rsidRDefault="0036071C" w:rsidP="0036071C">
      <w:pPr>
        <w:autoSpaceDE w:val="0"/>
        <w:autoSpaceDN w:val="0"/>
        <w:adjustRightInd w:val="0"/>
        <w:spacing w:after="0" w:line="240" w:lineRule="auto"/>
        <w:jc w:val="both"/>
        <w:rPr>
          <w:rFonts w:cs="Calibri"/>
          <w:i/>
          <w:iCs/>
        </w:rPr>
      </w:pPr>
      <w:r w:rsidRPr="00B15976">
        <w:rPr>
          <w:rFonts w:cs="Calibri"/>
        </w:rPr>
        <w:t xml:space="preserve">· </w:t>
      </w:r>
      <w:r w:rsidRPr="00B15976">
        <w:rPr>
          <w:rFonts w:cs="Calibri"/>
          <w:i/>
          <w:iCs/>
        </w:rPr>
        <w:t>The source and/or physical location from which the evidence was obtained</w:t>
      </w:r>
      <w:r w:rsidR="00C00FE4">
        <w:rPr>
          <w:rFonts w:cs="Calibri"/>
          <w:i/>
          <w:iCs/>
        </w:rPr>
        <w:t xml:space="preserve"> </w:t>
      </w:r>
      <w:r w:rsidRPr="00B15976">
        <w:rPr>
          <w:rFonts w:cs="Calibri"/>
          <w:i/>
          <w:iCs/>
        </w:rPr>
        <w:t>(unless the individual or entity providing the evidence requests anonymity);</w:t>
      </w:r>
    </w:p>
    <w:p w:rsidR="0036071C" w:rsidRPr="00B15976" w:rsidRDefault="0036071C" w:rsidP="0036071C">
      <w:pPr>
        <w:autoSpaceDE w:val="0"/>
        <w:autoSpaceDN w:val="0"/>
        <w:adjustRightInd w:val="0"/>
        <w:spacing w:after="0" w:line="240" w:lineRule="auto"/>
        <w:jc w:val="both"/>
        <w:rPr>
          <w:rFonts w:cs="Calibri"/>
          <w:i/>
          <w:iCs/>
        </w:rPr>
      </w:pPr>
      <w:r w:rsidRPr="00B15976">
        <w:rPr>
          <w:rFonts w:cs="Calibri"/>
        </w:rPr>
        <w:t xml:space="preserve">· </w:t>
      </w:r>
      <w:r w:rsidRPr="00B15976">
        <w:rPr>
          <w:rFonts w:cs="Calibri"/>
          <w:i/>
          <w:iCs/>
        </w:rPr>
        <w:t>Date and time the evidence was obtained;</w:t>
      </w:r>
    </w:p>
    <w:p w:rsidR="0036071C" w:rsidRPr="00B15976" w:rsidRDefault="0036071C" w:rsidP="0036071C">
      <w:pPr>
        <w:autoSpaceDE w:val="0"/>
        <w:autoSpaceDN w:val="0"/>
        <w:adjustRightInd w:val="0"/>
        <w:spacing w:after="0" w:line="240" w:lineRule="auto"/>
        <w:jc w:val="both"/>
        <w:rPr>
          <w:rFonts w:cs="Calibri"/>
          <w:i/>
          <w:iCs/>
        </w:rPr>
      </w:pPr>
      <w:r w:rsidRPr="00B15976">
        <w:rPr>
          <w:rFonts w:cs="Calibri"/>
        </w:rPr>
        <w:t xml:space="preserve">· </w:t>
      </w:r>
      <w:r w:rsidRPr="00B15976">
        <w:rPr>
          <w:rFonts w:cs="Calibri"/>
          <w:i/>
          <w:iCs/>
        </w:rPr>
        <w:t>Name, identifying number, date of document, if applicable and brief description</w:t>
      </w:r>
      <w:r w:rsidR="00C00FE4">
        <w:rPr>
          <w:rFonts w:cs="Calibri"/>
          <w:i/>
          <w:iCs/>
        </w:rPr>
        <w:t xml:space="preserve"> </w:t>
      </w:r>
      <w:r w:rsidRPr="00B15976">
        <w:rPr>
          <w:rFonts w:cs="Calibri"/>
          <w:i/>
          <w:iCs/>
        </w:rPr>
        <w:t>of the evidence; and</w:t>
      </w:r>
    </w:p>
    <w:p w:rsidR="0036071C" w:rsidRPr="00B15976" w:rsidRDefault="0036071C" w:rsidP="0036071C">
      <w:pPr>
        <w:autoSpaceDE w:val="0"/>
        <w:autoSpaceDN w:val="0"/>
        <w:adjustRightInd w:val="0"/>
        <w:spacing w:after="0" w:line="240" w:lineRule="auto"/>
        <w:jc w:val="both"/>
        <w:rPr>
          <w:rFonts w:cs="Calibri"/>
        </w:rPr>
      </w:pPr>
      <w:r w:rsidRPr="00B15976">
        <w:rPr>
          <w:rFonts w:cs="Calibri"/>
        </w:rPr>
        <w:t xml:space="preserve">· </w:t>
      </w:r>
      <w:r w:rsidRPr="00B15976">
        <w:rPr>
          <w:rFonts w:cs="Calibri"/>
          <w:i/>
          <w:iCs/>
        </w:rPr>
        <w:t>Overall condition of the evidence (e.g. number of pages, missing parts, sections</w:t>
      </w:r>
      <w:r w:rsidR="00C00FE4">
        <w:rPr>
          <w:rFonts w:cs="Calibri"/>
          <w:i/>
          <w:iCs/>
        </w:rPr>
        <w:t xml:space="preserve"> </w:t>
      </w:r>
      <w:r w:rsidRPr="00B15976">
        <w:rPr>
          <w:rFonts w:cs="Calibri"/>
          <w:i/>
          <w:iCs/>
        </w:rPr>
        <w:t>or pages)</w:t>
      </w:r>
      <w:r w:rsidRPr="00B15976">
        <w:rPr>
          <w:rFonts w:cs="Calibri"/>
        </w:rPr>
        <w:t>.</w:t>
      </w:r>
    </w:p>
    <w:p w:rsidR="0036071C" w:rsidRPr="00B15976" w:rsidRDefault="0036071C" w:rsidP="0036071C">
      <w:pPr>
        <w:autoSpaceDE w:val="0"/>
        <w:autoSpaceDN w:val="0"/>
        <w:adjustRightInd w:val="0"/>
        <w:spacing w:after="0" w:line="240" w:lineRule="auto"/>
        <w:jc w:val="both"/>
        <w:rPr>
          <w:rFonts w:cs="Calibri"/>
        </w:rPr>
      </w:pPr>
    </w:p>
    <w:p w:rsidR="0036071C" w:rsidRPr="00C00FE4" w:rsidRDefault="00C00FE4" w:rsidP="0036071C">
      <w:pPr>
        <w:autoSpaceDE w:val="0"/>
        <w:autoSpaceDN w:val="0"/>
        <w:adjustRightInd w:val="0"/>
        <w:spacing w:after="0" w:line="240" w:lineRule="auto"/>
        <w:jc w:val="both"/>
        <w:rPr>
          <w:rFonts w:cs="Calibri"/>
          <w:b/>
          <w:iCs/>
        </w:rPr>
      </w:pPr>
      <w:r w:rsidRPr="00C00FE4">
        <w:rPr>
          <w:rFonts w:cs="Calibri"/>
          <w:b/>
          <w:iCs/>
        </w:rPr>
        <w:t>4.2</w:t>
      </w:r>
      <w:r w:rsidRPr="00C00FE4">
        <w:rPr>
          <w:rFonts w:cs="Calibri"/>
          <w:b/>
          <w:iCs/>
        </w:rPr>
        <w:tab/>
      </w:r>
      <w:r w:rsidR="0036071C" w:rsidRPr="00C00FE4">
        <w:rPr>
          <w:rFonts w:cs="Calibri"/>
          <w:b/>
          <w:iCs/>
        </w:rPr>
        <w:t>Document identification</w:t>
      </w:r>
    </w:p>
    <w:p w:rsidR="0036071C" w:rsidRPr="00B15976" w:rsidRDefault="0036071C" w:rsidP="0036071C">
      <w:pPr>
        <w:autoSpaceDE w:val="0"/>
        <w:autoSpaceDN w:val="0"/>
        <w:adjustRightInd w:val="0"/>
        <w:spacing w:after="0" w:line="240" w:lineRule="auto"/>
        <w:jc w:val="both"/>
        <w:rPr>
          <w:rFonts w:cs="Calibri"/>
          <w:i/>
          <w:iCs/>
        </w:rPr>
      </w:pPr>
    </w:p>
    <w:p w:rsidR="0036071C" w:rsidRPr="00B15976" w:rsidRDefault="0036071C" w:rsidP="0036071C">
      <w:pPr>
        <w:autoSpaceDE w:val="0"/>
        <w:autoSpaceDN w:val="0"/>
        <w:adjustRightInd w:val="0"/>
        <w:spacing w:after="0" w:line="240" w:lineRule="auto"/>
        <w:jc w:val="both"/>
        <w:rPr>
          <w:rFonts w:cs="Calibri"/>
        </w:rPr>
      </w:pPr>
      <w:r w:rsidRPr="00B15976">
        <w:rPr>
          <w:rFonts w:cs="Calibri"/>
        </w:rPr>
        <w:t>Each document or other written evidence should be allocated a sequential number</w:t>
      </w:r>
      <w:r w:rsidR="00BE58FB">
        <w:rPr>
          <w:rFonts w:cs="Calibri"/>
        </w:rPr>
        <w:t xml:space="preserve">.  </w:t>
      </w:r>
      <w:r w:rsidRPr="00B15976">
        <w:rPr>
          <w:rFonts w:cs="Calibri"/>
        </w:rPr>
        <w:t>Unless the investigator in a case determines otherwise, due to the volume of documentary evidence or other special factors, the original version of any documentary evidence should not be marked and should remain in its original condition throughout the investigation process. The original document should be placed in a secure envelope and the identification number placed on the envelope, not the document itself. This will preserve the integrity and admissibility of the document</w:t>
      </w:r>
      <w:r w:rsidR="00C00FE4">
        <w:rPr>
          <w:rFonts w:cs="Calibri"/>
        </w:rPr>
        <w:t xml:space="preserve"> </w:t>
      </w:r>
      <w:r w:rsidRPr="00B15976">
        <w:rPr>
          <w:rFonts w:cs="Calibri"/>
        </w:rPr>
        <w:t>in the case of an administrative process or legal action, or if forensic examination is required. Copies of original documents may be marked with the identification number, which should be placed in the upper right hand corner of the document whenever possible.</w:t>
      </w:r>
    </w:p>
    <w:p w:rsidR="0036071C" w:rsidRPr="00B15976" w:rsidRDefault="0036071C" w:rsidP="0036071C">
      <w:pPr>
        <w:autoSpaceDE w:val="0"/>
        <w:autoSpaceDN w:val="0"/>
        <w:adjustRightInd w:val="0"/>
        <w:spacing w:after="0" w:line="240" w:lineRule="auto"/>
        <w:jc w:val="both"/>
        <w:rPr>
          <w:rFonts w:cs="Calibri"/>
        </w:rPr>
      </w:pPr>
    </w:p>
    <w:p w:rsidR="0036071C" w:rsidRPr="00C00FE4" w:rsidRDefault="00C00FE4" w:rsidP="0036071C">
      <w:pPr>
        <w:autoSpaceDE w:val="0"/>
        <w:autoSpaceDN w:val="0"/>
        <w:adjustRightInd w:val="0"/>
        <w:spacing w:after="0" w:line="240" w:lineRule="auto"/>
        <w:jc w:val="both"/>
        <w:rPr>
          <w:rFonts w:cs="Calibri"/>
          <w:b/>
          <w:iCs/>
        </w:rPr>
      </w:pPr>
      <w:r>
        <w:rPr>
          <w:rFonts w:cs="Calibri"/>
          <w:b/>
          <w:iCs/>
        </w:rPr>
        <w:t>4.3</w:t>
      </w:r>
      <w:r>
        <w:rPr>
          <w:rFonts w:cs="Calibri"/>
          <w:b/>
          <w:iCs/>
        </w:rPr>
        <w:tab/>
      </w:r>
      <w:r w:rsidR="0036071C" w:rsidRPr="00C00FE4">
        <w:rPr>
          <w:rFonts w:cs="Calibri"/>
          <w:b/>
          <w:iCs/>
        </w:rPr>
        <w:t>Receipt of evidence</w:t>
      </w:r>
    </w:p>
    <w:p w:rsidR="0036071C" w:rsidRPr="00B15976" w:rsidRDefault="0036071C" w:rsidP="0036071C">
      <w:pPr>
        <w:autoSpaceDE w:val="0"/>
        <w:autoSpaceDN w:val="0"/>
        <w:adjustRightInd w:val="0"/>
        <w:spacing w:after="0" w:line="240" w:lineRule="auto"/>
        <w:jc w:val="both"/>
        <w:rPr>
          <w:rFonts w:cs="Calibri"/>
          <w:i/>
          <w:iCs/>
        </w:rPr>
      </w:pPr>
    </w:p>
    <w:p w:rsidR="0036071C" w:rsidRPr="0079505B" w:rsidRDefault="0036071C" w:rsidP="0036071C">
      <w:pPr>
        <w:autoSpaceDE w:val="0"/>
        <w:autoSpaceDN w:val="0"/>
        <w:adjustRightInd w:val="0"/>
        <w:spacing w:after="0" w:line="240" w:lineRule="auto"/>
        <w:jc w:val="both"/>
        <w:rPr>
          <w:rFonts w:cs="Calibri"/>
        </w:rPr>
      </w:pPr>
      <w:r w:rsidRPr="00B15976">
        <w:rPr>
          <w:rFonts w:cs="Calibri"/>
        </w:rPr>
        <w:t xml:space="preserve">When certain evidence is obtained (e.g. items that are normally used or held by the source), the source is provided with acknowledgement or a receipt listing the evidence that has been given (see </w:t>
      </w:r>
      <w:r w:rsidRPr="0079505B">
        <w:rPr>
          <w:rFonts w:cs="Calibri"/>
          <w:b/>
        </w:rPr>
        <w:t>A</w:t>
      </w:r>
      <w:r w:rsidR="0079505B">
        <w:rPr>
          <w:rFonts w:cs="Calibri"/>
          <w:b/>
        </w:rPr>
        <w:t>NNEX</w:t>
      </w:r>
      <w:r w:rsidRPr="0079505B">
        <w:rPr>
          <w:rFonts w:cs="Calibri"/>
          <w:b/>
        </w:rPr>
        <w:t xml:space="preserve"> </w:t>
      </w:r>
      <w:r w:rsidR="009763AD">
        <w:rPr>
          <w:rFonts w:cs="Calibri"/>
          <w:b/>
        </w:rPr>
        <w:t>6</w:t>
      </w:r>
      <w:r w:rsidRPr="0079505B">
        <w:rPr>
          <w:rFonts w:cs="Calibri"/>
          <w:b/>
        </w:rPr>
        <w:t>).</w:t>
      </w:r>
      <w:r w:rsidR="0079505B">
        <w:rPr>
          <w:rFonts w:cs="Calibri"/>
          <w:b/>
        </w:rPr>
        <w:t xml:space="preserve">  </w:t>
      </w:r>
      <w:r w:rsidR="0079505B" w:rsidRPr="0079505B">
        <w:rPr>
          <w:rFonts w:cs="Calibri"/>
        </w:rPr>
        <w:t xml:space="preserve">The </w:t>
      </w:r>
      <w:r w:rsidR="0079505B">
        <w:rPr>
          <w:rFonts w:cs="Calibri"/>
        </w:rPr>
        <w:t>Chain of Custody Form and Exhibit R</w:t>
      </w:r>
      <w:r w:rsidR="0079505B" w:rsidRPr="0079505B">
        <w:rPr>
          <w:rFonts w:cs="Calibri"/>
        </w:rPr>
        <w:t>eceipt form could also be used</w:t>
      </w:r>
      <w:r w:rsidR="0079505B">
        <w:rPr>
          <w:rFonts w:cs="Calibri"/>
        </w:rPr>
        <w:t xml:space="preserve"> between UNHCR and partners in joint investigations.</w:t>
      </w:r>
    </w:p>
    <w:p w:rsidR="00EB4DDF" w:rsidRPr="00B15976" w:rsidRDefault="00EB4DDF" w:rsidP="0036071C">
      <w:pPr>
        <w:autoSpaceDE w:val="0"/>
        <w:autoSpaceDN w:val="0"/>
        <w:adjustRightInd w:val="0"/>
        <w:spacing w:after="0" w:line="240" w:lineRule="auto"/>
        <w:jc w:val="both"/>
        <w:rPr>
          <w:rFonts w:cs="Calibri"/>
        </w:rPr>
      </w:pPr>
    </w:p>
    <w:p w:rsidR="00EB4DDF" w:rsidRPr="00B15976" w:rsidRDefault="00EB4DDF" w:rsidP="0036071C">
      <w:pPr>
        <w:autoSpaceDE w:val="0"/>
        <w:autoSpaceDN w:val="0"/>
        <w:adjustRightInd w:val="0"/>
        <w:spacing w:after="0" w:line="240" w:lineRule="auto"/>
        <w:jc w:val="both"/>
        <w:rPr>
          <w:rFonts w:cs="Calibri"/>
        </w:rPr>
      </w:pPr>
    </w:p>
    <w:p w:rsidR="004C0596" w:rsidRPr="004C0596" w:rsidRDefault="004C0596" w:rsidP="004C0596">
      <w:pPr>
        <w:pStyle w:val="Heading1"/>
        <w:spacing w:line="240" w:lineRule="auto"/>
        <w:jc w:val="both"/>
        <w:rPr>
          <w:rFonts w:ascii="Calibri" w:hAnsi="Calibri" w:cs="Calibri"/>
          <w:sz w:val="22"/>
          <w:szCs w:val="22"/>
        </w:rPr>
      </w:pPr>
      <w:r w:rsidRPr="004C0596">
        <w:rPr>
          <w:rFonts w:ascii="Calibri" w:hAnsi="Calibri" w:cs="Calibri"/>
          <w:sz w:val="22"/>
          <w:szCs w:val="22"/>
        </w:rPr>
        <w:t>UNHCR</w:t>
      </w:r>
    </w:p>
    <w:p w:rsidR="004C0596" w:rsidRPr="004C0596" w:rsidRDefault="004C0596" w:rsidP="004C0596">
      <w:pPr>
        <w:spacing w:after="0" w:line="240" w:lineRule="auto"/>
        <w:rPr>
          <w:b/>
          <w:lang w:val="en-GB"/>
        </w:rPr>
      </w:pPr>
      <w:r w:rsidRPr="004C0596">
        <w:rPr>
          <w:b/>
          <w:lang w:val="en-GB"/>
        </w:rPr>
        <w:t>March 2013</w:t>
      </w:r>
      <w:bookmarkStart w:id="0" w:name="_GoBack"/>
      <w:bookmarkEnd w:id="0"/>
    </w:p>
    <w:p w:rsidR="00EB4DDF" w:rsidRPr="007C4881" w:rsidRDefault="00EB4DDF" w:rsidP="007C4881">
      <w:pPr>
        <w:pStyle w:val="Heading1"/>
        <w:jc w:val="right"/>
        <w:rPr>
          <w:b w:val="0"/>
          <w:bCs w:val="0"/>
          <w:sz w:val="28"/>
          <w:szCs w:val="28"/>
          <w:lang w:val="fr-FR"/>
        </w:rPr>
      </w:pPr>
      <w:r w:rsidRPr="00B15976">
        <w:rPr>
          <w:rFonts w:ascii="Calibri" w:hAnsi="Calibri" w:cs="Calibri"/>
        </w:rPr>
        <w:br w:type="page"/>
      </w:r>
      <w:r w:rsidR="007C4881" w:rsidRPr="007C4881">
        <w:rPr>
          <w:rFonts w:ascii="Calibri" w:hAnsi="Calibri" w:cs="Calibri"/>
          <w:sz w:val="28"/>
          <w:szCs w:val="28"/>
        </w:rPr>
        <w:lastRenderedPageBreak/>
        <w:t>ANNEX 1</w:t>
      </w:r>
    </w:p>
    <w:p w:rsidR="00EB4DDF" w:rsidRPr="00246DE3" w:rsidRDefault="004C0596" w:rsidP="00EB4DDF">
      <w:pPr>
        <w:pStyle w:val="Heading1"/>
        <w:rPr>
          <w:i/>
          <w:iCs/>
          <w:sz w:val="28"/>
          <w:szCs w:val="28"/>
          <w:lang w:val="fr-FR"/>
        </w:rPr>
      </w:pPr>
      <w:r>
        <w:rPr>
          <w:i/>
          <w:iCs/>
          <w:sz w:val="28"/>
          <w:szCs w:val="28"/>
          <w:lang w:val="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71.4pt;margin-top:54.3pt;width:60.15pt;height:58.2pt;z-index:251655168;mso-position-horizontal-relative:page;mso-position-vertical-relative:page">
            <v:imagedata r:id="rId9" o:title="VsBox"/>
            <w10:wrap anchorx="page" anchory="page"/>
          </v:shape>
        </w:pict>
      </w:r>
    </w:p>
    <w:p w:rsidR="00EB4DDF" w:rsidRPr="00246DE3" w:rsidRDefault="00EB4DDF" w:rsidP="00EB4DDF">
      <w:pPr>
        <w:pStyle w:val="Heading1"/>
        <w:rPr>
          <w:i/>
          <w:sz w:val="28"/>
          <w:szCs w:val="28"/>
          <w:lang w:val="fr-CA"/>
        </w:rPr>
      </w:pPr>
      <w:r w:rsidRPr="00246DE3">
        <w:rPr>
          <w:i/>
          <w:iCs/>
          <w:sz w:val="28"/>
          <w:szCs w:val="28"/>
          <w:lang w:val="fr-FR"/>
        </w:rPr>
        <w:t xml:space="preserve">Inspector General’s Office / </w:t>
      </w:r>
      <w:r w:rsidRPr="00246DE3">
        <w:rPr>
          <w:i/>
          <w:sz w:val="28"/>
          <w:szCs w:val="28"/>
          <w:lang w:val="fr-CA"/>
        </w:rPr>
        <w:t>Bureau de l’Inspecteur général</w:t>
      </w:r>
    </w:p>
    <w:p w:rsidR="00EB4DDF" w:rsidRDefault="00EB4DDF" w:rsidP="00EB4DDF">
      <w:pPr>
        <w:spacing w:before="240" w:after="240" w:line="360" w:lineRule="auto"/>
        <w:jc w:val="center"/>
        <w:rPr>
          <w:sz w:val="26"/>
        </w:rPr>
      </w:pPr>
      <w:r>
        <w:rPr>
          <w:b/>
          <w:sz w:val="26"/>
        </w:rPr>
        <w:t>Confidentiality</w:t>
      </w:r>
      <w:r w:rsidR="00F4759E">
        <w:rPr>
          <w:b/>
          <w:sz w:val="26"/>
        </w:rPr>
        <w:t xml:space="preserve"> Agreement</w:t>
      </w:r>
      <w:r>
        <w:rPr>
          <w:rStyle w:val="FootnoteReference"/>
          <w:b/>
          <w:sz w:val="26"/>
        </w:rPr>
        <w:footnoteReference w:id="5"/>
      </w:r>
    </w:p>
    <w:p w:rsidR="00EB4DDF" w:rsidRDefault="00EB4DDF" w:rsidP="00EB4DDF">
      <w:pPr>
        <w:spacing w:after="120"/>
        <w:jc w:val="both"/>
      </w:pPr>
      <w:r>
        <w:t>I, the undersigned, shall exercise the utmost discretion with regard to my involvement in the work of the Inspector General’s Office (IGO). I will keep confidential all information related to IGO investigations to which I have access in the course of my official duties and otherwise, and/or known to me by reason of my assisting the IGO. I shall not use such information for private gain, or to favour or prejudice any third party.</w:t>
      </w:r>
    </w:p>
    <w:p w:rsidR="00EB4DDF" w:rsidRDefault="00EB4DDF" w:rsidP="00EB4DDF">
      <w:pPr>
        <w:spacing w:after="120"/>
        <w:jc w:val="both"/>
      </w:pPr>
      <w:r>
        <w:t xml:space="preserve">I undertake to carry out my duties in accordance with the provisions of the Inter-Office Memorandum N°009 / Field Office Memorandum N°010/2012 of 7 February 2012 on “The role, functions and </w:t>
      </w:r>
      <w:r w:rsidRPr="00743F89">
        <w:rPr>
          <w:i/>
          <w:iCs/>
        </w:rPr>
        <w:t>modus operandi</w:t>
      </w:r>
      <w:r>
        <w:t xml:space="preserve"> of the Inspector General’s Office”. I have read and understood the said </w:t>
      </w:r>
      <w:smartTag w:uri="urn:schemas-microsoft-com:office:smarttags" w:element="stockticker">
        <w:r>
          <w:t>IOM</w:t>
        </w:r>
      </w:smartTag>
      <w:r>
        <w:t>/FOM. If in doubt in the course of my duties, I shall seek the advice of the Inspector General’s Office exclusively.</w:t>
      </w:r>
    </w:p>
    <w:p w:rsidR="00EB4DDF" w:rsidRDefault="00EB4DDF" w:rsidP="00EB4DDF">
      <w:pPr>
        <w:jc w:val="both"/>
      </w:pPr>
      <w:r>
        <w:t>I understand that this declaration will remain in force after the completion of my assignment with the Inspector General’s Office and/or with UNHCR. I also understand that divulging confidential information to persons who are not authorized to receive it may amount to misconduct, and that the signed original of this declaration will be held by the Inspector General’s Office.</w:t>
      </w:r>
    </w:p>
    <w:p w:rsidR="00EB4DDF" w:rsidRDefault="00EB4DDF" w:rsidP="00EB4DDF">
      <w:pPr>
        <w:spacing w:line="360" w:lineRule="auto"/>
      </w:pPr>
      <w:r>
        <w:t>Name &amp; Title: .........................................</w:t>
      </w:r>
    </w:p>
    <w:p w:rsidR="00EB4DDF" w:rsidRDefault="00EB4DDF" w:rsidP="00EB4DDF">
      <w:pPr>
        <w:spacing w:line="360" w:lineRule="auto"/>
      </w:pPr>
      <w:r>
        <w:t>Signature: ................................................</w:t>
      </w:r>
      <w:r>
        <w:tab/>
      </w:r>
    </w:p>
    <w:p w:rsidR="00EB4DDF" w:rsidRDefault="00EB4DDF" w:rsidP="00EB4DDF">
      <w:pPr>
        <w:tabs>
          <w:tab w:val="left" w:pos="4536"/>
        </w:tabs>
        <w:spacing w:line="360" w:lineRule="auto"/>
      </w:pPr>
      <w:r>
        <w:t xml:space="preserve">Date: ........................................................             </w:t>
      </w:r>
      <w:r>
        <w:tab/>
        <w:t>Place: ...........................................</w:t>
      </w:r>
    </w:p>
    <w:p w:rsidR="00EB4DDF" w:rsidRPr="006A0227" w:rsidRDefault="00EB4DDF" w:rsidP="00EB4DDF">
      <w:pPr>
        <w:rPr>
          <w:b/>
          <w:bCs/>
        </w:rPr>
      </w:pPr>
      <w:r w:rsidRPr="006A0227">
        <w:rPr>
          <w:b/>
          <w:bCs/>
        </w:rPr>
        <w:t>To be filled out by the Officer before whom the oath is taken:</w:t>
      </w:r>
    </w:p>
    <w:p w:rsidR="00EB4DDF" w:rsidRDefault="00EB4DDF" w:rsidP="00EB4DDF">
      <w:r>
        <w:t>Name &amp; Title: .................................................................................................................</w:t>
      </w:r>
    </w:p>
    <w:p w:rsidR="00EB4DDF" w:rsidRDefault="00EB4DDF" w:rsidP="00EB4DDF">
      <w:pPr>
        <w:spacing w:line="360" w:lineRule="auto"/>
      </w:pPr>
      <w:r>
        <w:t>Signature: ................................................</w:t>
      </w:r>
      <w:r w:rsidRPr="00DE1A6F">
        <w:t xml:space="preserve"> </w:t>
      </w:r>
      <w:r>
        <w:t xml:space="preserve">        </w:t>
      </w:r>
    </w:p>
    <w:p w:rsidR="00EB4DDF" w:rsidRDefault="00EB4DDF" w:rsidP="00EB4DDF">
      <w:pPr>
        <w:spacing w:line="360" w:lineRule="auto"/>
      </w:pPr>
      <w:r>
        <w:t xml:space="preserve">Date: ........................................................             </w:t>
      </w:r>
      <w:r>
        <w:tab/>
        <w:t>Place: ...........................................</w:t>
      </w:r>
    </w:p>
    <w:p w:rsidR="00EB4DDF" w:rsidRDefault="00EB4DDF" w:rsidP="00EB4DDF">
      <w:r>
        <w:t>Reason for taking the oath</w:t>
      </w:r>
      <w:r>
        <w:rPr>
          <w:rStyle w:val="FootnoteReference"/>
        </w:rPr>
        <w:footnoteReference w:id="6"/>
      </w:r>
      <w:r>
        <w:t xml:space="preserve">: </w:t>
      </w:r>
      <w:r w:rsidRPr="00A108D3">
        <w:t>…………</w:t>
      </w:r>
      <w:r>
        <w:t>…........................................................................</w:t>
      </w:r>
    </w:p>
    <w:p w:rsidR="006B7E61" w:rsidRDefault="00EB4DDF" w:rsidP="00EB4DDF">
      <w:r>
        <w:t>..........................................................................................................................................</w:t>
      </w:r>
    </w:p>
    <w:p w:rsidR="00EB4DDF" w:rsidRPr="007C4881" w:rsidRDefault="006B7E61" w:rsidP="006B7E61">
      <w:pPr>
        <w:jc w:val="right"/>
        <w:rPr>
          <w:b/>
          <w:sz w:val="28"/>
          <w:szCs w:val="28"/>
        </w:rPr>
      </w:pPr>
      <w:r>
        <w:br w:type="page"/>
      </w:r>
      <w:r w:rsidRPr="007C4881">
        <w:rPr>
          <w:b/>
          <w:sz w:val="28"/>
          <w:szCs w:val="28"/>
        </w:rPr>
        <w:lastRenderedPageBreak/>
        <w:t>ANNEX 2</w:t>
      </w:r>
    </w:p>
    <w:p w:rsidR="006B7E61" w:rsidRDefault="004C0596" w:rsidP="006B7E61">
      <w:pPr>
        <w:jc w:val="center"/>
        <w:rPr>
          <w:b/>
        </w:rPr>
      </w:pPr>
      <w:r>
        <w:rPr>
          <w:b/>
          <w:noProof/>
        </w:rPr>
        <w:pict>
          <v:shape id="_x0000_s1027" type="#_x0000_t75" style="position:absolute;left:0;text-align:left;margin-left:261.65pt;margin-top:1in;width:60.15pt;height:58.2pt;z-index:251656192;mso-position-horizontal-relative:page;mso-position-vertical-relative:page">
            <v:imagedata r:id="rId9" o:title="VsBox"/>
            <w10:wrap anchorx="page" anchory="page"/>
          </v:shape>
        </w:pict>
      </w:r>
    </w:p>
    <w:p w:rsidR="006B7E61" w:rsidRDefault="006B7E61" w:rsidP="006B7E61">
      <w:pPr>
        <w:jc w:val="right"/>
        <w:rPr>
          <w:b/>
        </w:rPr>
      </w:pPr>
    </w:p>
    <w:p w:rsidR="006B7E61" w:rsidRPr="003A78CE" w:rsidRDefault="006B7E61" w:rsidP="006B7E61">
      <w:pPr>
        <w:pStyle w:val="Heading1"/>
        <w:rPr>
          <w:b w:val="0"/>
          <w:bCs w:val="0"/>
          <w:i/>
          <w:sz w:val="28"/>
          <w:szCs w:val="28"/>
          <w:lang w:val="fr-CA"/>
        </w:rPr>
      </w:pPr>
      <w:r w:rsidRPr="003A78CE">
        <w:rPr>
          <w:i/>
          <w:iCs/>
          <w:sz w:val="28"/>
          <w:szCs w:val="28"/>
          <w:lang w:val="fr-FR"/>
        </w:rPr>
        <w:t xml:space="preserve">Inspector General’s Office / </w:t>
      </w:r>
      <w:r w:rsidRPr="003A78CE">
        <w:rPr>
          <w:i/>
          <w:sz w:val="28"/>
          <w:szCs w:val="28"/>
          <w:lang w:val="fr-CA"/>
        </w:rPr>
        <w:t>Bureau de l’Inspecteur général</w:t>
      </w:r>
    </w:p>
    <w:p w:rsidR="006B7E61" w:rsidRPr="00DE4B9A" w:rsidRDefault="006B7E61" w:rsidP="006B7E61">
      <w:pPr>
        <w:pStyle w:val="BodyText"/>
        <w:tabs>
          <w:tab w:val="left" w:pos="0"/>
        </w:tabs>
        <w:jc w:val="center"/>
        <w:rPr>
          <w:bCs/>
          <w:iCs/>
          <w:sz w:val="36"/>
          <w:szCs w:val="36"/>
          <w:lang w:val="fr-FR"/>
        </w:rPr>
      </w:pPr>
    </w:p>
    <w:p w:rsidR="006B7E61" w:rsidRPr="006F5AAB" w:rsidRDefault="006B7E61" w:rsidP="006B7E61">
      <w:pPr>
        <w:pStyle w:val="BodyText"/>
        <w:tabs>
          <w:tab w:val="left" w:pos="0"/>
        </w:tabs>
        <w:jc w:val="center"/>
        <w:rPr>
          <w:b/>
          <w:i/>
          <w:sz w:val="44"/>
          <w:lang w:val="en-US"/>
        </w:rPr>
      </w:pPr>
      <w:r>
        <w:rPr>
          <w:b/>
          <w:i/>
          <w:sz w:val="44"/>
          <w:lang w:val="en-US"/>
        </w:rPr>
        <w:t xml:space="preserve">Record of </w:t>
      </w:r>
      <w:r w:rsidRPr="006F5AAB">
        <w:rPr>
          <w:b/>
          <w:i/>
          <w:sz w:val="44"/>
          <w:lang w:val="en-US"/>
        </w:rPr>
        <w:t>Interview</w:t>
      </w:r>
    </w:p>
    <w:p w:rsidR="006B7E61" w:rsidRDefault="006B7E61" w:rsidP="006B7E61">
      <w:pPr>
        <w:jc w:val="center"/>
        <w:rPr>
          <w:b/>
          <w:i/>
          <w:sz w:val="20"/>
        </w:rPr>
      </w:pPr>
      <w:r w:rsidRPr="006F5AAB">
        <w:rPr>
          <w:b/>
          <w:i/>
          <w:sz w:val="20"/>
        </w:rPr>
        <w:t xml:space="preserve">This document is </w:t>
      </w:r>
      <w:r w:rsidRPr="0059592F">
        <w:rPr>
          <w:b/>
          <w:i/>
          <w:sz w:val="20"/>
          <w:szCs w:val="20"/>
        </w:rPr>
        <w:t>protected by the provisions o</w:t>
      </w:r>
      <w:r>
        <w:rPr>
          <w:b/>
          <w:i/>
          <w:sz w:val="20"/>
          <w:szCs w:val="20"/>
        </w:rPr>
        <w:t>f</w:t>
      </w:r>
      <w:r>
        <w:rPr>
          <w:b/>
          <w:i/>
          <w:iCs/>
          <w:sz w:val="20"/>
          <w:szCs w:val="20"/>
        </w:rPr>
        <w:t xml:space="preserve"> </w:t>
      </w:r>
      <w:smartTag w:uri="urn:schemas-microsoft-com:office:smarttags" w:element="stockticker">
        <w:r>
          <w:rPr>
            <w:b/>
            <w:bCs/>
            <w:i/>
            <w:sz w:val="20"/>
            <w:szCs w:val="20"/>
          </w:rPr>
          <w:t>IOM</w:t>
        </w:r>
      </w:smartTag>
      <w:r>
        <w:rPr>
          <w:b/>
          <w:bCs/>
          <w:i/>
          <w:sz w:val="20"/>
          <w:szCs w:val="20"/>
        </w:rPr>
        <w:t>/009/2012 – FOM/010/2012 o</w:t>
      </w:r>
      <w:r w:rsidRPr="00AC4C50">
        <w:rPr>
          <w:b/>
          <w:i/>
          <w:sz w:val="20"/>
          <w:szCs w:val="20"/>
        </w:rPr>
        <w:t>f</w:t>
      </w:r>
      <w:r>
        <w:rPr>
          <w:b/>
          <w:i/>
          <w:sz w:val="20"/>
          <w:szCs w:val="20"/>
        </w:rPr>
        <w:t xml:space="preserve"> </w:t>
      </w:r>
      <w:smartTag w:uri="urn:schemas-microsoft-com:office:smarttags" w:element="date">
        <w:smartTagPr>
          <w:attr w:name="Year" w:val="2012"/>
          <w:attr w:name="Day" w:val="7"/>
          <w:attr w:name="Month" w:val="2"/>
        </w:smartTagPr>
        <w:r>
          <w:rPr>
            <w:b/>
            <w:i/>
            <w:sz w:val="20"/>
            <w:szCs w:val="20"/>
          </w:rPr>
          <w:t>7 February 2012</w:t>
        </w:r>
      </w:smartTag>
      <w:r>
        <w:rPr>
          <w:b/>
          <w:i/>
          <w:sz w:val="20"/>
          <w:szCs w:val="20"/>
        </w:rPr>
        <w:t>,</w:t>
      </w:r>
      <w:r>
        <w:rPr>
          <w:b/>
          <w:i/>
          <w:iCs/>
          <w:sz w:val="20"/>
          <w:szCs w:val="20"/>
        </w:rPr>
        <w:t xml:space="preserve"> </w:t>
      </w:r>
      <w:r w:rsidRPr="0059592F">
        <w:rPr>
          <w:b/>
          <w:i/>
          <w:sz w:val="20"/>
          <w:szCs w:val="20"/>
        </w:rPr>
        <w:t>concerning</w:t>
      </w:r>
      <w:r>
        <w:rPr>
          <w:b/>
          <w:i/>
          <w:sz w:val="20"/>
        </w:rPr>
        <w:t xml:space="preserve"> the confidentiality of the proceedings related to an investigation </w:t>
      </w:r>
    </w:p>
    <w:p w:rsidR="006B7E61" w:rsidRDefault="006B7E61" w:rsidP="006B7E61">
      <w:pPr>
        <w:pStyle w:val="BodyText"/>
        <w:jc w:val="center"/>
        <w:rPr>
          <w:b/>
          <w:i/>
          <w:sz w:val="20"/>
          <w:lang w:val="en-GB"/>
        </w:rPr>
      </w:pPr>
      <w:r>
        <w:rPr>
          <w:b/>
          <w:i/>
          <w:sz w:val="20"/>
          <w:lang w:val="en-GB"/>
        </w:rPr>
        <w:t>conducted by the Inspector General’s Office.</w:t>
      </w:r>
    </w:p>
    <w:p w:rsidR="006B7E61" w:rsidRPr="008E4B3F" w:rsidRDefault="006B7E61" w:rsidP="006B7E61">
      <w:pPr>
        <w:pStyle w:val="Heading2"/>
        <w:tabs>
          <w:tab w:val="left" w:pos="2880"/>
        </w:tabs>
        <w:rPr>
          <w:i w:val="0"/>
          <w:sz w:val="24"/>
          <w:lang w:val="en-GB"/>
        </w:rPr>
      </w:pPr>
      <w:r w:rsidRPr="008E4B3F">
        <w:rPr>
          <w:i w:val="0"/>
          <w:sz w:val="24"/>
          <w:lang w:val="en-GB"/>
        </w:rPr>
        <w:t xml:space="preserve">Investigation Case Reference Number: </w:t>
      </w:r>
      <w:smartTag w:uri="urn:schemas-microsoft-com:office:smarttags" w:element="stockticker">
        <w:r w:rsidRPr="008E4B3F">
          <w:rPr>
            <w:i w:val="0"/>
            <w:sz w:val="24"/>
            <w:lang w:val="en-GB"/>
          </w:rPr>
          <w:t>INV</w:t>
        </w:r>
      </w:smartTag>
      <w:r w:rsidRPr="008E4B3F">
        <w:rPr>
          <w:i w:val="0"/>
          <w:sz w:val="24"/>
          <w:lang w:val="en-GB"/>
        </w:rPr>
        <w:t>/xx/xx</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6378"/>
      </w:tblGrid>
      <w:tr w:rsidR="006B7E61" w:rsidRPr="008E4B3F" w:rsidTr="005130C2">
        <w:trPr>
          <w:gridAfter w:val="1"/>
          <w:wAfter w:w="6378" w:type="dxa"/>
          <w:cantSplit/>
        </w:trPr>
        <w:tc>
          <w:tcPr>
            <w:tcW w:w="2802" w:type="dxa"/>
            <w:tcBorders>
              <w:top w:val="single" w:sz="4" w:space="0" w:color="auto"/>
              <w:left w:val="single" w:sz="4" w:space="0" w:color="auto"/>
              <w:bottom w:val="single" w:sz="4" w:space="0" w:color="auto"/>
              <w:right w:val="single" w:sz="4" w:space="0" w:color="auto"/>
            </w:tcBorders>
            <w:shd w:val="pct30" w:color="auto" w:fill="FFFFFF"/>
            <w:hideMark/>
          </w:tcPr>
          <w:p w:rsidR="006B7E61" w:rsidRPr="00B15976" w:rsidRDefault="006B7E61" w:rsidP="00B15976">
            <w:pPr>
              <w:pStyle w:val="Title"/>
              <w:rPr>
                <w:lang w:val="en-GB"/>
              </w:rPr>
            </w:pPr>
            <w:r w:rsidRPr="00B15976">
              <w:rPr>
                <w:lang w:val="en-GB"/>
              </w:rPr>
              <w:t>Interviewee</w:t>
            </w:r>
          </w:p>
        </w:tc>
      </w:tr>
      <w:tr w:rsidR="006B7E61" w:rsidRPr="008E4B3F" w:rsidTr="005130C2">
        <w:trPr>
          <w:trHeight w:val="70"/>
        </w:trPr>
        <w:tc>
          <w:tcPr>
            <w:tcW w:w="2802" w:type="dxa"/>
            <w:tcBorders>
              <w:top w:val="single" w:sz="4" w:space="0" w:color="auto"/>
              <w:left w:val="single" w:sz="4" w:space="0" w:color="auto"/>
              <w:bottom w:val="single" w:sz="4" w:space="0" w:color="auto"/>
              <w:right w:val="single" w:sz="4" w:space="0" w:color="auto"/>
            </w:tcBorders>
            <w:shd w:val="pct12" w:color="auto" w:fill="FFFFFF"/>
            <w:hideMark/>
          </w:tcPr>
          <w:p w:rsidR="006B7E61" w:rsidRPr="008E4B3F" w:rsidRDefault="006B7E61" w:rsidP="005130C2">
            <w:pPr>
              <w:rPr>
                <w:b/>
              </w:rPr>
            </w:pPr>
            <w:r w:rsidRPr="008E4B3F">
              <w:rPr>
                <w:b/>
              </w:rPr>
              <w:t>Name</w:t>
            </w:r>
          </w:p>
        </w:tc>
        <w:tc>
          <w:tcPr>
            <w:tcW w:w="6378" w:type="dxa"/>
            <w:tcBorders>
              <w:top w:val="single" w:sz="4" w:space="0" w:color="auto"/>
              <w:left w:val="single" w:sz="4" w:space="0" w:color="auto"/>
              <w:bottom w:val="single" w:sz="4" w:space="0" w:color="auto"/>
              <w:right w:val="single" w:sz="4" w:space="0" w:color="auto"/>
            </w:tcBorders>
          </w:tcPr>
          <w:p w:rsidR="006B7E61" w:rsidRPr="008E4B3F" w:rsidRDefault="006B7E61" w:rsidP="005130C2">
            <w:pPr>
              <w:pStyle w:val="Footer"/>
              <w:tabs>
                <w:tab w:val="left" w:pos="720"/>
              </w:tabs>
              <w:rPr>
                <w:rFonts w:ascii="Times New Roman" w:hAnsi="Times New Roman" w:cs="Times New Roman"/>
                <w:sz w:val="24"/>
                <w:szCs w:val="24"/>
              </w:rPr>
            </w:pPr>
          </w:p>
        </w:tc>
      </w:tr>
      <w:tr w:rsidR="006B7E61" w:rsidRPr="008E4B3F" w:rsidTr="005130C2">
        <w:tc>
          <w:tcPr>
            <w:tcW w:w="2802" w:type="dxa"/>
            <w:tcBorders>
              <w:top w:val="single" w:sz="4" w:space="0" w:color="auto"/>
              <w:left w:val="single" w:sz="4" w:space="0" w:color="auto"/>
              <w:bottom w:val="single" w:sz="4" w:space="0" w:color="auto"/>
              <w:right w:val="single" w:sz="4" w:space="0" w:color="auto"/>
            </w:tcBorders>
            <w:shd w:val="pct12" w:color="auto" w:fill="FFFFFF"/>
            <w:hideMark/>
          </w:tcPr>
          <w:p w:rsidR="006B7E61" w:rsidRPr="008E4B3F" w:rsidRDefault="006B7E61" w:rsidP="005130C2">
            <w:pPr>
              <w:rPr>
                <w:b/>
              </w:rPr>
            </w:pPr>
            <w:r w:rsidRPr="008E4B3F">
              <w:rPr>
                <w:b/>
              </w:rPr>
              <w:t>Title / occupation:</w:t>
            </w:r>
          </w:p>
        </w:tc>
        <w:tc>
          <w:tcPr>
            <w:tcW w:w="6378" w:type="dxa"/>
            <w:tcBorders>
              <w:top w:val="single" w:sz="4" w:space="0" w:color="auto"/>
              <w:left w:val="single" w:sz="4" w:space="0" w:color="auto"/>
              <w:bottom w:val="single" w:sz="4" w:space="0" w:color="auto"/>
              <w:right w:val="single" w:sz="4" w:space="0" w:color="auto"/>
            </w:tcBorders>
          </w:tcPr>
          <w:p w:rsidR="006B7E61" w:rsidRPr="008E4B3F" w:rsidRDefault="006B7E61" w:rsidP="005130C2"/>
        </w:tc>
      </w:tr>
    </w:tbl>
    <w:p w:rsidR="006B7E61" w:rsidRPr="008E4B3F" w:rsidRDefault="006B7E61" w:rsidP="006B7E61"/>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6378"/>
      </w:tblGrid>
      <w:tr w:rsidR="006B7E61" w:rsidRPr="008E4B3F" w:rsidTr="005130C2">
        <w:trPr>
          <w:gridAfter w:val="1"/>
          <w:wAfter w:w="6378" w:type="dxa"/>
          <w:trHeight w:val="79"/>
        </w:trPr>
        <w:tc>
          <w:tcPr>
            <w:tcW w:w="2802" w:type="dxa"/>
            <w:tcBorders>
              <w:top w:val="single" w:sz="4" w:space="0" w:color="auto"/>
              <w:left w:val="single" w:sz="4" w:space="0" w:color="auto"/>
              <w:bottom w:val="single" w:sz="4" w:space="0" w:color="auto"/>
              <w:right w:val="single" w:sz="4" w:space="0" w:color="auto"/>
            </w:tcBorders>
            <w:shd w:val="pct30" w:color="auto" w:fill="FFFFFF"/>
            <w:hideMark/>
          </w:tcPr>
          <w:p w:rsidR="006B7E61" w:rsidRPr="008E4B3F" w:rsidRDefault="006B7E61" w:rsidP="005130C2">
            <w:pPr>
              <w:rPr>
                <w:b/>
              </w:rPr>
            </w:pPr>
            <w:r w:rsidRPr="008E4B3F">
              <w:rPr>
                <w:b/>
              </w:rPr>
              <w:t>Interviewer / Investigator</w:t>
            </w:r>
          </w:p>
        </w:tc>
      </w:tr>
      <w:tr w:rsidR="006B7E61" w:rsidRPr="008E4B3F" w:rsidTr="005130C2">
        <w:tc>
          <w:tcPr>
            <w:tcW w:w="2802" w:type="dxa"/>
            <w:tcBorders>
              <w:top w:val="single" w:sz="4" w:space="0" w:color="auto"/>
              <w:left w:val="single" w:sz="4" w:space="0" w:color="auto"/>
              <w:bottom w:val="single" w:sz="4" w:space="0" w:color="auto"/>
              <w:right w:val="single" w:sz="4" w:space="0" w:color="auto"/>
            </w:tcBorders>
            <w:shd w:val="pct12" w:color="auto" w:fill="FFFFFF"/>
            <w:hideMark/>
          </w:tcPr>
          <w:p w:rsidR="006B7E61" w:rsidRPr="008E4B3F" w:rsidRDefault="006B7E61" w:rsidP="005130C2">
            <w:pPr>
              <w:rPr>
                <w:b/>
              </w:rPr>
            </w:pPr>
            <w:r w:rsidRPr="008E4B3F">
              <w:rPr>
                <w:b/>
              </w:rPr>
              <w:t>Name</w:t>
            </w:r>
          </w:p>
        </w:tc>
        <w:tc>
          <w:tcPr>
            <w:tcW w:w="6378" w:type="dxa"/>
            <w:tcBorders>
              <w:top w:val="single" w:sz="4" w:space="0" w:color="auto"/>
              <w:left w:val="single" w:sz="4" w:space="0" w:color="auto"/>
              <w:bottom w:val="single" w:sz="4" w:space="0" w:color="auto"/>
              <w:right w:val="single" w:sz="4" w:space="0" w:color="auto"/>
            </w:tcBorders>
          </w:tcPr>
          <w:p w:rsidR="006B7E61" w:rsidRPr="008E4B3F" w:rsidRDefault="006B7E61" w:rsidP="005130C2"/>
        </w:tc>
      </w:tr>
      <w:tr w:rsidR="006B7E61" w:rsidRPr="008E4B3F" w:rsidTr="005130C2">
        <w:tc>
          <w:tcPr>
            <w:tcW w:w="2802" w:type="dxa"/>
            <w:tcBorders>
              <w:top w:val="single" w:sz="4" w:space="0" w:color="auto"/>
              <w:left w:val="single" w:sz="4" w:space="0" w:color="auto"/>
              <w:bottom w:val="single" w:sz="4" w:space="0" w:color="auto"/>
              <w:right w:val="single" w:sz="4" w:space="0" w:color="auto"/>
            </w:tcBorders>
            <w:shd w:val="pct12" w:color="auto" w:fill="FFFFFF"/>
            <w:hideMark/>
          </w:tcPr>
          <w:p w:rsidR="006B7E61" w:rsidRPr="008E4B3F" w:rsidRDefault="006B7E61" w:rsidP="005130C2">
            <w:pPr>
              <w:rPr>
                <w:b/>
              </w:rPr>
            </w:pPr>
            <w:r w:rsidRPr="008E4B3F">
              <w:rPr>
                <w:b/>
              </w:rPr>
              <w:t>Title</w:t>
            </w:r>
          </w:p>
        </w:tc>
        <w:tc>
          <w:tcPr>
            <w:tcW w:w="6378" w:type="dxa"/>
            <w:tcBorders>
              <w:top w:val="single" w:sz="4" w:space="0" w:color="auto"/>
              <w:left w:val="single" w:sz="4" w:space="0" w:color="auto"/>
              <w:bottom w:val="single" w:sz="4" w:space="0" w:color="auto"/>
              <w:right w:val="single" w:sz="4" w:space="0" w:color="auto"/>
            </w:tcBorders>
          </w:tcPr>
          <w:p w:rsidR="006B7E61" w:rsidRPr="008E4B3F" w:rsidRDefault="006B7E61" w:rsidP="005130C2"/>
        </w:tc>
      </w:tr>
    </w:tbl>
    <w:p w:rsidR="006B7E61" w:rsidRPr="008E4B3F" w:rsidRDefault="006B7E61" w:rsidP="006B7E61">
      <w:pPr>
        <w:rPr>
          <w:b/>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6378"/>
      </w:tblGrid>
      <w:tr w:rsidR="006B7E61" w:rsidRPr="008E4B3F" w:rsidTr="005130C2">
        <w:trPr>
          <w:gridAfter w:val="1"/>
          <w:wAfter w:w="6378" w:type="dxa"/>
          <w:cantSplit/>
        </w:trPr>
        <w:tc>
          <w:tcPr>
            <w:tcW w:w="2802" w:type="dxa"/>
            <w:tcBorders>
              <w:top w:val="single" w:sz="4" w:space="0" w:color="auto"/>
              <w:left w:val="single" w:sz="4" w:space="0" w:color="auto"/>
              <w:bottom w:val="single" w:sz="4" w:space="0" w:color="auto"/>
              <w:right w:val="single" w:sz="4" w:space="0" w:color="auto"/>
            </w:tcBorders>
            <w:shd w:val="pct30" w:color="auto" w:fill="FFFFFF"/>
            <w:hideMark/>
          </w:tcPr>
          <w:p w:rsidR="006B7E61" w:rsidRPr="00B15976" w:rsidRDefault="006B7E61" w:rsidP="005130C2">
            <w:pPr>
              <w:pStyle w:val="Heading2"/>
              <w:rPr>
                <w:i w:val="0"/>
                <w:sz w:val="24"/>
                <w:szCs w:val="24"/>
                <w:lang w:val="en-GB"/>
              </w:rPr>
            </w:pPr>
            <w:r w:rsidRPr="00B15976">
              <w:rPr>
                <w:i w:val="0"/>
                <w:sz w:val="24"/>
                <w:szCs w:val="24"/>
                <w:lang w:val="en-GB"/>
              </w:rPr>
              <w:t>Witness / Investigator</w:t>
            </w:r>
          </w:p>
        </w:tc>
      </w:tr>
      <w:tr w:rsidR="006B7E61" w:rsidRPr="008E4B3F" w:rsidTr="005130C2">
        <w:trPr>
          <w:trHeight w:val="70"/>
        </w:trPr>
        <w:tc>
          <w:tcPr>
            <w:tcW w:w="2802" w:type="dxa"/>
            <w:tcBorders>
              <w:top w:val="single" w:sz="4" w:space="0" w:color="auto"/>
              <w:left w:val="single" w:sz="4" w:space="0" w:color="auto"/>
              <w:bottom w:val="single" w:sz="4" w:space="0" w:color="auto"/>
              <w:right w:val="single" w:sz="4" w:space="0" w:color="auto"/>
            </w:tcBorders>
            <w:shd w:val="pct12" w:color="auto" w:fill="FFFFFF"/>
            <w:hideMark/>
          </w:tcPr>
          <w:p w:rsidR="006B7E61" w:rsidRPr="008E4B3F" w:rsidRDefault="006B7E61" w:rsidP="005130C2">
            <w:pPr>
              <w:rPr>
                <w:b/>
              </w:rPr>
            </w:pPr>
            <w:r w:rsidRPr="008E4B3F">
              <w:rPr>
                <w:b/>
              </w:rPr>
              <w:t>Name</w:t>
            </w:r>
          </w:p>
        </w:tc>
        <w:tc>
          <w:tcPr>
            <w:tcW w:w="6378" w:type="dxa"/>
            <w:tcBorders>
              <w:top w:val="single" w:sz="4" w:space="0" w:color="auto"/>
              <w:left w:val="single" w:sz="4" w:space="0" w:color="auto"/>
              <w:bottom w:val="single" w:sz="4" w:space="0" w:color="auto"/>
              <w:right w:val="single" w:sz="4" w:space="0" w:color="auto"/>
            </w:tcBorders>
          </w:tcPr>
          <w:p w:rsidR="006B7E61" w:rsidRPr="008E4B3F" w:rsidRDefault="006B7E61" w:rsidP="005130C2">
            <w:pPr>
              <w:pStyle w:val="Footer"/>
              <w:tabs>
                <w:tab w:val="left" w:pos="720"/>
              </w:tabs>
              <w:rPr>
                <w:rFonts w:ascii="Times New Roman" w:hAnsi="Times New Roman" w:cs="Times New Roman"/>
                <w:sz w:val="24"/>
                <w:szCs w:val="24"/>
              </w:rPr>
            </w:pPr>
          </w:p>
        </w:tc>
      </w:tr>
      <w:tr w:rsidR="006B7E61" w:rsidRPr="008E4B3F" w:rsidTr="005130C2">
        <w:tc>
          <w:tcPr>
            <w:tcW w:w="2802" w:type="dxa"/>
            <w:tcBorders>
              <w:top w:val="single" w:sz="4" w:space="0" w:color="auto"/>
              <w:left w:val="single" w:sz="4" w:space="0" w:color="auto"/>
              <w:bottom w:val="single" w:sz="4" w:space="0" w:color="auto"/>
              <w:right w:val="single" w:sz="4" w:space="0" w:color="auto"/>
            </w:tcBorders>
            <w:shd w:val="pct12" w:color="auto" w:fill="FFFFFF"/>
            <w:hideMark/>
          </w:tcPr>
          <w:p w:rsidR="006B7E61" w:rsidRPr="008E4B3F" w:rsidRDefault="006B7E61" w:rsidP="005130C2">
            <w:pPr>
              <w:rPr>
                <w:b/>
              </w:rPr>
            </w:pPr>
            <w:r w:rsidRPr="008E4B3F">
              <w:rPr>
                <w:b/>
              </w:rPr>
              <w:t>Title</w:t>
            </w:r>
          </w:p>
        </w:tc>
        <w:tc>
          <w:tcPr>
            <w:tcW w:w="6378" w:type="dxa"/>
            <w:tcBorders>
              <w:top w:val="single" w:sz="4" w:space="0" w:color="auto"/>
              <w:left w:val="single" w:sz="4" w:space="0" w:color="auto"/>
              <w:bottom w:val="single" w:sz="4" w:space="0" w:color="auto"/>
              <w:right w:val="single" w:sz="4" w:space="0" w:color="auto"/>
            </w:tcBorders>
          </w:tcPr>
          <w:p w:rsidR="006B7E61" w:rsidRPr="008E4B3F" w:rsidRDefault="006B7E61" w:rsidP="005130C2"/>
        </w:tc>
      </w:tr>
    </w:tbl>
    <w:p w:rsidR="006B7E61" w:rsidRPr="008E4B3F" w:rsidRDefault="006B7E61" w:rsidP="006B7E61">
      <w:pPr>
        <w:rPr>
          <w:b/>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6378"/>
      </w:tblGrid>
      <w:tr w:rsidR="006B7E61" w:rsidRPr="008E4B3F" w:rsidTr="005130C2">
        <w:trPr>
          <w:gridAfter w:val="1"/>
          <w:wAfter w:w="6378" w:type="dxa"/>
          <w:cantSplit/>
        </w:trPr>
        <w:tc>
          <w:tcPr>
            <w:tcW w:w="2802" w:type="dxa"/>
            <w:tcBorders>
              <w:top w:val="single" w:sz="4" w:space="0" w:color="auto"/>
              <w:left w:val="single" w:sz="4" w:space="0" w:color="auto"/>
              <w:bottom w:val="single" w:sz="4" w:space="0" w:color="auto"/>
              <w:right w:val="single" w:sz="4" w:space="0" w:color="auto"/>
            </w:tcBorders>
            <w:shd w:val="pct30" w:color="auto" w:fill="FFFFFF"/>
            <w:hideMark/>
          </w:tcPr>
          <w:p w:rsidR="006B7E61" w:rsidRPr="00B15976" w:rsidRDefault="006B7E61" w:rsidP="005130C2">
            <w:pPr>
              <w:pStyle w:val="Heading2"/>
              <w:rPr>
                <w:i w:val="0"/>
                <w:sz w:val="24"/>
                <w:szCs w:val="24"/>
                <w:lang w:val="en-GB"/>
              </w:rPr>
            </w:pPr>
            <w:r w:rsidRPr="00B15976">
              <w:rPr>
                <w:i w:val="0"/>
                <w:sz w:val="24"/>
                <w:szCs w:val="24"/>
                <w:lang w:val="en-GB"/>
              </w:rPr>
              <w:t>Interpreter</w:t>
            </w:r>
          </w:p>
        </w:tc>
      </w:tr>
      <w:tr w:rsidR="006B7E61" w:rsidRPr="008E4B3F" w:rsidTr="005130C2">
        <w:trPr>
          <w:trHeight w:val="70"/>
        </w:trPr>
        <w:tc>
          <w:tcPr>
            <w:tcW w:w="2802" w:type="dxa"/>
            <w:tcBorders>
              <w:top w:val="single" w:sz="4" w:space="0" w:color="auto"/>
              <w:left w:val="single" w:sz="4" w:space="0" w:color="auto"/>
              <w:bottom w:val="single" w:sz="4" w:space="0" w:color="auto"/>
              <w:right w:val="single" w:sz="4" w:space="0" w:color="auto"/>
            </w:tcBorders>
            <w:shd w:val="pct12" w:color="auto" w:fill="FFFFFF"/>
            <w:hideMark/>
          </w:tcPr>
          <w:p w:rsidR="006B7E61" w:rsidRPr="008E4B3F" w:rsidRDefault="006B7E61" w:rsidP="005130C2">
            <w:pPr>
              <w:rPr>
                <w:b/>
              </w:rPr>
            </w:pPr>
            <w:r w:rsidRPr="008E4B3F">
              <w:rPr>
                <w:b/>
              </w:rPr>
              <w:t>Name</w:t>
            </w:r>
          </w:p>
        </w:tc>
        <w:tc>
          <w:tcPr>
            <w:tcW w:w="6378" w:type="dxa"/>
            <w:tcBorders>
              <w:top w:val="single" w:sz="4" w:space="0" w:color="auto"/>
              <w:left w:val="single" w:sz="4" w:space="0" w:color="auto"/>
              <w:bottom w:val="single" w:sz="4" w:space="0" w:color="auto"/>
              <w:right w:val="single" w:sz="4" w:space="0" w:color="auto"/>
            </w:tcBorders>
          </w:tcPr>
          <w:p w:rsidR="006B7E61" w:rsidRPr="008E4B3F" w:rsidRDefault="006B7E61" w:rsidP="005130C2">
            <w:pPr>
              <w:pStyle w:val="Footer"/>
              <w:tabs>
                <w:tab w:val="left" w:pos="720"/>
              </w:tabs>
              <w:rPr>
                <w:rFonts w:ascii="Times New Roman" w:hAnsi="Times New Roman" w:cs="Times New Roman"/>
                <w:sz w:val="24"/>
                <w:szCs w:val="24"/>
              </w:rPr>
            </w:pPr>
          </w:p>
        </w:tc>
      </w:tr>
      <w:tr w:rsidR="006B7E61" w:rsidRPr="008E4B3F" w:rsidTr="005130C2">
        <w:tc>
          <w:tcPr>
            <w:tcW w:w="2802" w:type="dxa"/>
            <w:tcBorders>
              <w:top w:val="single" w:sz="4" w:space="0" w:color="auto"/>
              <w:left w:val="single" w:sz="4" w:space="0" w:color="auto"/>
              <w:bottom w:val="single" w:sz="4" w:space="0" w:color="auto"/>
              <w:right w:val="single" w:sz="4" w:space="0" w:color="auto"/>
            </w:tcBorders>
            <w:shd w:val="pct12" w:color="auto" w:fill="FFFFFF"/>
            <w:hideMark/>
          </w:tcPr>
          <w:p w:rsidR="006B7E61" w:rsidRPr="008E4B3F" w:rsidRDefault="006B7E61" w:rsidP="005130C2">
            <w:pPr>
              <w:rPr>
                <w:b/>
              </w:rPr>
            </w:pPr>
            <w:r w:rsidRPr="008E4B3F">
              <w:rPr>
                <w:b/>
              </w:rPr>
              <w:t>Title</w:t>
            </w:r>
          </w:p>
        </w:tc>
        <w:tc>
          <w:tcPr>
            <w:tcW w:w="6378" w:type="dxa"/>
            <w:tcBorders>
              <w:top w:val="single" w:sz="4" w:space="0" w:color="auto"/>
              <w:left w:val="single" w:sz="4" w:space="0" w:color="auto"/>
              <w:bottom w:val="single" w:sz="4" w:space="0" w:color="auto"/>
              <w:right w:val="single" w:sz="4" w:space="0" w:color="auto"/>
            </w:tcBorders>
          </w:tcPr>
          <w:p w:rsidR="006B7E61" w:rsidRPr="008E4B3F" w:rsidRDefault="006B7E61" w:rsidP="005130C2"/>
        </w:tc>
      </w:tr>
    </w:tbl>
    <w:p w:rsidR="006B7E61" w:rsidRPr="008E4B3F" w:rsidRDefault="006B7E61" w:rsidP="006B7E61">
      <w:pPr>
        <w:rPr>
          <w:b/>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6378"/>
      </w:tblGrid>
      <w:tr w:rsidR="006B7E61" w:rsidRPr="008E4B3F" w:rsidTr="005130C2">
        <w:trPr>
          <w:gridAfter w:val="1"/>
          <w:wAfter w:w="6378" w:type="dxa"/>
          <w:cantSplit/>
        </w:trPr>
        <w:tc>
          <w:tcPr>
            <w:tcW w:w="2802" w:type="dxa"/>
            <w:tcBorders>
              <w:top w:val="single" w:sz="4" w:space="0" w:color="auto"/>
              <w:left w:val="single" w:sz="4" w:space="0" w:color="auto"/>
              <w:bottom w:val="single" w:sz="4" w:space="0" w:color="auto"/>
              <w:right w:val="single" w:sz="4" w:space="0" w:color="auto"/>
            </w:tcBorders>
            <w:shd w:val="pct30" w:color="auto" w:fill="FFFFFF"/>
            <w:hideMark/>
          </w:tcPr>
          <w:p w:rsidR="006B7E61" w:rsidRPr="00B15976" w:rsidRDefault="006B7E61" w:rsidP="005130C2">
            <w:pPr>
              <w:pStyle w:val="Heading2"/>
              <w:rPr>
                <w:i w:val="0"/>
                <w:sz w:val="24"/>
                <w:szCs w:val="24"/>
                <w:lang w:val="en-GB"/>
              </w:rPr>
            </w:pPr>
            <w:r w:rsidRPr="00B15976">
              <w:rPr>
                <w:i w:val="0"/>
                <w:sz w:val="24"/>
                <w:szCs w:val="24"/>
                <w:lang w:val="en-GB"/>
              </w:rPr>
              <w:lastRenderedPageBreak/>
              <w:t>Accompanying person</w:t>
            </w:r>
          </w:p>
        </w:tc>
      </w:tr>
      <w:tr w:rsidR="006B7E61" w:rsidRPr="008E4B3F" w:rsidTr="005130C2">
        <w:trPr>
          <w:trHeight w:val="70"/>
        </w:trPr>
        <w:tc>
          <w:tcPr>
            <w:tcW w:w="2802" w:type="dxa"/>
            <w:tcBorders>
              <w:top w:val="single" w:sz="4" w:space="0" w:color="auto"/>
              <w:left w:val="single" w:sz="4" w:space="0" w:color="auto"/>
              <w:bottom w:val="single" w:sz="4" w:space="0" w:color="auto"/>
              <w:right w:val="single" w:sz="4" w:space="0" w:color="auto"/>
            </w:tcBorders>
            <w:shd w:val="pct12" w:color="auto" w:fill="FFFFFF"/>
            <w:hideMark/>
          </w:tcPr>
          <w:p w:rsidR="006B7E61" w:rsidRPr="008E4B3F" w:rsidRDefault="006B7E61" w:rsidP="005130C2">
            <w:pPr>
              <w:rPr>
                <w:b/>
              </w:rPr>
            </w:pPr>
            <w:r w:rsidRPr="008E4B3F">
              <w:rPr>
                <w:b/>
              </w:rPr>
              <w:t>Name</w:t>
            </w:r>
          </w:p>
        </w:tc>
        <w:tc>
          <w:tcPr>
            <w:tcW w:w="6378" w:type="dxa"/>
            <w:tcBorders>
              <w:top w:val="single" w:sz="4" w:space="0" w:color="auto"/>
              <w:left w:val="single" w:sz="4" w:space="0" w:color="auto"/>
              <w:bottom w:val="single" w:sz="4" w:space="0" w:color="auto"/>
              <w:right w:val="single" w:sz="4" w:space="0" w:color="auto"/>
            </w:tcBorders>
          </w:tcPr>
          <w:p w:rsidR="006B7E61" w:rsidRPr="008E4B3F" w:rsidRDefault="006B7E61" w:rsidP="005130C2">
            <w:pPr>
              <w:pStyle w:val="Footer"/>
              <w:tabs>
                <w:tab w:val="left" w:pos="720"/>
              </w:tabs>
              <w:rPr>
                <w:rFonts w:ascii="Times New Roman" w:hAnsi="Times New Roman" w:cs="Times New Roman"/>
                <w:sz w:val="24"/>
                <w:szCs w:val="24"/>
              </w:rPr>
            </w:pPr>
          </w:p>
        </w:tc>
      </w:tr>
      <w:tr w:rsidR="006B7E61" w:rsidRPr="008E4B3F" w:rsidTr="005130C2">
        <w:tc>
          <w:tcPr>
            <w:tcW w:w="2802" w:type="dxa"/>
            <w:tcBorders>
              <w:top w:val="single" w:sz="4" w:space="0" w:color="auto"/>
              <w:left w:val="single" w:sz="4" w:space="0" w:color="auto"/>
              <w:bottom w:val="single" w:sz="4" w:space="0" w:color="auto"/>
              <w:right w:val="single" w:sz="4" w:space="0" w:color="auto"/>
            </w:tcBorders>
            <w:shd w:val="pct12" w:color="auto" w:fill="FFFFFF"/>
            <w:hideMark/>
          </w:tcPr>
          <w:p w:rsidR="006B7E61" w:rsidRPr="008E4B3F" w:rsidRDefault="006B7E61" w:rsidP="005130C2">
            <w:pPr>
              <w:rPr>
                <w:b/>
              </w:rPr>
            </w:pPr>
            <w:r w:rsidRPr="008E4B3F">
              <w:rPr>
                <w:b/>
              </w:rPr>
              <w:t>Title / occupation</w:t>
            </w:r>
          </w:p>
        </w:tc>
        <w:tc>
          <w:tcPr>
            <w:tcW w:w="6378" w:type="dxa"/>
            <w:tcBorders>
              <w:top w:val="single" w:sz="4" w:space="0" w:color="auto"/>
              <w:left w:val="single" w:sz="4" w:space="0" w:color="auto"/>
              <w:bottom w:val="single" w:sz="4" w:space="0" w:color="auto"/>
              <w:right w:val="single" w:sz="4" w:space="0" w:color="auto"/>
            </w:tcBorders>
          </w:tcPr>
          <w:p w:rsidR="006B7E61" w:rsidRPr="008E4B3F" w:rsidRDefault="006B7E61" w:rsidP="005130C2"/>
        </w:tc>
      </w:tr>
    </w:tbl>
    <w:p w:rsidR="006B7E61" w:rsidRPr="008E4B3F" w:rsidRDefault="006B7E61" w:rsidP="006B7E61">
      <w:pPr>
        <w:rPr>
          <w:b/>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6378"/>
      </w:tblGrid>
      <w:tr w:rsidR="006B7E61" w:rsidRPr="008E4B3F" w:rsidTr="005130C2">
        <w:trPr>
          <w:gridAfter w:val="1"/>
          <w:wAfter w:w="6378" w:type="dxa"/>
          <w:cantSplit/>
        </w:trPr>
        <w:tc>
          <w:tcPr>
            <w:tcW w:w="2802" w:type="dxa"/>
            <w:tcBorders>
              <w:top w:val="single" w:sz="4" w:space="0" w:color="auto"/>
              <w:left w:val="single" w:sz="4" w:space="0" w:color="auto"/>
              <w:bottom w:val="single" w:sz="4" w:space="0" w:color="auto"/>
              <w:right w:val="single" w:sz="4" w:space="0" w:color="auto"/>
            </w:tcBorders>
            <w:shd w:val="pct30" w:color="auto" w:fill="FFFFFF"/>
            <w:hideMark/>
          </w:tcPr>
          <w:p w:rsidR="006B7E61" w:rsidRPr="00B15976" w:rsidRDefault="006B7E61" w:rsidP="005130C2">
            <w:pPr>
              <w:pStyle w:val="Heading2"/>
              <w:rPr>
                <w:i w:val="0"/>
                <w:sz w:val="24"/>
                <w:szCs w:val="24"/>
                <w:lang w:val="en-GB"/>
              </w:rPr>
            </w:pPr>
            <w:r w:rsidRPr="00B15976">
              <w:rPr>
                <w:i w:val="0"/>
                <w:sz w:val="24"/>
                <w:szCs w:val="24"/>
                <w:lang w:val="en-GB"/>
              </w:rPr>
              <w:t>Interview details</w:t>
            </w:r>
          </w:p>
        </w:tc>
      </w:tr>
      <w:tr w:rsidR="006B7E61" w:rsidRPr="008E4B3F" w:rsidTr="005130C2">
        <w:tc>
          <w:tcPr>
            <w:tcW w:w="2802" w:type="dxa"/>
            <w:tcBorders>
              <w:top w:val="single" w:sz="4" w:space="0" w:color="auto"/>
              <w:left w:val="single" w:sz="4" w:space="0" w:color="auto"/>
              <w:bottom w:val="single" w:sz="4" w:space="0" w:color="auto"/>
              <w:right w:val="single" w:sz="4" w:space="0" w:color="auto"/>
            </w:tcBorders>
            <w:shd w:val="pct12" w:color="auto" w:fill="FFFFFF"/>
            <w:hideMark/>
          </w:tcPr>
          <w:p w:rsidR="006B7E61" w:rsidRPr="008E4B3F" w:rsidRDefault="006B7E61" w:rsidP="005130C2">
            <w:pPr>
              <w:rPr>
                <w:b/>
              </w:rPr>
            </w:pPr>
            <w:r w:rsidRPr="008E4B3F">
              <w:rPr>
                <w:b/>
              </w:rPr>
              <w:t>Date</w:t>
            </w:r>
          </w:p>
        </w:tc>
        <w:tc>
          <w:tcPr>
            <w:tcW w:w="6378" w:type="dxa"/>
            <w:tcBorders>
              <w:top w:val="single" w:sz="4" w:space="0" w:color="auto"/>
              <w:left w:val="single" w:sz="4" w:space="0" w:color="auto"/>
              <w:bottom w:val="single" w:sz="4" w:space="0" w:color="auto"/>
              <w:right w:val="single" w:sz="4" w:space="0" w:color="auto"/>
            </w:tcBorders>
            <w:hideMark/>
          </w:tcPr>
          <w:p w:rsidR="006B7E61" w:rsidRPr="008E4B3F" w:rsidRDefault="006B7E61" w:rsidP="005130C2">
            <w:pPr>
              <w:pStyle w:val="Footer"/>
              <w:tabs>
                <w:tab w:val="left" w:pos="720"/>
              </w:tabs>
              <w:rPr>
                <w:rFonts w:ascii="Times New Roman" w:hAnsi="Times New Roman" w:cs="Times New Roman"/>
                <w:sz w:val="24"/>
                <w:szCs w:val="24"/>
              </w:rPr>
            </w:pPr>
            <w:r w:rsidRPr="008E4B3F">
              <w:rPr>
                <w:rFonts w:ascii="Times New Roman" w:hAnsi="Times New Roman" w:cs="Times New Roman"/>
                <w:sz w:val="24"/>
                <w:szCs w:val="24"/>
              </w:rPr>
              <w:t>Day / Month / Year</w:t>
            </w:r>
          </w:p>
        </w:tc>
      </w:tr>
      <w:tr w:rsidR="006B7E61" w:rsidRPr="008E4B3F" w:rsidTr="005130C2">
        <w:trPr>
          <w:trHeight w:val="70"/>
        </w:trPr>
        <w:tc>
          <w:tcPr>
            <w:tcW w:w="2802" w:type="dxa"/>
            <w:tcBorders>
              <w:top w:val="single" w:sz="4" w:space="0" w:color="auto"/>
              <w:left w:val="single" w:sz="4" w:space="0" w:color="auto"/>
              <w:bottom w:val="single" w:sz="4" w:space="0" w:color="auto"/>
              <w:right w:val="single" w:sz="4" w:space="0" w:color="auto"/>
            </w:tcBorders>
            <w:shd w:val="pct12" w:color="auto" w:fill="FFFFFF"/>
            <w:hideMark/>
          </w:tcPr>
          <w:p w:rsidR="006B7E61" w:rsidRPr="008E4B3F" w:rsidRDefault="006B7E61" w:rsidP="005130C2">
            <w:pPr>
              <w:rPr>
                <w:b/>
              </w:rPr>
            </w:pPr>
            <w:r w:rsidRPr="008E4B3F">
              <w:rPr>
                <w:b/>
              </w:rPr>
              <w:t>Place / location</w:t>
            </w:r>
          </w:p>
        </w:tc>
        <w:tc>
          <w:tcPr>
            <w:tcW w:w="6378" w:type="dxa"/>
            <w:tcBorders>
              <w:top w:val="single" w:sz="4" w:space="0" w:color="auto"/>
              <w:left w:val="single" w:sz="4" w:space="0" w:color="auto"/>
              <w:bottom w:val="single" w:sz="4" w:space="0" w:color="auto"/>
              <w:right w:val="single" w:sz="4" w:space="0" w:color="auto"/>
            </w:tcBorders>
          </w:tcPr>
          <w:p w:rsidR="006B7E61" w:rsidRPr="008E4B3F" w:rsidRDefault="006B7E61" w:rsidP="005130C2"/>
        </w:tc>
      </w:tr>
      <w:tr w:rsidR="006B7E61" w:rsidRPr="008E4B3F" w:rsidTr="005130C2">
        <w:trPr>
          <w:trHeight w:val="70"/>
        </w:trPr>
        <w:tc>
          <w:tcPr>
            <w:tcW w:w="2802" w:type="dxa"/>
            <w:tcBorders>
              <w:top w:val="single" w:sz="4" w:space="0" w:color="auto"/>
              <w:left w:val="single" w:sz="4" w:space="0" w:color="auto"/>
              <w:bottom w:val="single" w:sz="4" w:space="0" w:color="auto"/>
              <w:right w:val="single" w:sz="4" w:space="0" w:color="auto"/>
            </w:tcBorders>
            <w:shd w:val="pct12" w:color="auto" w:fill="FFFFFF"/>
            <w:hideMark/>
          </w:tcPr>
          <w:p w:rsidR="006B7E61" w:rsidRPr="008E4B3F" w:rsidRDefault="006B7E61" w:rsidP="005130C2">
            <w:pPr>
              <w:rPr>
                <w:b/>
              </w:rPr>
            </w:pPr>
            <w:r w:rsidRPr="008E4B3F">
              <w:rPr>
                <w:b/>
              </w:rPr>
              <w:t>Time</w:t>
            </w:r>
          </w:p>
        </w:tc>
        <w:tc>
          <w:tcPr>
            <w:tcW w:w="6378" w:type="dxa"/>
            <w:tcBorders>
              <w:top w:val="single" w:sz="4" w:space="0" w:color="auto"/>
              <w:left w:val="single" w:sz="4" w:space="0" w:color="auto"/>
              <w:bottom w:val="single" w:sz="4" w:space="0" w:color="auto"/>
              <w:right w:val="single" w:sz="4" w:space="0" w:color="auto"/>
            </w:tcBorders>
          </w:tcPr>
          <w:p w:rsidR="006B7E61" w:rsidRPr="008E4B3F" w:rsidRDefault="006B7E61" w:rsidP="005130C2"/>
        </w:tc>
      </w:tr>
      <w:tr w:rsidR="006B7E61" w:rsidRPr="008E4B3F" w:rsidTr="005130C2">
        <w:trPr>
          <w:trHeight w:val="70"/>
        </w:trPr>
        <w:tc>
          <w:tcPr>
            <w:tcW w:w="2802" w:type="dxa"/>
            <w:tcBorders>
              <w:top w:val="single" w:sz="4" w:space="0" w:color="auto"/>
              <w:left w:val="single" w:sz="4" w:space="0" w:color="auto"/>
              <w:bottom w:val="single" w:sz="4" w:space="0" w:color="auto"/>
              <w:right w:val="single" w:sz="4" w:space="0" w:color="auto"/>
            </w:tcBorders>
            <w:shd w:val="pct12" w:color="auto" w:fill="FFFFFF"/>
            <w:hideMark/>
          </w:tcPr>
          <w:p w:rsidR="006B7E61" w:rsidRPr="008E4B3F" w:rsidRDefault="006B7E61" w:rsidP="005130C2">
            <w:pPr>
              <w:rPr>
                <w:b/>
              </w:rPr>
            </w:pPr>
            <w:r w:rsidRPr="008E4B3F">
              <w:rPr>
                <w:b/>
              </w:rPr>
              <w:t>Language</w:t>
            </w:r>
          </w:p>
        </w:tc>
        <w:tc>
          <w:tcPr>
            <w:tcW w:w="6378" w:type="dxa"/>
            <w:tcBorders>
              <w:top w:val="single" w:sz="4" w:space="0" w:color="auto"/>
              <w:left w:val="single" w:sz="4" w:space="0" w:color="auto"/>
              <w:bottom w:val="single" w:sz="4" w:space="0" w:color="auto"/>
              <w:right w:val="single" w:sz="4" w:space="0" w:color="auto"/>
            </w:tcBorders>
          </w:tcPr>
          <w:p w:rsidR="006B7E61" w:rsidRPr="008E4B3F" w:rsidRDefault="006B7E61" w:rsidP="005130C2"/>
        </w:tc>
      </w:tr>
    </w:tbl>
    <w:p w:rsidR="006B7E61" w:rsidRPr="008E4B3F" w:rsidRDefault="006B7E61" w:rsidP="006B7E61"/>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856"/>
      </w:tblGrid>
      <w:tr w:rsidR="006B7E61" w:rsidRPr="008E4B3F" w:rsidTr="005130C2">
        <w:trPr>
          <w:jc w:val="center"/>
        </w:trPr>
        <w:tc>
          <w:tcPr>
            <w:tcW w:w="8856" w:type="dxa"/>
            <w:shd w:val="pct30" w:color="auto" w:fill="FFFFFF"/>
          </w:tcPr>
          <w:p w:rsidR="006B7E61" w:rsidRPr="008E4B3F" w:rsidRDefault="006B7E61" w:rsidP="005130C2">
            <w:pPr>
              <w:jc w:val="center"/>
              <w:rPr>
                <w:b/>
                <w:sz w:val="28"/>
              </w:rPr>
            </w:pPr>
            <w:r w:rsidRPr="008E4B3F">
              <w:rPr>
                <w:b/>
                <w:sz w:val="28"/>
              </w:rPr>
              <w:t>Record of the Interview</w:t>
            </w:r>
          </w:p>
        </w:tc>
      </w:tr>
    </w:tbl>
    <w:p w:rsidR="006B7E61" w:rsidRPr="008E4B3F" w:rsidRDefault="006B7E61" w:rsidP="006B7E61">
      <w:pPr>
        <w:pStyle w:val="Heading6"/>
      </w:pPr>
      <w:r w:rsidRPr="008E4B3F">
        <w:t>Detailed record (non-verbatim) of questions asked and interviewee’s responses</w:t>
      </w:r>
    </w:p>
    <w:p w:rsidR="006B7E61" w:rsidRPr="008E4B3F" w:rsidRDefault="006B7E61" w:rsidP="006B7E61">
      <w:pPr>
        <w:pStyle w:val="Heading6"/>
      </w:pPr>
      <w:r w:rsidRPr="008E4B3F">
        <w:t xml:space="preserve">Audio recording reference (if applicable):  </w:t>
      </w:r>
    </w:p>
    <w:p w:rsidR="006B7E61" w:rsidRPr="008E4B3F" w:rsidRDefault="006B7E61" w:rsidP="006B7E61">
      <w:r w:rsidRPr="008E4B3F">
        <w:t>Interview starts at:  XX:XX hrs</w:t>
      </w:r>
    </w:p>
    <w:p w:rsidR="006B7E61" w:rsidRPr="008E4B3F" w:rsidRDefault="006B7E61" w:rsidP="006B7E61">
      <w:pPr>
        <w:pBdr>
          <w:bottom w:val="single" w:sz="12" w:space="0" w:color="auto"/>
        </w:pBdr>
        <w:jc w:val="both"/>
      </w:pPr>
    </w:p>
    <w:p w:rsidR="006B7E61" w:rsidRPr="008E4B3F" w:rsidRDefault="006B7E61" w:rsidP="006B7E61">
      <w:pPr>
        <w:jc w:val="both"/>
        <w:rPr>
          <w:bCs/>
          <w:iCs/>
        </w:rPr>
      </w:pPr>
    </w:p>
    <w:p w:rsidR="006B7E61" w:rsidRPr="008E4B3F" w:rsidRDefault="006B7E61" w:rsidP="006B7E61">
      <w:pPr>
        <w:jc w:val="both"/>
        <w:rPr>
          <w:b/>
          <w:bCs/>
          <w:iCs/>
        </w:rPr>
      </w:pPr>
      <w:r w:rsidRPr="008E4B3F">
        <w:rPr>
          <w:b/>
          <w:bCs/>
          <w:iCs/>
        </w:rPr>
        <w:t>Introduction</w:t>
      </w:r>
    </w:p>
    <w:p w:rsidR="006B7E61" w:rsidRPr="008E4B3F" w:rsidRDefault="006B7E61" w:rsidP="006B7E61">
      <w:pPr>
        <w:ind w:left="709" w:hanging="709"/>
        <w:jc w:val="both"/>
        <w:rPr>
          <w:bCs/>
          <w:iCs/>
        </w:rPr>
      </w:pPr>
      <w:r w:rsidRPr="008E4B3F">
        <w:rPr>
          <w:bCs/>
          <w:iCs/>
        </w:rPr>
        <w:tab/>
        <w:t xml:space="preserve">I am going to be recording this discussion and will seek your consent in one moment.  I would like to thank you for attending this interview today.  The time is (time / date).  This is a Subject / Witness interview in case INV/XX/XX.  </w:t>
      </w:r>
    </w:p>
    <w:p w:rsidR="006B7E61" w:rsidRPr="008E4B3F" w:rsidRDefault="006B7E61" w:rsidP="006B7E61">
      <w:pPr>
        <w:ind w:left="709" w:hanging="709"/>
        <w:jc w:val="both"/>
        <w:rPr>
          <w:bCs/>
          <w:iCs/>
        </w:rPr>
      </w:pPr>
      <w:r w:rsidRPr="008E4B3F">
        <w:rPr>
          <w:bCs/>
          <w:iCs/>
        </w:rPr>
        <w:tab/>
        <w:t>I have a few things I must explain before we begin.</w:t>
      </w:r>
    </w:p>
    <w:p w:rsidR="006B7E61" w:rsidRPr="008E4B3F" w:rsidRDefault="006B7E61" w:rsidP="006B7E61">
      <w:pPr>
        <w:ind w:left="709"/>
        <w:jc w:val="both"/>
        <w:rPr>
          <w:bCs/>
          <w:iCs/>
        </w:rPr>
      </w:pPr>
      <w:r w:rsidRPr="008E4B3F">
        <w:rPr>
          <w:bCs/>
          <w:iCs/>
        </w:rPr>
        <w:tab/>
        <w:t>My name is &lt; Name&gt; (Title) at the Inspector General’s Office (IGO). I will conduct this interview together with my colleague, &lt; Name&gt; (Title), who is assisting this investigation as an IGO witness and to help ensure that we correctly record your answers.</w:t>
      </w:r>
    </w:p>
    <w:p w:rsidR="006B7E61" w:rsidRPr="008E4B3F" w:rsidRDefault="006B7E61" w:rsidP="006B7E61">
      <w:pPr>
        <w:autoSpaceDE w:val="0"/>
        <w:autoSpaceDN w:val="0"/>
        <w:adjustRightInd w:val="0"/>
        <w:ind w:left="709" w:hanging="709"/>
        <w:jc w:val="both"/>
        <w:rPr>
          <w:bCs/>
          <w:iCs/>
        </w:rPr>
      </w:pPr>
      <w:r w:rsidRPr="008E4B3F">
        <w:rPr>
          <w:bCs/>
          <w:iCs/>
        </w:rPr>
        <w:tab/>
        <w:t xml:space="preserve">As you are aware, the IGO is the authority in UNHCR that investigates complaints of misconduct by UNHCR staff members.  </w:t>
      </w:r>
    </w:p>
    <w:p w:rsidR="006B7E61" w:rsidRPr="008E4B3F" w:rsidRDefault="006B7E61" w:rsidP="006B7E61">
      <w:pPr>
        <w:jc w:val="both"/>
        <w:rPr>
          <w:b/>
          <w:bCs/>
        </w:rPr>
      </w:pPr>
    </w:p>
    <w:p w:rsidR="006B7E61" w:rsidRPr="008E4B3F" w:rsidRDefault="006B7E61" w:rsidP="006B7E61">
      <w:pPr>
        <w:jc w:val="both"/>
        <w:rPr>
          <w:b/>
          <w:bCs/>
        </w:rPr>
      </w:pPr>
      <w:r w:rsidRPr="008E4B3F">
        <w:rPr>
          <w:b/>
          <w:bCs/>
        </w:rPr>
        <w:t>Audio recording (if applicable: e.g. Subject and important witness)</w:t>
      </w:r>
    </w:p>
    <w:p w:rsidR="006B7E61" w:rsidRPr="008E4B3F" w:rsidRDefault="006B7E61" w:rsidP="006B7E61">
      <w:pPr>
        <w:autoSpaceDE w:val="0"/>
        <w:autoSpaceDN w:val="0"/>
        <w:adjustRightInd w:val="0"/>
        <w:ind w:left="709" w:hanging="709"/>
        <w:jc w:val="both"/>
        <w:rPr>
          <w:iCs/>
        </w:rPr>
      </w:pPr>
      <w:r w:rsidRPr="008E4B3F">
        <w:rPr>
          <w:iCs/>
        </w:rPr>
        <w:lastRenderedPageBreak/>
        <w:tab/>
        <w:t xml:space="preserve">We are recording this conversation.  We are using a digital audio recorder.  The reason for the audio recording is to ensure integrity of the process.  It is in our respective interests to ensure the conversation that we have today is accurately recorded. We do not plan to prepare a word for word transcript of the entire interview from the digital recording.  However, important elements may be transcribed directly.  Also, the audio recording can serve a useful reference in the event that there is any misunderstanding about what was actually said at interview. The recording will remain on the IGO file. </w:t>
      </w:r>
    </w:p>
    <w:p w:rsidR="006B7E61" w:rsidRPr="008E4B3F" w:rsidRDefault="006B7E61" w:rsidP="006B7E61">
      <w:pPr>
        <w:autoSpaceDE w:val="0"/>
        <w:autoSpaceDN w:val="0"/>
        <w:adjustRightInd w:val="0"/>
        <w:jc w:val="both"/>
        <w:rPr>
          <w:iCs/>
        </w:rPr>
      </w:pPr>
      <w:r w:rsidRPr="008E4B3F">
        <w:rPr>
          <w:iCs/>
        </w:rPr>
        <w:tab/>
        <w:t>Are you agreeable for us to audio record this interview?</w:t>
      </w:r>
    </w:p>
    <w:p w:rsidR="006B7E61" w:rsidRPr="008E4B3F" w:rsidRDefault="006B7E61" w:rsidP="006B7E61">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iCs/>
        </w:rPr>
      </w:pPr>
      <w:r w:rsidRPr="008E4B3F">
        <w:rPr>
          <w:iCs/>
        </w:rPr>
        <w:tab/>
      </w:r>
      <w:r w:rsidRPr="008E4B3F">
        <w:rPr>
          <w:iCs/>
        </w:rPr>
        <w:fldChar w:fldCharType="begin">
          <w:ffData>
            <w:name w:val=""/>
            <w:enabled/>
            <w:calcOnExit w:val="0"/>
            <w:checkBox>
              <w:sizeAuto/>
              <w:default w:val="0"/>
            </w:checkBox>
          </w:ffData>
        </w:fldChar>
      </w:r>
      <w:r w:rsidRPr="008E4B3F">
        <w:rPr>
          <w:iCs/>
        </w:rPr>
        <w:instrText xml:space="preserve"> FORMCHECKBOX </w:instrText>
      </w:r>
      <w:r w:rsidRPr="008E4B3F">
        <w:rPr>
          <w:iCs/>
        </w:rPr>
      </w:r>
      <w:r w:rsidRPr="008E4B3F">
        <w:rPr>
          <w:iCs/>
        </w:rPr>
        <w:fldChar w:fldCharType="end"/>
      </w:r>
      <w:r w:rsidRPr="008E4B3F">
        <w:rPr>
          <w:iCs/>
        </w:rPr>
        <w:tab/>
        <w:t>Yes (proceed)</w:t>
      </w:r>
    </w:p>
    <w:p w:rsidR="006B7E61" w:rsidRPr="008E4B3F" w:rsidRDefault="006B7E61" w:rsidP="006B7E61">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iCs/>
        </w:rPr>
      </w:pPr>
      <w:r w:rsidRPr="008E4B3F">
        <w:rPr>
          <w:iCs/>
        </w:rPr>
        <w:tab/>
      </w:r>
      <w:r w:rsidRPr="008E4B3F">
        <w:rPr>
          <w:iCs/>
        </w:rPr>
        <w:fldChar w:fldCharType="begin">
          <w:ffData>
            <w:name w:val="Check6"/>
            <w:enabled/>
            <w:calcOnExit w:val="0"/>
            <w:checkBox>
              <w:sizeAuto/>
              <w:default w:val="0"/>
            </w:checkBox>
          </w:ffData>
        </w:fldChar>
      </w:r>
      <w:r w:rsidRPr="008E4B3F">
        <w:rPr>
          <w:iCs/>
        </w:rPr>
        <w:instrText xml:space="preserve"> FORMCHECKBOX </w:instrText>
      </w:r>
      <w:r w:rsidRPr="008E4B3F">
        <w:rPr>
          <w:iCs/>
        </w:rPr>
      </w:r>
      <w:r w:rsidRPr="008E4B3F">
        <w:rPr>
          <w:iCs/>
        </w:rPr>
        <w:fldChar w:fldCharType="end"/>
      </w:r>
      <w:r w:rsidRPr="008E4B3F">
        <w:rPr>
          <w:iCs/>
        </w:rPr>
        <w:tab/>
        <w:t>No (ascertain why)</w:t>
      </w:r>
    </w:p>
    <w:p w:rsidR="006B7E61" w:rsidRPr="008E4B3F" w:rsidRDefault="006B7E61" w:rsidP="006B7E61">
      <w:pPr>
        <w:autoSpaceDE w:val="0"/>
        <w:autoSpaceDN w:val="0"/>
        <w:adjustRightInd w:val="0"/>
        <w:jc w:val="both"/>
        <w:rPr>
          <w:b/>
          <w:bCs/>
        </w:rPr>
      </w:pPr>
      <w:r w:rsidRPr="008E4B3F">
        <w:rPr>
          <w:iCs/>
        </w:rPr>
        <w:t xml:space="preserve"> </w:t>
      </w:r>
      <w:r w:rsidRPr="008E4B3F">
        <w:rPr>
          <w:b/>
          <w:bCs/>
        </w:rPr>
        <w:t>Interpreter (if applicable)</w:t>
      </w:r>
    </w:p>
    <w:p w:rsidR="006B7E61" w:rsidRPr="008E4B3F" w:rsidRDefault="006B7E61" w:rsidP="006B7E61">
      <w:pPr>
        <w:autoSpaceDE w:val="0"/>
        <w:autoSpaceDN w:val="0"/>
        <w:adjustRightInd w:val="0"/>
        <w:ind w:left="709" w:hanging="709"/>
        <w:jc w:val="both"/>
        <w:rPr>
          <w:bCs/>
          <w:iCs/>
        </w:rPr>
      </w:pPr>
      <w:r w:rsidRPr="008E4B3F">
        <w:rPr>
          <w:bCs/>
          <w:iCs/>
        </w:rPr>
        <w:tab/>
        <w:t>Please let me also introduce &lt; Name&gt; (Title) who is our interpreter.  Do you understand the interpretation so far?</w:t>
      </w:r>
    </w:p>
    <w:p w:rsidR="006B7E61" w:rsidRPr="008E4B3F" w:rsidRDefault="006B7E61" w:rsidP="006B7E61">
      <w:pPr>
        <w:ind w:left="709" w:hanging="709"/>
        <w:jc w:val="both"/>
        <w:rPr>
          <w:bCs/>
          <w:iCs/>
        </w:rPr>
      </w:pPr>
      <w:bookmarkStart w:id="1" w:name="Check1"/>
      <w:r w:rsidRPr="008E4B3F">
        <w:rPr>
          <w:bCs/>
          <w:iCs/>
        </w:rPr>
        <w:tab/>
      </w:r>
      <w:r w:rsidRPr="008E4B3F">
        <w:rPr>
          <w:bCs/>
          <w:iCs/>
        </w:rPr>
        <w:fldChar w:fldCharType="begin">
          <w:ffData>
            <w:name w:val="Check1"/>
            <w:enabled/>
            <w:calcOnExit w:val="0"/>
            <w:checkBox>
              <w:sizeAuto/>
              <w:default w:val="0"/>
            </w:checkBox>
          </w:ffData>
        </w:fldChar>
      </w:r>
      <w:r w:rsidRPr="008E4B3F">
        <w:rPr>
          <w:bCs/>
          <w:iCs/>
        </w:rPr>
        <w:instrText xml:space="preserve"> FORMCHECKBOX </w:instrText>
      </w:r>
      <w:r w:rsidRPr="008E4B3F">
        <w:rPr>
          <w:bCs/>
          <w:iCs/>
        </w:rPr>
      </w:r>
      <w:r w:rsidRPr="008E4B3F">
        <w:rPr>
          <w:bCs/>
          <w:iCs/>
        </w:rPr>
        <w:fldChar w:fldCharType="end"/>
      </w:r>
      <w:bookmarkEnd w:id="1"/>
      <w:r w:rsidRPr="008E4B3F">
        <w:rPr>
          <w:bCs/>
          <w:iCs/>
        </w:rPr>
        <w:tab/>
        <w:t>Yes</w:t>
      </w:r>
    </w:p>
    <w:p w:rsidR="006B7E61" w:rsidRPr="008E4B3F" w:rsidRDefault="006B7E61" w:rsidP="006B7E61">
      <w:pPr>
        <w:ind w:left="709" w:hanging="709"/>
        <w:jc w:val="both"/>
        <w:rPr>
          <w:bCs/>
          <w:iCs/>
        </w:rPr>
      </w:pPr>
      <w:r w:rsidRPr="008E4B3F">
        <w:rPr>
          <w:bCs/>
          <w:iCs/>
        </w:rPr>
        <w:tab/>
      </w:r>
      <w:r w:rsidRPr="008E4B3F">
        <w:rPr>
          <w:bCs/>
          <w:iCs/>
        </w:rPr>
        <w:fldChar w:fldCharType="begin">
          <w:ffData>
            <w:name w:val="Check2"/>
            <w:enabled/>
            <w:calcOnExit w:val="0"/>
            <w:checkBox>
              <w:sizeAuto/>
              <w:default w:val="0"/>
            </w:checkBox>
          </w:ffData>
        </w:fldChar>
      </w:r>
      <w:bookmarkStart w:id="2" w:name="Check2"/>
      <w:r w:rsidRPr="008E4B3F">
        <w:rPr>
          <w:bCs/>
          <w:iCs/>
        </w:rPr>
        <w:instrText xml:space="preserve"> FORMCHECKBOX </w:instrText>
      </w:r>
      <w:r w:rsidRPr="008E4B3F">
        <w:rPr>
          <w:bCs/>
          <w:iCs/>
        </w:rPr>
      </w:r>
      <w:r w:rsidRPr="008E4B3F">
        <w:rPr>
          <w:bCs/>
          <w:iCs/>
        </w:rPr>
        <w:fldChar w:fldCharType="end"/>
      </w:r>
      <w:bookmarkEnd w:id="2"/>
      <w:r w:rsidRPr="008E4B3F">
        <w:rPr>
          <w:bCs/>
          <w:iCs/>
        </w:rPr>
        <w:tab/>
        <w:t>No (ascertain why / postpone interview if necessary)</w:t>
      </w:r>
    </w:p>
    <w:p w:rsidR="006B7E61" w:rsidRPr="008E4B3F" w:rsidRDefault="006B7E61" w:rsidP="006B7E61">
      <w:pPr>
        <w:autoSpaceDE w:val="0"/>
        <w:autoSpaceDN w:val="0"/>
        <w:adjustRightInd w:val="0"/>
        <w:jc w:val="both"/>
        <w:rPr>
          <w:b/>
          <w:bCs/>
          <w:iCs/>
        </w:rPr>
      </w:pPr>
      <w:r w:rsidRPr="008E4B3F">
        <w:rPr>
          <w:b/>
          <w:bCs/>
          <w:iCs/>
        </w:rPr>
        <w:t>Witness or Subject (select applicable text)</w:t>
      </w:r>
    </w:p>
    <w:p w:rsidR="006B7E61" w:rsidRPr="008E4B3F" w:rsidRDefault="006B7E61" w:rsidP="006B7E61">
      <w:pPr>
        <w:autoSpaceDE w:val="0"/>
        <w:autoSpaceDN w:val="0"/>
        <w:adjustRightInd w:val="0"/>
        <w:ind w:left="709" w:hanging="709"/>
        <w:jc w:val="both"/>
        <w:rPr>
          <w:bCs/>
          <w:iCs/>
        </w:rPr>
      </w:pPr>
      <w:r w:rsidRPr="008E4B3F">
        <w:rPr>
          <w:bCs/>
          <w:iCs/>
        </w:rPr>
        <w:tab/>
        <w:t>Witness</w:t>
      </w:r>
    </w:p>
    <w:p w:rsidR="006B7E61" w:rsidRPr="008E4B3F" w:rsidRDefault="006B7E61" w:rsidP="006B7E61">
      <w:pPr>
        <w:autoSpaceDE w:val="0"/>
        <w:autoSpaceDN w:val="0"/>
        <w:adjustRightInd w:val="0"/>
        <w:ind w:left="709" w:hanging="709"/>
        <w:jc w:val="both"/>
        <w:rPr>
          <w:iCs/>
        </w:rPr>
      </w:pPr>
      <w:r w:rsidRPr="008E4B3F">
        <w:rPr>
          <w:bCs/>
          <w:iCs/>
        </w:rPr>
        <w:tab/>
        <w:t xml:space="preserve">You have been informed (date / place) that you are a potential witness in this investigation. That is, the IGO has reason to believe that you might be able to provide us with information that will assist our investigation. You have received the “Witness Notice of Interview”, and the IOM/09/FOM/10 of 2012 on the role of the Inspector General’s Office. Do you confirm receipt of that information?  </w:t>
      </w:r>
    </w:p>
    <w:p w:rsidR="006B7E61" w:rsidRPr="008E4B3F" w:rsidRDefault="006B7E61" w:rsidP="006B7E61">
      <w:pPr>
        <w:autoSpaceDE w:val="0"/>
        <w:autoSpaceDN w:val="0"/>
        <w:adjustRightInd w:val="0"/>
        <w:ind w:left="709" w:hanging="709"/>
        <w:jc w:val="both"/>
        <w:rPr>
          <w:bCs/>
          <w:iCs/>
        </w:rPr>
      </w:pPr>
      <w:r w:rsidRPr="008E4B3F">
        <w:rPr>
          <w:bCs/>
          <w:iCs/>
        </w:rPr>
        <w:tab/>
        <w:t>Subject</w:t>
      </w:r>
    </w:p>
    <w:p w:rsidR="006B7E61" w:rsidRPr="008E4B3F" w:rsidRDefault="006B7E61" w:rsidP="006B7E61">
      <w:pPr>
        <w:autoSpaceDE w:val="0"/>
        <w:autoSpaceDN w:val="0"/>
        <w:adjustRightInd w:val="0"/>
        <w:ind w:left="709" w:hanging="709"/>
        <w:jc w:val="both"/>
        <w:rPr>
          <w:iCs/>
        </w:rPr>
      </w:pPr>
      <w:r w:rsidRPr="008E4B3F">
        <w:rPr>
          <w:bCs/>
          <w:iCs/>
        </w:rPr>
        <w:tab/>
        <w:t xml:space="preserve">You have been informed (date / place) that you are the Subject of this investigation. That is, we have received allegations or information that implicates you in possible misconduct.  You have also received the “Subject Notice of Investigation”, and IOM/09/FOM/10 of 2012 on the role of the Inspector General’s Office. Do you confirm receipt of that information?  </w:t>
      </w:r>
    </w:p>
    <w:p w:rsidR="006B7E61" w:rsidRPr="008E4B3F" w:rsidRDefault="006B7E61" w:rsidP="006B7E61">
      <w:pPr>
        <w:ind w:left="709" w:hanging="709"/>
        <w:jc w:val="both"/>
        <w:rPr>
          <w:bCs/>
          <w:iCs/>
        </w:rPr>
      </w:pPr>
      <w:r w:rsidRPr="008E4B3F">
        <w:rPr>
          <w:bCs/>
          <w:iCs/>
        </w:rPr>
        <w:tab/>
      </w:r>
      <w:r w:rsidRPr="008E4B3F">
        <w:rPr>
          <w:bCs/>
          <w:iCs/>
        </w:rPr>
        <w:fldChar w:fldCharType="begin">
          <w:ffData>
            <w:name w:val="Check3"/>
            <w:enabled/>
            <w:calcOnExit w:val="0"/>
            <w:checkBox>
              <w:sizeAuto/>
              <w:default w:val="0"/>
            </w:checkBox>
          </w:ffData>
        </w:fldChar>
      </w:r>
      <w:bookmarkStart w:id="3" w:name="Check3"/>
      <w:r w:rsidRPr="008E4B3F">
        <w:rPr>
          <w:bCs/>
          <w:iCs/>
        </w:rPr>
        <w:instrText xml:space="preserve"> FORMCHECKBOX </w:instrText>
      </w:r>
      <w:r w:rsidRPr="008E4B3F">
        <w:rPr>
          <w:bCs/>
          <w:iCs/>
        </w:rPr>
      </w:r>
      <w:r w:rsidRPr="008E4B3F">
        <w:rPr>
          <w:bCs/>
          <w:iCs/>
        </w:rPr>
        <w:fldChar w:fldCharType="end"/>
      </w:r>
      <w:bookmarkEnd w:id="3"/>
      <w:r w:rsidRPr="008E4B3F">
        <w:rPr>
          <w:bCs/>
          <w:iCs/>
        </w:rPr>
        <w:tab/>
        <w:t xml:space="preserve">Yes (proceed) </w:t>
      </w:r>
    </w:p>
    <w:p w:rsidR="006B7E61" w:rsidRPr="008E4B3F" w:rsidRDefault="006B7E61" w:rsidP="006B7E61">
      <w:pPr>
        <w:ind w:left="709" w:hanging="709"/>
        <w:jc w:val="both"/>
        <w:rPr>
          <w:bCs/>
          <w:iCs/>
        </w:rPr>
      </w:pPr>
      <w:r w:rsidRPr="008E4B3F">
        <w:rPr>
          <w:bCs/>
          <w:iCs/>
        </w:rPr>
        <w:tab/>
      </w:r>
      <w:r w:rsidRPr="008E4B3F">
        <w:rPr>
          <w:bCs/>
          <w:iCs/>
        </w:rPr>
        <w:fldChar w:fldCharType="begin">
          <w:ffData>
            <w:name w:val="Check4"/>
            <w:enabled/>
            <w:calcOnExit w:val="0"/>
            <w:checkBox>
              <w:sizeAuto/>
              <w:default w:val="0"/>
            </w:checkBox>
          </w:ffData>
        </w:fldChar>
      </w:r>
      <w:r w:rsidRPr="008E4B3F">
        <w:rPr>
          <w:bCs/>
          <w:iCs/>
        </w:rPr>
        <w:instrText xml:space="preserve"> FORMCHECKBOX </w:instrText>
      </w:r>
      <w:r w:rsidRPr="008E4B3F">
        <w:rPr>
          <w:bCs/>
          <w:iCs/>
        </w:rPr>
      </w:r>
      <w:r w:rsidRPr="008E4B3F">
        <w:rPr>
          <w:bCs/>
          <w:iCs/>
        </w:rPr>
        <w:fldChar w:fldCharType="end"/>
      </w:r>
      <w:r w:rsidRPr="008E4B3F">
        <w:rPr>
          <w:bCs/>
          <w:iCs/>
        </w:rPr>
        <w:tab/>
        <w:t>No (ascertain why / postpone interview if necessary)</w:t>
      </w:r>
    </w:p>
    <w:p w:rsidR="006B7E61" w:rsidRPr="008E4B3F" w:rsidRDefault="006B7E61" w:rsidP="006B7E61">
      <w:pPr>
        <w:ind w:left="709" w:hanging="709"/>
        <w:jc w:val="both"/>
        <w:rPr>
          <w:bCs/>
          <w:iCs/>
        </w:rPr>
      </w:pPr>
    </w:p>
    <w:p w:rsidR="006B7E61" w:rsidRPr="008E4B3F" w:rsidRDefault="006B7E61" w:rsidP="006B7E61">
      <w:pPr>
        <w:jc w:val="both"/>
        <w:rPr>
          <w:b/>
          <w:bCs/>
        </w:rPr>
      </w:pPr>
      <w:r w:rsidRPr="008E4B3F">
        <w:rPr>
          <w:b/>
          <w:bCs/>
        </w:rPr>
        <w:t>Accompanying staff member/person (select (a) or (b) as may be applicable)</w:t>
      </w:r>
    </w:p>
    <w:p w:rsidR="006B7E61" w:rsidRPr="008E4B3F" w:rsidRDefault="006B7E61" w:rsidP="006B7E61">
      <w:pPr>
        <w:jc w:val="both"/>
        <w:rPr>
          <w:bCs/>
          <w:iCs/>
        </w:rPr>
      </w:pPr>
    </w:p>
    <w:p w:rsidR="006B7E61" w:rsidRPr="008E4B3F" w:rsidRDefault="006B7E61" w:rsidP="006B7E61">
      <w:pPr>
        <w:numPr>
          <w:ilvl w:val="0"/>
          <w:numId w:val="5"/>
        </w:numPr>
        <w:spacing w:after="0" w:line="240" w:lineRule="auto"/>
        <w:jc w:val="both"/>
        <w:rPr>
          <w:bCs/>
          <w:iCs/>
        </w:rPr>
      </w:pPr>
      <w:r w:rsidRPr="008E4B3F">
        <w:rPr>
          <w:bCs/>
          <w:iCs/>
        </w:rPr>
        <w:lastRenderedPageBreak/>
        <w:t>You were offered to be accompanied by another staff member/person in this interview. However, for our records, you have decided not to avail yourself of this opportunity. Is this correct?</w:t>
      </w:r>
    </w:p>
    <w:p w:rsidR="006B7E61" w:rsidRPr="008E4B3F" w:rsidRDefault="006B7E61" w:rsidP="006B7E61">
      <w:pPr>
        <w:ind w:left="709" w:hanging="709"/>
        <w:jc w:val="both"/>
        <w:rPr>
          <w:bCs/>
          <w:iCs/>
        </w:rPr>
      </w:pPr>
      <w:r w:rsidRPr="008E4B3F">
        <w:rPr>
          <w:bCs/>
          <w:iCs/>
        </w:rPr>
        <w:t xml:space="preserve"> </w:t>
      </w:r>
      <w:r w:rsidRPr="008E4B3F">
        <w:rPr>
          <w:bCs/>
          <w:iCs/>
        </w:rPr>
        <w:tab/>
      </w:r>
      <w:r w:rsidRPr="008E4B3F">
        <w:rPr>
          <w:bCs/>
          <w:iCs/>
        </w:rPr>
        <w:fldChar w:fldCharType="begin">
          <w:ffData>
            <w:name w:val="Check3"/>
            <w:enabled/>
            <w:calcOnExit w:val="0"/>
            <w:checkBox>
              <w:sizeAuto/>
              <w:default w:val="0"/>
            </w:checkBox>
          </w:ffData>
        </w:fldChar>
      </w:r>
      <w:r w:rsidRPr="008E4B3F">
        <w:rPr>
          <w:bCs/>
          <w:iCs/>
        </w:rPr>
        <w:instrText xml:space="preserve"> FORMCHECKBOX </w:instrText>
      </w:r>
      <w:r w:rsidRPr="008E4B3F">
        <w:rPr>
          <w:bCs/>
          <w:iCs/>
        </w:rPr>
      </w:r>
      <w:r w:rsidRPr="008E4B3F">
        <w:rPr>
          <w:bCs/>
          <w:iCs/>
        </w:rPr>
        <w:fldChar w:fldCharType="end"/>
      </w:r>
      <w:r w:rsidRPr="008E4B3F">
        <w:rPr>
          <w:bCs/>
          <w:iCs/>
        </w:rPr>
        <w:tab/>
        <w:t xml:space="preserve">“Yes” (proceed) </w:t>
      </w:r>
    </w:p>
    <w:p w:rsidR="006B7E61" w:rsidRPr="008E4B3F" w:rsidRDefault="006B7E61" w:rsidP="006B7E61">
      <w:pPr>
        <w:ind w:left="709" w:hanging="709"/>
        <w:jc w:val="both"/>
        <w:rPr>
          <w:bCs/>
          <w:iCs/>
        </w:rPr>
      </w:pPr>
      <w:r w:rsidRPr="008E4B3F">
        <w:rPr>
          <w:bCs/>
          <w:iCs/>
        </w:rPr>
        <w:tab/>
      </w:r>
      <w:r w:rsidRPr="008E4B3F">
        <w:rPr>
          <w:bCs/>
          <w:iCs/>
        </w:rPr>
        <w:fldChar w:fldCharType="begin">
          <w:ffData>
            <w:name w:val="Check4"/>
            <w:enabled/>
            <w:calcOnExit w:val="0"/>
            <w:checkBox>
              <w:sizeAuto/>
              <w:default w:val="0"/>
            </w:checkBox>
          </w:ffData>
        </w:fldChar>
      </w:r>
      <w:r w:rsidRPr="008E4B3F">
        <w:rPr>
          <w:bCs/>
          <w:iCs/>
        </w:rPr>
        <w:instrText xml:space="preserve"> FORMCHECKBOX </w:instrText>
      </w:r>
      <w:r w:rsidRPr="008E4B3F">
        <w:rPr>
          <w:bCs/>
          <w:iCs/>
        </w:rPr>
      </w:r>
      <w:r w:rsidRPr="008E4B3F">
        <w:rPr>
          <w:bCs/>
          <w:iCs/>
        </w:rPr>
        <w:fldChar w:fldCharType="end"/>
      </w:r>
      <w:r w:rsidRPr="008E4B3F">
        <w:rPr>
          <w:bCs/>
          <w:iCs/>
        </w:rPr>
        <w:tab/>
        <w:t>“No” (ascertain why / postpone interview if necessary)</w:t>
      </w:r>
    </w:p>
    <w:p w:rsidR="006B7E61" w:rsidRPr="006B7E61" w:rsidRDefault="006B7E61" w:rsidP="006B7E61">
      <w:pPr>
        <w:numPr>
          <w:ilvl w:val="0"/>
          <w:numId w:val="5"/>
        </w:numPr>
        <w:spacing w:after="0" w:line="240" w:lineRule="auto"/>
        <w:jc w:val="both"/>
        <w:rPr>
          <w:bCs/>
          <w:iCs/>
          <w:u w:val="single"/>
        </w:rPr>
      </w:pPr>
      <w:r w:rsidRPr="008E4B3F">
        <w:rPr>
          <w:bCs/>
          <w:iCs/>
        </w:rPr>
        <w:t xml:space="preserve">You were offered to be accompanied by another staff member/person in this interview. You selected Mr/s &lt; Name&gt; (Title). </w:t>
      </w:r>
    </w:p>
    <w:p w:rsidR="006B7E61" w:rsidRPr="008E4B3F" w:rsidRDefault="006B7E61" w:rsidP="006B7E61">
      <w:pPr>
        <w:numPr>
          <w:ilvl w:val="0"/>
          <w:numId w:val="5"/>
        </w:numPr>
        <w:spacing w:after="0" w:line="240" w:lineRule="auto"/>
        <w:jc w:val="both"/>
        <w:rPr>
          <w:bCs/>
          <w:iCs/>
          <w:u w:val="single"/>
        </w:rPr>
      </w:pPr>
    </w:p>
    <w:p w:rsidR="006B7E61" w:rsidRPr="008E4B3F" w:rsidRDefault="006B7E61" w:rsidP="006B7E61">
      <w:pPr>
        <w:ind w:left="1134"/>
        <w:jc w:val="both"/>
        <w:rPr>
          <w:bCs/>
          <w:iCs/>
          <w:u w:val="single"/>
        </w:rPr>
      </w:pPr>
      <w:r w:rsidRPr="008E4B3F">
        <w:rPr>
          <w:bCs/>
          <w:iCs/>
        </w:rPr>
        <w:t>[To the accompanying staff member/person “We would like to remind you Mr/s &lt;Name&gt; that as an accompanying staff member/person you should not respond on behalf of the interviewee or otherwise intervene in the interview process in any manner. At any stage during this interview you may be requested to leave the room.  You are bound by the confidentiality provisions applying to investigations conducted by the IGO and have already signed an oath of confidentiality.”]</w:t>
      </w:r>
      <w:r w:rsidRPr="008E4B3F">
        <w:rPr>
          <w:bCs/>
          <w:iCs/>
          <w:u w:val="single"/>
        </w:rPr>
        <w:t xml:space="preserve">  </w:t>
      </w:r>
    </w:p>
    <w:p w:rsidR="006B7E61" w:rsidRPr="008E4B3F" w:rsidRDefault="006B7E61" w:rsidP="006B7E61">
      <w:pPr>
        <w:jc w:val="both"/>
        <w:rPr>
          <w:b/>
          <w:bCs/>
        </w:rPr>
      </w:pPr>
      <w:r w:rsidRPr="008E4B3F">
        <w:rPr>
          <w:b/>
          <w:bCs/>
        </w:rPr>
        <w:t>Language of interview (if applicable)</w:t>
      </w:r>
    </w:p>
    <w:p w:rsidR="006B7E61" w:rsidRPr="008E4B3F" w:rsidRDefault="006B7E61" w:rsidP="006B7E61">
      <w:pPr>
        <w:ind w:left="709"/>
        <w:jc w:val="both"/>
        <w:rPr>
          <w:bCs/>
        </w:rPr>
      </w:pPr>
      <w:r w:rsidRPr="008E4B3F">
        <w:rPr>
          <w:bCs/>
        </w:rPr>
        <w:t xml:space="preserve">Prior to this interview, you were offered the opportunity to be interviewed in [LANGUAGE] however you have informed us that you can be interviewed in English / French. Nevertheless, please be aware that [NAME] is also available to assist as an interpreter, in case of any need. </w:t>
      </w:r>
    </w:p>
    <w:p w:rsidR="006B7E61" w:rsidRPr="008E4B3F" w:rsidRDefault="006B7E61" w:rsidP="006B7E61">
      <w:pPr>
        <w:ind w:left="709"/>
        <w:jc w:val="both"/>
        <w:rPr>
          <w:bCs/>
        </w:rPr>
      </w:pPr>
      <w:r w:rsidRPr="008E4B3F">
        <w:rPr>
          <w:bCs/>
        </w:rPr>
        <w:t xml:space="preserve">The Record of Interview will be in English / French. If necessary, you will be offered the opportunity to review the Record of Interview with interpretation.  </w:t>
      </w:r>
    </w:p>
    <w:p w:rsidR="006B7E61" w:rsidRPr="008E4B3F" w:rsidRDefault="006B7E61" w:rsidP="006B7E61">
      <w:pPr>
        <w:jc w:val="both"/>
        <w:rPr>
          <w:b/>
          <w:bCs/>
          <w:iCs/>
        </w:rPr>
      </w:pPr>
      <w:r w:rsidRPr="008E4B3F">
        <w:rPr>
          <w:b/>
          <w:bCs/>
          <w:iCs/>
        </w:rPr>
        <w:t>Investigation process (Subject and Witness)</w:t>
      </w:r>
    </w:p>
    <w:p w:rsidR="006B7E61" w:rsidRPr="008E4B3F" w:rsidRDefault="006B7E61" w:rsidP="006B7E61">
      <w:pPr>
        <w:ind w:left="709" w:hanging="709"/>
        <w:jc w:val="both"/>
        <w:rPr>
          <w:bCs/>
          <w:iCs/>
        </w:rPr>
      </w:pPr>
      <w:r w:rsidRPr="008E4B3F">
        <w:rPr>
          <w:bCs/>
          <w:iCs/>
        </w:rPr>
        <w:tab/>
        <w:t xml:space="preserve">This interview is part of an on-going exercise to establish facts. The result of this fact-finding exercise may be either a closure report for our file or an Investigation Report on the facts established. If an Investigation Report is prepared, the IGO’s responsibility is to send it to the Director of the Division of Human Resources Management (DHRM) who may take further action, such as initiating disciplinary action against the staff member(s) concerned.  </w:t>
      </w:r>
    </w:p>
    <w:p w:rsidR="006B7E61" w:rsidRPr="008E4B3F" w:rsidRDefault="006B7E61" w:rsidP="006B7E61">
      <w:pPr>
        <w:ind w:left="709" w:hanging="709"/>
        <w:jc w:val="both"/>
        <w:rPr>
          <w:bCs/>
          <w:iCs/>
        </w:rPr>
      </w:pPr>
      <w:r w:rsidRPr="008E4B3F">
        <w:rPr>
          <w:bCs/>
          <w:iCs/>
        </w:rPr>
        <w:tab/>
        <w:t xml:space="preserve">The investigation process is confidential.  The IGO Investigation Service will not release details of the investigation outside the IGO, unless such details are needed to initiate a disciplinary proceeding. Likewise, you should not disclose details about the investigation that become known to you through this process or that are already known to you. This includes discussing details of our interview with other colleagues, including your supervisor. Breaches of confidentiality will be taken seriously and can amount to misconduct. </w:t>
      </w:r>
    </w:p>
    <w:p w:rsidR="006B7E61" w:rsidRPr="008E4B3F" w:rsidRDefault="006B7E61" w:rsidP="006B7E61">
      <w:pPr>
        <w:ind w:left="709" w:hanging="709"/>
        <w:jc w:val="both"/>
        <w:rPr>
          <w:bCs/>
          <w:iCs/>
        </w:rPr>
      </w:pPr>
      <w:r w:rsidRPr="008E4B3F">
        <w:rPr>
          <w:bCs/>
          <w:iCs/>
        </w:rPr>
        <w:tab/>
        <w:t xml:space="preserve">All staff have a duty to cooperate with investigations, including interviews. You are expected to answer the questions completely and truthfully.  Please provide detailed answers.  If you do not know or cannot remember the answer, please say so.  If you do not understand the question, please ask us to repeat or explain it. </w:t>
      </w:r>
    </w:p>
    <w:p w:rsidR="006B7E61" w:rsidRPr="008E4B3F" w:rsidRDefault="006B7E61" w:rsidP="006B7E61">
      <w:pPr>
        <w:ind w:left="709" w:hanging="709"/>
        <w:jc w:val="both"/>
        <w:rPr>
          <w:bCs/>
          <w:iCs/>
        </w:rPr>
      </w:pPr>
    </w:p>
    <w:p w:rsidR="006B7E61" w:rsidRPr="00B15976" w:rsidRDefault="006B7E61" w:rsidP="006B7E61">
      <w:pPr>
        <w:pStyle w:val="Memoheading"/>
        <w:ind w:left="709"/>
        <w:jc w:val="both"/>
        <w:rPr>
          <w:rFonts w:ascii="Calibri" w:hAnsi="Calibri" w:cs="Calibri"/>
          <w:sz w:val="22"/>
          <w:szCs w:val="22"/>
          <w:lang w:val="en-GB"/>
        </w:rPr>
      </w:pPr>
      <w:r w:rsidRPr="00B15976">
        <w:rPr>
          <w:rFonts w:ascii="Calibri" w:hAnsi="Calibri" w:cs="Calibri"/>
          <w:sz w:val="22"/>
          <w:szCs w:val="22"/>
          <w:lang w:val="en-GB"/>
        </w:rPr>
        <w:lastRenderedPageBreak/>
        <w:t xml:space="preserve">A </w:t>
      </w:r>
      <w:r w:rsidRPr="00B15976">
        <w:rPr>
          <w:rFonts w:ascii="Calibri" w:hAnsi="Calibri" w:cs="Calibri"/>
          <w:b/>
          <w:bCs/>
          <w:sz w:val="22"/>
          <w:szCs w:val="22"/>
          <w:lang w:val="en-GB"/>
        </w:rPr>
        <w:t>written record of the interview</w:t>
      </w:r>
      <w:r w:rsidRPr="00B15976">
        <w:rPr>
          <w:rFonts w:ascii="Calibri" w:hAnsi="Calibri" w:cs="Calibri"/>
          <w:sz w:val="22"/>
          <w:szCs w:val="22"/>
          <w:lang w:val="en-GB"/>
        </w:rPr>
        <w:t xml:space="preserve"> will be taken. As soon as practicabily possible you will be provided with the Record of Interview for review (in specific cases this may be done verbally and recorded) and you will be asked to indicate your agreement by signature. In some cases this may be done by email correspondence. </w:t>
      </w:r>
    </w:p>
    <w:p w:rsidR="006B7E61" w:rsidRPr="00B15976" w:rsidRDefault="006B7E61" w:rsidP="006B7E61">
      <w:pPr>
        <w:pStyle w:val="Memoheading"/>
        <w:ind w:left="709"/>
        <w:jc w:val="both"/>
        <w:rPr>
          <w:rFonts w:ascii="Calibri" w:hAnsi="Calibri" w:cs="Calibri"/>
          <w:bCs/>
          <w:iCs/>
          <w:sz w:val="22"/>
          <w:szCs w:val="22"/>
        </w:rPr>
      </w:pPr>
    </w:p>
    <w:p w:rsidR="006B7E61" w:rsidRPr="008E4B3F" w:rsidRDefault="006B7E61" w:rsidP="006B7E61">
      <w:pPr>
        <w:ind w:left="709" w:hanging="709"/>
        <w:jc w:val="both"/>
        <w:rPr>
          <w:bCs/>
          <w:iCs/>
        </w:rPr>
      </w:pPr>
      <w:r w:rsidRPr="00B15976">
        <w:rPr>
          <w:rFonts w:cs="Calibri"/>
          <w:bCs/>
          <w:iCs/>
        </w:rPr>
        <w:tab/>
        <w:t>We respect your situation and we understand that an interview with the IGO can be stressful. We want you to be comfortable during the interview, so please let me know if you need anything or if there are time constraints which we have to deal with before we begin. If you need a break at any time during the interview, or if you wish to stop the interview or</w:t>
      </w:r>
      <w:r w:rsidRPr="008E4B3F">
        <w:rPr>
          <w:bCs/>
          <w:iCs/>
        </w:rPr>
        <w:t xml:space="preserve"> you feel unwell please let me know. We may also impose a break during the interview.  </w:t>
      </w:r>
    </w:p>
    <w:p w:rsidR="006B7E61" w:rsidRPr="008E4B3F" w:rsidRDefault="006B7E61" w:rsidP="006B7E61">
      <w:pPr>
        <w:jc w:val="both"/>
        <w:rPr>
          <w:bCs/>
          <w:iCs/>
        </w:rPr>
      </w:pPr>
      <w:r w:rsidRPr="008E4B3F">
        <w:rPr>
          <w:bCs/>
          <w:iCs/>
        </w:rPr>
        <w:tab/>
        <w:t>Do you understand what I have just explained?</w:t>
      </w:r>
    </w:p>
    <w:p w:rsidR="006B7E61" w:rsidRPr="008E4B3F" w:rsidRDefault="006B7E61" w:rsidP="006B7E61">
      <w:pPr>
        <w:jc w:val="both"/>
        <w:rPr>
          <w:iCs/>
        </w:rPr>
      </w:pPr>
      <w:r w:rsidRPr="008E4B3F">
        <w:rPr>
          <w:bCs/>
          <w:iCs/>
        </w:rPr>
        <w:t xml:space="preserve"> </w:t>
      </w:r>
      <w:r w:rsidRPr="008E4B3F">
        <w:rPr>
          <w:iCs/>
        </w:rPr>
        <w:tab/>
      </w:r>
      <w:r w:rsidRPr="008E4B3F">
        <w:rPr>
          <w:iCs/>
        </w:rPr>
        <w:fldChar w:fldCharType="begin">
          <w:ffData>
            <w:name w:val=""/>
            <w:enabled/>
            <w:calcOnExit w:val="0"/>
            <w:checkBox>
              <w:sizeAuto/>
              <w:default w:val="0"/>
            </w:checkBox>
          </w:ffData>
        </w:fldChar>
      </w:r>
      <w:r w:rsidRPr="008E4B3F">
        <w:rPr>
          <w:iCs/>
        </w:rPr>
        <w:instrText xml:space="preserve"> FORMCHECKBOX </w:instrText>
      </w:r>
      <w:r w:rsidRPr="008E4B3F">
        <w:rPr>
          <w:iCs/>
        </w:rPr>
      </w:r>
      <w:r w:rsidRPr="008E4B3F">
        <w:rPr>
          <w:iCs/>
        </w:rPr>
        <w:fldChar w:fldCharType="end"/>
      </w:r>
      <w:r w:rsidRPr="008E4B3F">
        <w:rPr>
          <w:iCs/>
        </w:rPr>
        <w:tab/>
        <w:t>Yes (proceed)</w:t>
      </w:r>
    </w:p>
    <w:p w:rsidR="006B7E61" w:rsidRPr="008E4B3F" w:rsidRDefault="006B7E61" w:rsidP="006B7E61">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iCs/>
        </w:rPr>
      </w:pPr>
      <w:r w:rsidRPr="008E4B3F">
        <w:rPr>
          <w:iCs/>
        </w:rPr>
        <w:tab/>
      </w:r>
      <w:r w:rsidRPr="008E4B3F">
        <w:rPr>
          <w:iCs/>
        </w:rPr>
        <w:fldChar w:fldCharType="begin">
          <w:ffData>
            <w:name w:val="Check6"/>
            <w:enabled/>
            <w:calcOnExit w:val="0"/>
            <w:checkBox>
              <w:sizeAuto/>
              <w:default w:val="0"/>
            </w:checkBox>
          </w:ffData>
        </w:fldChar>
      </w:r>
      <w:r w:rsidRPr="008E4B3F">
        <w:rPr>
          <w:iCs/>
        </w:rPr>
        <w:instrText xml:space="preserve"> FORMCHECKBOX </w:instrText>
      </w:r>
      <w:r w:rsidRPr="008E4B3F">
        <w:rPr>
          <w:iCs/>
        </w:rPr>
      </w:r>
      <w:r w:rsidRPr="008E4B3F">
        <w:rPr>
          <w:iCs/>
        </w:rPr>
        <w:fldChar w:fldCharType="end"/>
      </w:r>
      <w:r w:rsidRPr="008E4B3F">
        <w:rPr>
          <w:iCs/>
        </w:rPr>
        <w:tab/>
        <w:t>No (ascertain why)</w:t>
      </w:r>
    </w:p>
    <w:p w:rsidR="006B7E61" w:rsidRPr="008E4B3F" w:rsidRDefault="006B7E61" w:rsidP="006B7E61">
      <w:pPr>
        <w:autoSpaceDE w:val="0"/>
        <w:autoSpaceDN w:val="0"/>
        <w:adjustRightInd w:val="0"/>
        <w:jc w:val="both"/>
        <w:rPr>
          <w:b/>
          <w:iCs/>
        </w:rPr>
      </w:pPr>
      <w:r w:rsidRPr="008E4B3F">
        <w:rPr>
          <w:b/>
          <w:iCs/>
        </w:rPr>
        <w:t>Questions about the interview process (Subject and Witness)</w:t>
      </w:r>
    </w:p>
    <w:p w:rsidR="006B7E61" w:rsidRPr="008E4B3F" w:rsidRDefault="006B7E61" w:rsidP="006B7E61">
      <w:pPr>
        <w:ind w:left="709" w:hanging="709"/>
        <w:jc w:val="both"/>
        <w:rPr>
          <w:bCs/>
          <w:iCs/>
        </w:rPr>
      </w:pPr>
      <w:r w:rsidRPr="008E4B3F">
        <w:rPr>
          <w:bCs/>
          <w:iCs/>
        </w:rPr>
        <w:tab/>
        <w:t>Do you have any questions about the interview process I have just explained to you?</w:t>
      </w:r>
    </w:p>
    <w:p w:rsidR="006B7E61" w:rsidRPr="008E4B3F" w:rsidRDefault="006B7E61" w:rsidP="006B7E61">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09" w:hanging="709"/>
        <w:jc w:val="both"/>
        <w:rPr>
          <w:iCs/>
        </w:rPr>
      </w:pPr>
      <w:r w:rsidRPr="008E4B3F">
        <w:rPr>
          <w:iCs/>
        </w:rPr>
        <w:tab/>
      </w:r>
      <w:r w:rsidRPr="008E4B3F">
        <w:rPr>
          <w:iCs/>
        </w:rPr>
        <w:fldChar w:fldCharType="begin">
          <w:ffData>
            <w:name w:val=""/>
            <w:enabled/>
            <w:calcOnExit w:val="0"/>
            <w:checkBox>
              <w:sizeAuto/>
              <w:default w:val="0"/>
            </w:checkBox>
          </w:ffData>
        </w:fldChar>
      </w:r>
      <w:r w:rsidRPr="008E4B3F">
        <w:rPr>
          <w:iCs/>
        </w:rPr>
        <w:instrText xml:space="preserve"> FORMCHECKBOX </w:instrText>
      </w:r>
      <w:r w:rsidRPr="008E4B3F">
        <w:rPr>
          <w:iCs/>
        </w:rPr>
      </w:r>
      <w:r w:rsidRPr="008E4B3F">
        <w:rPr>
          <w:iCs/>
        </w:rPr>
        <w:fldChar w:fldCharType="end"/>
      </w:r>
      <w:r w:rsidRPr="008E4B3F">
        <w:rPr>
          <w:iCs/>
        </w:rPr>
        <w:tab/>
        <w:t>Yes (question / response)</w:t>
      </w:r>
    </w:p>
    <w:p w:rsidR="006B7E61" w:rsidRPr="008E4B3F" w:rsidRDefault="006B7E61" w:rsidP="006B7E61">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09" w:hanging="709"/>
        <w:jc w:val="both"/>
        <w:rPr>
          <w:iCs/>
        </w:rPr>
      </w:pPr>
      <w:r w:rsidRPr="008E4B3F">
        <w:rPr>
          <w:iCs/>
        </w:rPr>
        <w:tab/>
      </w:r>
      <w:r w:rsidRPr="008E4B3F">
        <w:rPr>
          <w:iCs/>
        </w:rPr>
        <w:fldChar w:fldCharType="begin">
          <w:ffData>
            <w:name w:val=""/>
            <w:enabled/>
            <w:calcOnExit w:val="0"/>
            <w:checkBox>
              <w:sizeAuto/>
              <w:default w:val="0"/>
            </w:checkBox>
          </w:ffData>
        </w:fldChar>
      </w:r>
      <w:r w:rsidRPr="008E4B3F">
        <w:rPr>
          <w:iCs/>
        </w:rPr>
        <w:instrText xml:space="preserve"> FORMCHECKBOX </w:instrText>
      </w:r>
      <w:r w:rsidRPr="008E4B3F">
        <w:rPr>
          <w:iCs/>
        </w:rPr>
      </w:r>
      <w:r w:rsidRPr="008E4B3F">
        <w:rPr>
          <w:iCs/>
        </w:rPr>
        <w:fldChar w:fldCharType="end"/>
      </w:r>
      <w:r w:rsidRPr="008E4B3F">
        <w:rPr>
          <w:iCs/>
        </w:rPr>
        <w:tab/>
        <w:t>No (proceed)</w:t>
      </w:r>
    </w:p>
    <w:p w:rsidR="006B7E61" w:rsidRDefault="006B7E61" w:rsidP="006B7E61">
      <w:pPr>
        <w:jc w:val="both"/>
        <w:rPr>
          <w:b/>
          <w:iCs/>
        </w:rPr>
      </w:pPr>
    </w:p>
    <w:p w:rsidR="006B7E61" w:rsidRPr="008E4B3F" w:rsidRDefault="006B7E61" w:rsidP="00B15976">
      <w:pPr>
        <w:spacing w:after="0"/>
        <w:jc w:val="both"/>
        <w:rPr>
          <w:b/>
          <w:iCs/>
        </w:rPr>
      </w:pPr>
      <w:r w:rsidRPr="008E4B3F">
        <w:rPr>
          <w:b/>
          <w:iCs/>
        </w:rPr>
        <w:t>RECORD OF INTERVIEW:</w:t>
      </w:r>
    </w:p>
    <w:p w:rsidR="006B7E61" w:rsidRPr="008E4B3F" w:rsidRDefault="006B7E61" w:rsidP="00B15976">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jc w:val="both"/>
        <w:rPr>
          <w:b/>
          <w:bCs/>
          <w:iCs/>
        </w:rPr>
      </w:pPr>
      <w:r w:rsidRPr="008E4B3F">
        <w:rPr>
          <w:b/>
          <w:bCs/>
          <w:iCs/>
        </w:rPr>
        <w:t>Example questions</w:t>
      </w:r>
    </w:p>
    <w:p w:rsidR="006B7E61" w:rsidRPr="008E4B3F" w:rsidRDefault="006B7E61" w:rsidP="00B15976">
      <w:pPr>
        <w:numPr>
          <w:ilvl w:val="0"/>
          <w:numId w:val="4"/>
        </w:numPr>
        <w:tabs>
          <w:tab w:val="clear" w:pos="720"/>
        </w:tabs>
        <w:spacing w:after="0" w:line="240" w:lineRule="auto"/>
        <w:ind w:left="0" w:firstLine="0"/>
        <w:jc w:val="both"/>
        <w:rPr>
          <w:b/>
          <w:bCs/>
          <w:iCs/>
        </w:rPr>
      </w:pPr>
      <w:r w:rsidRPr="008E4B3F">
        <w:rPr>
          <w:b/>
          <w:bCs/>
          <w:iCs/>
        </w:rPr>
        <w:t>Please can you state your full name and position title?</w:t>
      </w:r>
    </w:p>
    <w:p w:rsidR="006B7E61" w:rsidRPr="008E4B3F" w:rsidRDefault="006B7E61" w:rsidP="00B15976">
      <w:pPr>
        <w:spacing w:after="0"/>
        <w:jc w:val="both"/>
        <w:rPr>
          <w:iCs/>
        </w:rPr>
      </w:pPr>
      <w:r w:rsidRPr="008E4B3F">
        <w:rPr>
          <w:iCs/>
        </w:rPr>
        <w:t>A1.</w:t>
      </w:r>
      <w:r w:rsidRPr="008E4B3F">
        <w:rPr>
          <w:iCs/>
        </w:rPr>
        <w:tab/>
      </w:r>
    </w:p>
    <w:p w:rsidR="006B7E61" w:rsidRPr="008E4B3F" w:rsidRDefault="006B7E61" w:rsidP="00B15976">
      <w:pPr>
        <w:spacing w:after="0"/>
        <w:jc w:val="both"/>
        <w:rPr>
          <w:b/>
          <w:bCs/>
          <w:iCs/>
        </w:rPr>
      </w:pPr>
      <w:r w:rsidRPr="008E4B3F">
        <w:rPr>
          <w:b/>
          <w:bCs/>
          <w:iCs/>
        </w:rPr>
        <w:t>Q2.</w:t>
      </w:r>
      <w:r w:rsidRPr="008E4B3F">
        <w:rPr>
          <w:b/>
          <w:bCs/>
          <w:iCs/>
        </w:rPr>
        <w:tab/>
        <w:t xml:space="preserve">What are you contact details (residential / phone </w:t>
      </w:r>
      <w:r w:rsidR="00605B5D" w:rsidRPr="008E4B3F">
        <w:rPr>
          <w:b/>
          <w:bCs/>
          <w:iCs/>
        </w:rPr>
        <w:t>etc.</w:t>
      </w:r>
      <w:r w:rsidRPr="008E4B3F">
        <w:rPr>
          <w:b/>
          <w:bCs/>
          <w:iCs/>
        </w:rPr>
        <w:t>)</w:t>
      </w:r>
    </w:p>
    <w:p w:rsidR="006B7E61" w:rsidRPr="008E4B3F" w:rsidRDefault="006B7E61" w:rsidP="00B15976">
      <w:pPr>
        <w:spacing w:after="0"/>
        <w:jc w:val="both"/>
        <w:rPr>
          <w:iCs/>
        </w:rPr>
      </w:pPr>
      <w:r w:rsidRPr="008E4B3F">
        <w:rPr>
          <w:iCs/>
        </w:rPr>
        <w:t>A2.</w:t>
      </w:r>
    </w:p>
    <w:p w:rsidR="006B7E61" w:rsidRPr="008E4B3F" w:rsidRDefault="006B7E61" w:rsidP="00B15976">
      <w:pPr>
        <w:spacing w:after="0"/>
        <w:jc w:val="both"/>
        <w:rPr>
          <w:b/>
          <w:bCs/>
          <w:iCs/>
        </w:rPr>
      </w:pPr>
      <w:r w:rsidRPr="008E4B3F">
        <w:rPr>
          <w:b/>
          <w:bCs/>
          <w:iCs/>
        </w:rPr>
        <w:t>Q3.</w:t>
      </w:r>
      <w:r w:rsidRPr="008E4B3F">
        <w:rPr>
          <w:b/>
          <w:bCs/>
          <w:iCs/>
        </w:rPr>
        <w:tab/>
        <w:t>What are you official and private mobile phone numbers?</w:t>
      </w:r>
    </w:p>
    <w:p w:rsidR="006B7E61" w:rsidRPr="008E4B3F" w:rsidRDefault="006B7E61" w:rsidP="00B15976">
      <w:pPr>
        <w:spacing w:after="0"/>
        <w:jc w:val="both"/>
        <w:rPr>
          <w:bCs/>
          <w:iCs/>
        </w:rPr>
      </w:pPr>
      <w:r w:rsidRPr="008E4B3F">
        <w:rPr>
          <w:bCs/>
          <w:iCs/>
        </w:rPr>
        <w:t>A3.</w:t>
      </w:r>
      <w:r w:rsidRPr="008E4B3F">
        <w:rPr>
          <w:bCs/>
          <w:iCs/>
        </w:rPr>
        <w:tab/>
      </w:r>
    </w:p>
    <w:p w:rsidR="006B7E61" w:rsidRPr="008E4B3F" w:rsidRDefault="006B7E61" w:rsidP="00B15976">
      <w:pPr>
        <w:spacing w:after="0"/>
        <w:jc w:val="both"/>
        <w:rPr>
          <w:b/>
          <w:bCs/>
          <w:iCs/>
        </w:rPr>
      </w:pPr>
      <w:r w:rsidRPr="008E4B3F">
        <w:rPr>
          <w:b/>
          <w:bCs/>
          <w:iCs/>
        </w:rPr>
        <w:t>Q4.</w:t>
      </w:r>
      <w:r w:rsidRPr="008E4B3F">
        <w:rPr>
          <w:b/>
          <w:bCs/>
          <w:iCs/>
        </w:rPr>
        <w:tab/>
        <w:t xml:space="preserve">What email accounts do you have? </w:t>
      </w:r>
    </w:p>
    <w:p w:rsidR="006B7E61" w:rsidRPr="008E4B3F" w:rsidRDefault="006B7E61" w:rsidP="00B15976">
      <w:pPr>
        <w:spacing w:after="0"/>
        <w:jc w:val="both"/>
        <w:rPr>
          <w:bCs/>
          <w:iCs/>
        </w:rPr>
      </w:pPr>
      <w:r w:rsidRPr="008E4B3F">
        <w:rPr>
          <w:bCs/>
          <w:iCs/>
        </w:rPr>
        <w:t>A4.</w:t>
      </w:r>
      <w:r w:rsidRPr="008E4B3F">
        <w:rPr>
          <w:bCs/>
          <w:iCs/>
        </w:rPr>
        <w:tab/>
      </w:r>
    </w:p>
    <w:p w:rsidR="006B7E61" w:rsidRPr="008E4B3F" w:rsidRDefault="006B7E61" w:rsidP="00B15976">
      <w:pPr>
        <w:spacing w:after="0"/>
        <w:jc w:val="both"/>
        <w:rPr>
          <w:b/>
          <w:bCs/>
          <w:iCs/>
        </w:rPr>
      </w:pPr>
      <w:r w:rsidRPr="008E4B3F">
        <w:rPr>
          <w:b/>
          <w:bCs/>
          <w:iCs/>
        </w:rPr>
        <w:t>Q5.</w:t>
      </w:r>
      <w:r w:rsidRPr="008E4B3F">
        <w:rPr>
          <w:b/>
          <w:bCs/>
          <w:iCs/>
        </w:rPr>
        <w:tab/>
        <w:t>How long have you been working for UNHCR?</w:t>
      </w:r>
    </w:p>
    <w:p w:rsidR="006B7E61" w:rsidRPr="008E4B3F" w:rsidRDefault="006B7E61" w:rsidP="00B15976">
      <w:pPr>
        <w:spacing w:after="0"/>
        <w:jc w:val="both"/>
        <w:rPr>
          <w:iCs/>
        </w:rPr>
      </w:pPr>
      <w:r w:rsidRPr="008E4B3F">
        <w:rPr>
          <w:iCs/>
        </w:rPr>
        <w:t>A5.</w:t>
      </w:r>
      <w:r w:rsidRPr="008E4B3F">
        <w:rPr>
          <w:iCs/>
        </w:rPr>
        <w:tab/>
      </w:r>
    </w:p>
    <w:p w:rsidR="006B7E61" w:rsidRPr="008E4B3F" w:rsidRDefault="006B7E61" w:rsidP="00B15976">
      <w:pPr>
        <w:spacing w:after="0"/>
        <w:ind w:left="720" w:hanging="720"/>
        <w:jc w:val="both"/>
        <w:rPr>
          <w:b/>
          <w:bCs/>
          <w:iCs/>
        </w:rPr>
      </w:pPr>
      <w:r w:rsidRPr="008E4B3F">
        <w:rPr>
          <w:b/>
          <w:bCs/>
          <w:iCs/>
        </w:rPr>
        <w:t>Q</w:t>
      </w:r>
      <w:r w:rsidR="00B15976">
        <w:rPr>
          <w:b/>
          <w:bCs/>
          <w:iCs/>
        </w:rPr>
        <w:t>6</w:t>
      </w:r>
      <w:r w:rsidRPr="008E4B3F">
        <w:rPr>
          <w:b/>
          <w:bCs/>
          <w:iCs/>
        </w:rPr>
        <w:t>.</w:t>
      </w:r>
      <w:r w:rsidRPr="008E4B3F">
        <w:rPr>
          <w:b/>
          <w:bCs/>
          <w:iCs/>
        </w:rPr>
        <w:tab/>
        <w:t>Since you began working for UNHCR, what type of trainings have you attended that are relevant to your specific area of work responsibility?</w:t>
      </w:r>
    </w:p>
    <w:p w:rsidR="006B7E61" w:rsidRPr="008E4B3F" w:rsidRDefault="006B7E61" w:rsidP="00B15976">
      <w:pPr>
        <w:spacing w:after="0"/>
        <w:ind w:left="720" w:hanging="720"/>
        <w:jc w:val="both"/>
        <w:rPr>
          <w:iCs/>
        </w:rPr>
      </w:pPr>
      <w:r w:rsidRPr="008E4B3F">
        <w:rPr>
          <w:iCs/>
        </w:rPr>
        <w:t>A</w:t>
      </w:r>
      <w:r w:rsidR="00B15976">
        <w:rPr>
          <w:iCs/>
        </w:rPr>
        <w:t>6</w:t>
      </w:r>
      <w:r w:rsidRPr="008E4B3F">
        <w:rPr>
          <w:iCs/>
        </w:rPr>
        <w:t>.</w:t>
      </w:r>
      <w:r w:rsidRPr="008E4B3F">
        <w:rPr>
          <w:iCs/>
        </w:rPr>
        <w:tab/>
        <w:t xml:space="preserve"> </w:t>
      </w:r>
    </w:p>
    <w:p w:rsidR="006B7E61" w:rsidRDefault="006B7E61" w:rsidP="00B15976">
      <w:pPr>
        <w:spacing w:after="0"/>
        <w:jc w:val="both"/>
        <w:rPr>
          <w:b/>
          <w:bCs/>
          <w:iCs/>
        </w:rPr>
      </w:pPr>
      <w:r w:rsidRPr="008E4B3F">
        <w:rPr>
          <w:b/>
          <w:bCs/>
          <w:iCs/>
        </w:rPr>
        <w:t>Q</w:t>
      </w:r>
      <w:r w:rsidR="00B15976">
        <w:rPr>
          <w:b/>
          <w:bCs/>
          <w:iCs/>
        </w:rPr>
        <w:t>7</w:t>
      </w:r>
      <w:r w:rsidRPr="008E4B3F">
        <w:rPr>
          <w:b/>
          <w:bCs/>
          <w:iCs/>
        </w:rPr>
        <w:t>.</w:t>
      </w:r>
      <w:r w:rsidRPr="008E4B3F">
        <w:rPr>
          <w:b/>
          <w:bCs/>
          <w:iCs/>
        </w:rPr>
        <w:tab/>
        <w:t>Have you attended any training or refresher courses on the Code of Conduct? (When?)</w:t>
      </w:r>
    </w:p>
    <w:p w:rsidR="00605B5D" w:rsidRPr="008E4B3F" w:rsidRDefault="00605B5D" w:rsidP="00B15976">
      <w:pPr>
        <w:spacing w:after="0"/>
        <w:jc w:val="both"/>
        <w:rPr>
          <w:b/>
          <w:bCs/>
          <w:iCs/>
        </w:rPr>
      </w:pPr>
      <w:r>
        <w:rPr>
          <w:b/>
          <w:bCs/>
          <w:iCs/>
        </w:rPr>
        <w:t>A7.</w:t>
      </w:r>
    </w:p>
    <w:p w:rsidR="006B7E61" w:rsidRPr="008E4B3F" w:rsidRDefault="006B7E61" w:rsidP="00B15976">
      <w:pPr>
        <w:spacing w:after="0"/>
        <w:ind w:left="720" w:hanging="720"/>
        <w:jc w:val="both"/>
        <w:rPr>
          <w:b/>
          <w:iCs/>
          <w:lang w:val="en-AU"/>
        </w:rPr>
      </w:pPr>
      <w:r w:rsidRPr="008E4B3F">
        <w:rPr>
          <w:b/>
          <w:iCs/>
          <w:lang w:val="en-AU"/>
        </w:rPr>
        <w:t>Q</w:t>
      </w:r>
      <w:r w:rsidR="00605B5D">
        <w:rPr>
          <w:b/>
          <w:iCs/>
          <w:lang w:val="en-AU"/>
        </w:rPr>
        <w:t>8</w:t>
      </w:r>
      <w:r w:rsidRPr="008E4B3F">
        <w:rPr>
          <w:b/>
          <w:iCs/>
          <w:lang w:val="en-AU"/>
        </w:rPr>
        <w:t>.</w:t>
      </w:r>
      <w:r w:rsidRPr="008E4B3F">
        <w:rPr>
          <w:b/>
          <w:iCs/>
          <w:lang w:val="en-AU"/>
        </w:rPr>
        <w:tab/>
      </w:r>
      <w:r w:rsidRPr="008E4B3F">
        <w:rPr>
          <w:b/>
          <w:iCs/>
        </w:rPr>
        <w:t>Do you have anything else you would like to add?</w:t>
      </w:r>
    </w:p>
    <w:p w:rsidR="006B7E61" w:rsidRPr="008E4B3F" w:rsidRDefault="006B7E61" w:rsidP="00B15976">
      <w:pPr>
        <w:spacing w:after="0"/>
        <w:ind w:left="720" w:hanging="720"/>
        <w:jc w:val="both"/>
        <w:rPr>
          <w:bCs/>
          <w:iCs/>
        </w:rPr>
      </w:pPr>
      <w:r w:rsidRPr="008E4B3F">
        <w:rPr>
          <w:bCs/>
          <w:iCs/>
        </w:rPr>
        <w:t>A</w:t>
      </w:r>
      <w:r w:rsidR="00605B5D">
        <w:rPr>
          <w:bCs/>
          <w:iCs/>
        </w:rPr>
        <w:t>8</w:t>
      </w:r>
      <w:r w:rsidR="007C6D2F">
        <w:rPr>
          <w:bCs/>
          <w:iCs/>
        </w:rPr>
        <w:t xml:space="preserve"> </w:t>
      </w:r>
      <w:r w:rsidRPr="008E4B3F">
        <w:rPr>
          <w:bCs/>
          <w:iCs/>
        </w:rPr>
        <w:t>.</w:t>
      </w:r>
      <w:r w:rsidRPr="008E4B3F">
        <w:rPr>
          <w:bCs/>
          <w:iCs/>
        </w:rPr>
        <w:tab/>
      </w:r>
    </w:p>
    <w:p w:rsidR="00B15976" w:rsidRDefault="00B15976" w:rsidP="006B7E61">
      <w:pPr>
        <w:pStyle w:val="Style1"/>
        <w:numPr>
          <w:ilvl w:val="0"/>
          <w:numId w:val="0"/>
        </w:numPr>
        <w:tabs>
          <w:tab w:val="left" w:pos="720"/>
        </w:tabs>
        <w:ind w:left="720" w:hanging="720"/>
        <w:jc w:val="both"/>
        <w:rPr>
          <w:b/>
          <w:iCs/>
          <w:lang w:val="en-US"/>
        </w:rPr>
      </w:pPr>
    </w:p>
    <w:p w:rsidR="00B15976" w:rsidRDefault="00B15976" w:rsidP="006B7E61">
      <w:pPr>
        <w:pStyle w:val="Style1"/>
        <w:numPr>
          <w:ilvl w:val="0"/>
          <w:numId w:val="0"/>
        </w:numPr>
        <w:tabs>
          <w:tab w:val="left" w:pos="720"/>
        </w:tabs>
        <w:ind w:left="720" w:hanging="720"/>
        <w:jc w:val="both"/>
        <w:rPr>
          <w:b/>
          <w:iCs/>
          <w:lang w:val="en-US"/>
        </w:rPr>
      </w:pPr>
    </w:p>
    <w:p w:rsidR="00B15976" w:rsidRDefault="00B15976" w:rsidP="006B7E61">
      <w:pPr>
        <w:pStyle w:val="Style1"/>
        <w:numPr>
          <w:ilvl w:val="0"/>
          <w:numId w:val="0"/>
        </w:numPr>
        <w:tabs>
          <w:tab w:val="left" w:pos="720"/>
        </w:tabs>
        <w:ind w:left="720" w:hanging="720"/>
        <w:jc w:val="both"/>
        <w:rPr>
          <w:b/>
          <w:iCs/>
          <w:lang w:val="en-US"/>
        </w:rPr>
      </w:pPr>
    </w:p>
    <w:p w:rsidR="006B7E61" w:rsidRPr="008E4B3F" w:rsidRDefault="006B7E61" w:rsidP="006B7E61">
      <w:pPr>
        <w:pStyle w:val="Style1"/>
        <w:numPr>
          <w:ilvl w:val="0"/>
          <w:numId w:val="0"/>
        </w:numPr>
        <w:tabs>
          <w:tab w:val="left" w:pos="720"/>
        </w:tabs>
        <w:ind w:left="720" w:hanging="720"/>
        <w:jc w:val="both"/>
        <w:rPr>
          <w:b/>
          <w:iCs/>
          <w:lang w:val="en-US"/>
        </w:rPr>
      </w:pPr>
      <w:r w:rsidRPr="008E4B3F">
        <w:rPr>
          <w:b/>
          <w:iCs/>
          <w:lang w:val="en-US"/>
        </w:rPr>
        <w:lastRenderedPageBreak/>
        <w:t>Closure</w:t>
      </w:r>
    </w:p>
    <w:p w:rsidR="006B7E61" w:rsidRPr="008E4B3F" w:rsidRDefault="006B7E61" w:rsidP="006B7E61">
      <w:pPr>
        <w:pStyle w:val="Style1"/>
        <w:numPr>
          <w:ilvl w:val="0"/>
          <w:numId w:val="0"/>
        </w:numPr>
        <w:tabs>
          <w:tab w:val="left" w:pos="720"/>
        </w:tabs>
        <w:ind w:left="720" w:hanging="720"/>
        <w:jc w:val="both"/>
        <w:rPr>
          <w:b/>
          <w:iCs/>
          <w:lang w:val="en-US"/>
        </w:rPr>
      </w:pPr>
      <w:r w:rsidRPr="008E4B3F">
        <w:rPr>
          <w:b/>
          <w:iCs/>
          <w:lang w:val="en-US"/>
        </w:rPr>
        <w:tab/>
      </w:r>
    </w:p>
    <w:p w:rsidR="006B7E61" w:rsidRPr="008E4B3F" w:rsidRDefault="006B7E61" w:rsidP="006B7E61">
      <w:pPr>
        <w:pStyle w:val="Style1"/>
        <w:numPr>
          <w:ilvl w:val="0"/>
          <w:numId w:val="0"/>
        </w:numPr>
        <w:tabs>
          <w:tab w:val="left" w:pos="720"/>
        </w:tabs>
        <w:ind w:left="720" w:hanging="720"/>
        <w:jc w:val="both"/>
        <w:rPr>
          <w:iCs/>
          <w:lang w:val="en-US"/>
        </w:rPr>
      </w:pPr>
      <w:r w:rsidRPr="008E4B3F">
        <w:rPr>
          <w:iCs/>
          <w:lang w:val="en-US"/>
        </w:rPr>
        <w:tab/>
        <w:t xml:space="preserve">I don’t have any further questions at this stage.  We may contact you at a later time if we have some further questions or to clarify certain facts.  </w:t>
      </w:r>
    </w:p>
    <w:p w:rsidR="006B7E61" w:rsidRPr="008E4B3F" w:rsidRDefault="006B7E61" w:rsidP="006B7E61">
      <w:pPr>
        <w:pStyle w:val="Style1"/>
        <w:numPr>
          <w:ilvl w:val="0"/>
          <w:numId w:val="0"/>
        </w:numPr>
        <w:tabs>
          <w:tab w:val="left" w:pos="720"/>
        </w:tabs>
        <w:ind w:left="720" w:hanging="720"/>
        <w:jc w:val="both"/>
        <w:rPr>
          <w:iCs/>
          <w:lang w:val="en-US"/>
        </w:rPr>
      </w:pPr>
    </w:p>
    <w:p w:rsidR="006B7E61" w:rsidRPr="008E4B3F" w:rsidRDefault="006B7E61" w:rsidP="006B7E61">
      <w:pPr>
        <w:pStyle w:val="Style1"/>
        <w:numPr>
          <w:ilvl w:val="0"/>
          <w:numId w:val="0"/>
        </w:numPr>
        <w:tabs>
          <w:tab w:val="left" w:pos="720"/>
        </w:tabs>
        <w:ind w:left="720" w:hanging="720"/>
        <w:jc w:val="both"/>
        <w:rPr>
          <w:iCs/>
          <w:lang w:val="en-US"/>
        </w:rPr>
      </w:pPr>
      <w:r w:rsidRPr="008E4B3F">
        <w:rPr>
          <w:iCs/>
          <w:lang w:val="en-US"/>
        </w:rPr>
        <w:tab/>
        <w:t xml:space="preserve">I would like to thank you for your cooperation today during this interview. We will finalize the Record of Interview which will be a summary of the main points you have made, and it will be shared with you as soon as practically possible.  You will have an opportunity to check the Record of Interview and suggest corrections to the text in case the record does not accurately reflect what you stated. We will review any suggested amendments before finalizing the record. Then we will sign the document for our official records. You will be asked to sign also.  </w:t>
      </w:r>
    </w:p>
    <w:p w:rsidR="006B7E61" w:rsidRPr="008E4B3F" w:rsidRDefault="006B7E61" w:rsidP="006B7E61">
      <w:pPr>
        <w:jc w:val="both"/>
        <w:rPr>
          <w:iCs/>
        </w:rPr>
      </w:pPr>
    </w:p>
    <w:p w:rsidR="006B7E61" w:rsidRPr="008E4B3F" w:rsidRDefault="006B7E61" w:rsidP="006B7E61">
      <w:pPr>
        <w:ind w:left="720" w:hanging="720"/>
        <w:jc w:val="both"/>
        <w:rPr>
          <w:b/>
          <w:iCs/>
        </w:rPr>
      </w:pPr>
      <w:r w:rsidRPr="008E4B3F">
        <w:rPr>
          <w:b/>
          <w:iCs/>
        </w:rPr>
        <w:t>Confidentiality</w:t>
      </w:r>
    </w:p>
    <w:p w:rsidR="006B7E61" w:rsidRPr="008E4B3F" w:rsidRDefault="006B7E61" w:rsidP="006B7E61">
      <w:pPr>
        <w:ind w:left="720" w:hanging="720"/>
        <w:jc w:val="both"/>
        <w:rPr>
          <w:bCs/>
          <w:iCs/>
          <w:strike/>
        </w:rPr>
      </w:pPr>
      <w:r w:rsidRPr="008E4B3F">
        <w:rPr>
          <w:iCs/>
        </w:rPr>
        <w:tab/>
        <w:t xml:space="preserve">This interview we have had today is confidential. Please do not tell any other people about this interview. Please do not speak with your supervisor or other staff members about this interview and about this IGO investigation. </w:t>
      </w:r>
    </w:p>
    <w:p w:rsidR="006B7E61" w:rsidRPr="008E4B3F" w:rsidRDefault="006B7E61" w:rsidP="006B7E61">
      <w:pPr>
        <w:ind w:left="720" w:hanging="720"/>
        <w:jc w:val="both"/>
        <w:rPr>
          <w:bCs/>
          <w:iCs/>
        </w:rPr>
      </w:pPr>
      <w:r w:rsidRPr="008E4B3F">
        <w:rPr>
          <w:bCs/>
          <w:iCs/>
        </w:rPr>
        <w:tab/>
        <w:t>Thank you for your cooperation.</w:t>
      </w:r>
    </w:p>
    <w:p w:rsidR="006B7E61" w:rsidRPr="008E4B3F" w:rsidRDefault="006B7E61" w:rsidP="006B7E61">
      <w:pPr>
        <w:jc w:val="both"/>
        <w:rPr>
          <w:b/>
        </w:rPr>
      </w:pPr>
      <w:r w:rsidRPr="008E4B3F">
        <w:rPr>
          <w:b/>
        </w:rPr>
        <w:t>Interview ends at: XX:XX  hrs</w:t>
      </w:r>
    </w:p>
    <w:p w:rsidR="006B7E61" w:rsidRPr="008E4B3F" w:rsidRDefault="006B7E61" w:rsidP="006B7E61">
      <w:pPr>
        <w:jc w:val="both"/>
      </w:pPr>
      <w:r w:rsidRPr="008E4B3F">
        <w:t>This is a true and accurate record of the interview.</w:t>
      </w:r>
    </w:p>
    <w:p w:rsidR="006B7E61" w:rsidRPr="008E4B3F" w:rsidRDefault="006B7E61" w:rsidP="006B7E61">
      <w:pPr>
        <w:pStyle w:val="BodyText"/>
        <w:rPr>
          <w:lang w:val="en-GB"/>
        </w:rPr>
      </w:pPr>
      <w:r w:rsidRPr="008E4B3F">
        <w:rPr>
          <w:lang w:val="en-GB"/>
        </w:rPr>
        <w:t xml:space="preserve">1) </w:t>
      </w:r>
      <w:r w:rsidRPr="008E4B3F">
        <w:rPr>
          <w:u w:val="single"/>
          <w:lang w:val="en-GB"/>
        </w:rPr>
        <w:t>For the Interviewee</w:t>
      </w:r>
      <w:r w:rsidRPr="008E4B3F">
        <w:rPr>
          <w:lang w:val="en-GB"/>
        </w:rPr>
        <w:t xml:space="preserve">: </w:t>
      </w:r>
    </w:p>
    <w:p w:rsidR="006B7E61" w:rsidRPr="008E4B3F" w:rsidRDefault="006B7E61" w:rsidP="006B7E61">
      <w:pPr>
        <w:rPr>
          <w:iCs/>
        </w:rPr>
      </w:pPr>
      <w:r w:rsidRPr="008E4B3F">
        <w:rPr>
          <w:iCs/>
        </w:rPr>
        <w:t xml:space="preserve">In accordance with the procedure outlined in </w:t>
      </w:r>
      <w:smartTag w:uri="urn:schemas-microsoft-com:office:smarttags" w:element="stockticker">
        <w:r w:rsidRPr="008E4B3F">
          <w:t>IOM</w:t>
        </w:r>
      </w:smartTag>
      <w:r w:rsidRPr="008E4B3F">
        <w:t>/009/2012 – FOM/010/2012 of 07 February 2012</w:t>
      </w:r>
      <w:r w:rsidRPr="008E4B3F">
        <w:rPr>
          <w:iCs/>
        </w:rPr>
        <w:t xml:space="preserve">, I, the undersigned, declare to understand that my statement may be used in a disciplinary procedure and, in the case of a witness statement, could be shared with staff under investigation, unless the Inspector General advises that this would affect my security.  </w:t>
      </w:r>
    </w:p>
    <w:p w:rsidR="006B7E61" w:rsidRPr="008E4B3F" w:rsidRDefault="006B7E61" w:rsidP="006B7E61">
      <w:pPr>
        <w:pStyle w:val="BodyText"/>
        <w:rPr>
          <w:lang w:val="en-GB"/>
        </w:rPr>
      </w:pPr>
    </w:p>
    <w:p w:rsidR="006B7E61" w:rsidRPr="008E4B3F" w:rsidRDefault="006B7E61" w:rsidP="006B7E61">
      <w:pPr>
        <w:jc w:val="both"/>
      </w:pPr>
      <w:r w:rsidRPr="008E4B3F">
        <w:t>Date and signature:</w:t>
      </w:r>
    </w:p>
    <w:p w:rsidR="006B7E61" w:rsidRPr="008E4B3F" w:rsidRDefault="006B7E61" w:rsidP="006B7E61"/>
    <w:p w:rsidR="006B7E61" w:rsidRPr="008E4B3F" w:rsidRDefault="006B7E61" w:rsidP="006B7E61"/>
    <w:p w:rsidR="006B7E61" w:rsidRPr="008E4B3F" w:rsidRDefault="006B7E61" w:rsidP="006B7E61">
      <w:r w:rsidRPr="008E4B3F">
        <w:t xml:space="preserve">2) </w:t>
      </w:r>
      <w:r w:rsidRPr="008E4B3F">
        <w:rPr>
          <w:u w:val="single"/>
        </w:rPr>
        <w:t>For the Witness / Interpreter to the Interview</w:t>
      </w:r>
      <w:r w:rsidRPr="008E4B3F">
        <w:t>:</w:t>
      </w:r>
    </w:p>
    <w:p w:rsidR="006B7E61" w:rsidRPr="008E4B3F" w:rsidRDefault="006B7E61" w:rsidP="006B7E61">
      <w:pPr>
        <w:rPr>
          <w:b/>
        </w:rPr>
      </w:pPr>
      <w:r w:rsidRPr="008E4B3F">
        <w:t xml:space="preserve">I, the undersigned, undertake not to divulge any confidential information to which I have access in the exercise of my capacity as witness/interpreter to the present interview, and in particular to respect the confidentiality of information obtained during this interview. </w:t>
      </w:r>
    </w:p>
    <w:p w:rsidR="006B7E61" w:rsidRPr="008E4B3F" w:rsidRDefault="006B7E61" w:rsidP="006B7E61">
      <w:r w:rsidRPr="008E4B3F">
        <w:t>Date and signature:</w:t>
      </w:r>
    </w:p>
    <w:p w:rsidR="006B7E61" w:rsidRPr="008E4B3F" w:rsidRDefault="006B7E61" w:rsidP="006B7E61">
      <w:r w:rsidRPr="008E4B3F">
        <w:t xml:space="preserve">3) </w:t>
      </w:r>
      <w:r w:rsidRPr="008E4B3F">
        <w:rPr>
          <w:u w:val="single"/>
        </w:rPr>
        <w:t>For the Interviewer / Investigation Officer(s)</w:t>
      </w:r>
      <w:r w:rsidRPr="008E4B3F">
        <w:t>:</w:t>
      </w:r>
    </w:p>
    <w:p w:rsidR="006B7E61" w:rsidRPr="008E4B3F" w:rsidRDefault="006B7E61" w:rsidP="006B7E61">
      <w:r w:rsidRPr="008E4B3F">
        <w:t>Date and signature:</w:t>
      </w:r>
    </w:p>
    <w:p w:rsidR="009763AD" w:rsidRPr="00214C8D" w:rsidRDefault="009763AD" w:rsidP="009763AD">
      <w:pPr>
        <w:pStyle w:val="Header"/>
        <w:jc w:val="right"/>
        <w:rPr>
          <w:rFonts w:asciiTheme="minorHAnsi" w:hAnsiTheme="minorHAnsi" w:cstheme="minorHAnsi"/>
          <w:b/>
          <w:sz w:val="28"/>
          <w:szCs w:val="28"/>
        </w:rPr>
      </w:pPr>
      <w:r>
        <w:br w:type="page"/>
      </w:r>
      <w:r w:rsidRPr="00214C8D">
        <w:rPr>
          <w:rFonts w:asciiTheme="minorHAnsi" w:hAnsiTheme="minorHAnsi" w:cstheme="minorHAnsi"/>
          <w:b/>
          <w:sz w:val="28"/>
          <w:szCs w:val="28"/>
        </w:rPr>
        <w:lastRenderedPageBreak/>
        <w:t>ANNEX 3</w:t>
      </w:r>
    </w:p>
    <w:p w:rsidR="009763AD" w:rsidRDefault="009763AD" w:rsidP="009763AD">
      <w:pPr>
        <w:pStyle w:val="Header"/>
        <w:jc w:val="right"/>
      </w:pPr>
    </w:p>
    <w:p w:rsidR="009763AD" w:rsidRPr="00327B02" w:rsidRDefault="009763AD" w:rsidP="009763AD">
      <w:pPr>
        <w:pStyle w:val="Header"/>
        <w:jc w:val="right"/>
        <w:rPr>
          <w:rFonts w:ascii="Times New Roman" w:hAnsi="Times New Roman"/>
          <w:b/>
          <w:bCs/>
          <w:sz w:val="22"/>
          <w:szCs w:val="22"/>
        </w:rPr>
      </w:pPr>
      <w:r w:rsidRPr="00327B02">
        <w:rPr>
          <w:rFonts w:ascii="Times New Roman" w:hAnsi="Times New Roman"/>
          <w:b/>
          <w:bCs/>
          <w:sz w:val="22"/>
          <w:szCs w:val="22"/>
        </w:rPr>
        <w:t>CONFIDENTIAL</w:t>
      </w:r>
    </w:p>
    <w:p w:rsidR="009763AD" w:rsidRDefault="004C0596" w:rsidP="00B15976">
      <w:pPr>
        <w:jc w:val="center"/>
      </w:pPr>
      <w:r>
        <w:rPr>
          <w:noProof/>
        </w:rPr>
        <w:pict>
          <v:shape id="_x0000_s1032" type="#_x0000_t75" style="position:absolute;left:0;text-align:left;margin-left:263.8pt;margin-top:58.45pt;width:67.75pt;height:65.3pt;z-index:251661312;mso-position-horizontal-relative:page;mso-position-vertical-relative:page">
            <v:imagedata r:id="rId9" o:title="VsBox"/>
            <w10:wrap anchorx="page" anchory="page"/>
          </v:shape>
        </w:pict>
      </w:r>
    </w:p>
    <w:p w:rsidR="009763AD" w:rsidRDefault="009763AD" w:rsidP="00B15976">
      <w:pPr>
        <w:jc w:val="center"/>
      </w:pPr>
    </w:p>
    <w:p w:rsidR="009763AD" w:rsidRDefault="009763AD" w:rsidP="00B15976">
      <w:pPr>
        <w:jc w:val="center"/>
      </w:pPr>
    </w:p>
    <w:p w:rsidR="009763AD" w:rsidRPr="003C6519" w:rsidRDefault="009763AD" w:rsidP="009763AD">
      <w:pPr>
        <w:pStyle w:val="Heading1"/>
        <w:rPr>
          <w:i/>
          <w:sz w:val="22"/>
          <w:szCs w:val="22"/>
          <w:lang w:val="fr-CA"/>
        </w:rPr>
      </w:pPr>
      <w:r w:rsidRPr="003C6519">
        <w:rPr>
          <w:i/>
          <w:sz w:val="22"/>
          <w:szCs w:val="22"/>
          <w:lang w:val="fr-CA"/>
        </w:rPr>
        <w:t>Inspector General’s Office / Bureau de l’Inspecteur général</w:t>
      </w:r>
    </w:p>
    <w:p w:rsidR="009763AD" w:rsidRPr="00E408E2" w:rsidRDefault="009763AD" w:rsidP="009763AD">
      <w:pPr>
        <w:pStyle w:val="Header"/>
        <w:tabs>
          <w:tab w:val="clear" w:pos="4320"/>
          <w:tab w:val="clear" w:pos="8640"/>
        </w:tabs>
        <w:jc w:val="center"/>
        <w:rPr>
          <w:rFonts w:ascii="Times New Roman" w:hAnsi="Times New Roman"/>
          <w:i/>
          <w:iCs/>
          <w:sz w:val="22"/>
          <w:szCs w:val="22"/>
        </w:rPr>
      </w:pPr>
      <w:r w:rsidRPr="00671C5C">
        <w:rPr>
          <w:rFonts w:ascii="Calibri" w:eastAsia="Calibri" w:hAnsi="Calibri"/>
          <w:b/>
          <w:i/>
          <w:sz w:val="22"/>
          <w:szCs w:val="24"/>
        </w:rPr>
        <w:t>This document is protected by the provisions of</w:t>
      </w:r>
      <w:r w:rsidRPr="00671C5C">
        <w:rPr>
          <w:rFonts w:ascii="Calibri" w:eastAsia="Calibri" w:hAnsi="Calibri"/>
          <w:b/>
          <w:i/>
          <w:iCs/>
          <w:sz w:val="22"/>
          <w:szCs w:val="24"/>
        </w:rPr>
        <w:t xml:space="preserve"> </w:t>
      </w:r>
      <w:smartTag w:uri="urn:schemas-microsoft-com:office:smarttags" w:element="stockticker">
        <w:r w:rsidRPr="00671C5C">
          <w:rPr>
            <w:rFonts w:ascii="Calibri" w:eastAsia="Calibri" w:hAnsi="Calibri"/>
            <w:b/>
            <w:bCs/>
            <w:i/>
            <w:sz w:val="22"/>
            <w:szCs w:val="24"/>
          </w:rPr>
          <w:t>IOM</w:t>
        </w:r>
      </w:smartTag>
      <w:r w:rsidRPr="00671C5C">
        <w:rPr>
          <w:rFonts w:ascii="Calibri" w:eastAsia="Calibri" w:hAnsi="Calibri"/>
          <w:b/>
          <w:bCs/>
          <w:i/>
          <w:sz w:val="22"/>
          <w:szCs w:val="24"/>
        </w:rPr>
        <w:t>/009/2012 – FOM/010/2012 o</w:t>
      </w:r>
      <w:r w:rsidRPr="00671C5C">
        <w:rPr>
          <w:rFonts w:ascii="Calibri" w:eastAsia="Calibri" w:hAnsi="Calibri"/>
          <w:b/>
          <w:i/>
          <w:sz w:val="22"/>
          <w:szCs w:val="24"/>
        </w:rPr>
        <w:t>f 7 February 2012,</w:t>
      </w:r>
      <w:r w:rsidRPr="00671C5C">
        <w:rPr>
          <w:rFonts w:ascii="Calibri" w:eastAsia="Calibri" w:hAnsi="Calibri"/>
          <w:b/>
          <w:i/>
          <w:iCs/>
          <w:sz w:val="22"/>
          <w:szCs w:val="24"/>
        </w:rPr>
        <w:t xml:space="preserve"> </w:t>
      </w:r>
      <w:r w:rsidRPr="00671C5C">
        <w:rPr>
          <w:rFonts w:ascii="Calibri" w:eastAsia="Calibri" w:hAnsi="Calibri"/>
          <w:b/>
          <w:i/>
          <w:sz w:val="22"/>
          <w:szCs w:val="24"/>
        </w:rPr>
        <w:t xml:space="preserve">concerning the confidentiality of the proceedings related to </w:t>
      </w:r>
      <w:r w:rsidRPr="00671C5C">
        <w:rPr>
          <w:rFonts w:ascii="Calibri" w:eastAsia="Calibri" w:hAnsi="Calibri"/>
          <w:b/>
          <w:i/>
          <w:sz w:val="22"/>
          <w:szCs w:val="22"/>
        </w:rPr>
        <w:t>a preliminary investigation conducted by the Inspector General’s Office</w:t>
      </w:r>
    </w:p>
    <w:p w:rsidR="009763AD" w:rsidRPr="003C6519" w:rsidRDefault="009763AD" w:rsidP="009763AD">
      <w:pPr>
        <w:tabs>
          <w:tab w:val="center" w:pos="4680"/>
          <w:tab w:val="right" w:pos="9360"/>
        </w:tabs>
        <w:rPr>
          <w:rFonts w:ascii="Times New Roman" w:hAnsi="Times New Roman"/>
          <w:b/>
          <w:sz w:val="24"/>
          <w:szCs w:val="24"/>
        </w:rPr>
      </w:pPr>
    </w:p>
    <w:p w:rsidR="009763AD" w:rsidRDefault="009763AD" w:rsidP="009763AD">
      <w:pPr>
        <w:tabs>
          <w:tab w:val="center" w:pos="4680"/>
          <w:tab w:val="right" w:pos="9360"/>
        </w:tabs>
        <w:jc w:val="center"/>
        <w:rPr>
          <w:rFonts w:ascii="Times New Roman" w:hAnsi="Times New Roman"/>
          <w:b/>
          <w:sz w:val="24"/>
          <w:szCs w:val="24"/>
          <w:u w:val="single"/>
        </w:rPr>
      </w:pPr>
      <w:r>
        <w:rPr>
          <w:rFonts w:ascii="Times New Roman" w:hAnsi="Times New Roman"/>
          <w:b/>
          <w:sz w:val="24"/>
          <w:szCs w:val="24"/>
          <w:u w:val="single"/>
        </w:rPr>
        <w:t>Case Sheet</w:t>
      </w:r>
    </w:p>
    <w:p w:rsidR="009763AD" w:rsidRDefault="009763AD" w:rsidP="009763AD">
      <w:pPr>
        <w:tabs>
          <w:tab w:val="center" w:pos="4680"/>
          <w:tab w:val="right" w:pos="9360"/>
        </w:tabs>
        <w:jc w:val="center"/>
        <w:rPr>
          <w:rFonts w:ascii="Times New Roman" w:hAnsi="Times New Roman"/>
          <w:b/>
          <w:sz w:val="24"/>
          <w:szCs w:val="24"/>
        </w:rPr>
      </w:pPr>
    </w:p>
    <w:p w:rsidR="009763AD" w:rsidRDefault="009763AD" w:rsidP="009763AD">
      <w:pPr>
        <w:tabs>
          <w:tab w:val="center" w:pos="4680"/>
          <w:tab w:val="right" w:pos="9360"/>
        </w:tabs>
        <w:jc w:val="center"/>
        <w:rPr>
          <w:rFonts w:ascii="Times New Roman" w:hAnsi="Times New Roman"/>
          <w:b/>
          <w:sz w:val="24"/>
          <w:szCs w:val="24"/>
        </w:rPr>
      </w:pPr>
      <w:r w:rsidRPr="00342008">
        <w:rPr>
          <w:rFonts w:ascii="Times New Roman" w:hAnsi="Times New Roman"/>
          <w:b/>
          <w:sz w:val="24"/>
          <w:szCs w:val="24"/>
        </w:rPr>
        <w:t xml:space="preserve"> </w:t>
      </w:r>
    </w:p>
    <w:p w:rsidR="009763AD" w:rsidRPr="00A80E64" w:rsidRDefault="009763AD" w:rsidP="009763AD">
      <w:pPr>
        <w:tabs>
          <w:tab w:val="right" w:pos="9360"/>
        </w:tabs>
        <w:rPr>
          <w:rFonts w:ascii="Times New Roman" w:hAnsi="Times New Roman"/>
          <w:bCs/>
          <w:sz w:val="24"/>
          <w:szCs w:val="24"/>
        </w:rPr>
      </w:pPr>
      <w:r w:rsidRPr="00A80E64">
        <w:rPr>
          <w:rFonts w:ascii="Times New Roman" w:hAnsi="Times New Roman"/>
          <w:b/>
          <w:sz w:val="24"/>
          <w:szCs w:val="24"/>
        </w:rPr>
        <w:t xml:space="preserve">CASE NUMBER: </w:t>
      </w:r>
      <w:r>
        <w:rPr>
          <w:rFonts w:ascii="Times New Roman" w:hAnsi="Times New Roman"/>
          <w:b/>
          <w:sz w:val="24"/>
          <w:szCs w:val="24"/>
        </w:rPr>
        <w:t xml:space="preserve"> </w:t>
      </w:r>
    </w:p>
    <w:p w:rsidR="009763AD" w:rsidRPr="00855E51" w:rsidRDefault="009763AD" w:rsidP="009763AD">
      <w:pPr>
        <w:autoSpaceDE w:val="0"/>
        <w:autoSpaceDN w:val="0"/>
        <w:adjustRightInd w:val="0"/>
        <w:rPr>
          <w:rFonts w:ascii="Times New Roman" w:hAnsi="Times New Roman"/>
          <w:b/>
          <w:sz w:val="24"/>
          <w:szCs w:val="24"/>
          <w:highlight w:val="yellow"/>
        </w:rPr>
      </w:pPr>
    </w:p>
    <w:p w:rsidR="009763AD" w:rsidRDefault="009763AD" w:rsidP="009763AD">
      <w:pPr>
        <w:autoSpaceDE w:val="0"/>
        <w:autoSpaceDN w:val="0"/>
        <w:adjustRightInd w:val="0"/>
        <w:rPr>
          <w:rFonts w:ascii="Times New Roman" w:hAnsi="Times New Roman"/>
          <w:b/>
          <w:sz w:val="24"/>
          <w:szCs w:val="24"/>
        </w:rPr>
      </w:pPr>
      <w:r>
        <w:rPr>
          <w:rFonts w:ascii="Times New Roman" w:hAnsi="Times New Roman"/>
          <w:b/>
          <w:sz w:val="24"/>
          <w:szCs w:val="24"/>
        </w:rPr>
        <w:t>SUBJECT</w:t>
      </w:r>
      <w:r w:rsidRPr="00A80E64">
        <w:rPr>
          <w:rFonts w:ascii="Times New Roman" w:hAnsi="Times New Roman"/>
          <w:b/>
          <w:sz w:val="24"/>
          <w:szCs w:val="24"/>
        </w:rPr>
        <w:t>:</w:t>
      </w:r>
      <w:r>
        <w:rPr>
          <w:rFonts w:ascii="Times New Roman" w:hAnsi="Times New Roman"/>
          <w:b/>
          <w:sz w:val="24"/>
          <w:szCs w:val="24"/>
        </w:rPr>
        <w:t xml:space="preserve"> </w:t>
      </w:r>
    </w:p>
    <w:p w:rsidR="009763AD" w:rsidRDefault="009763AD" w:rsidP="009763AD">
      <w:pPr>
        <w:autoSpaceDE w:val="0"/>
        <w:autoSpaceDN w:val="0"/>
        <w:adjustRightInd w:val="0"/>
        <w:rPr>
          <w:rFonts w:ascii="Times New Roman" w:hAnsi="Times New Roman"/>
          <w:b/>
          <w:sz w:val="24"/>
          <w:szCs w:val="24"/>
        </w:rPr>
      </w:pPr>
    </w:p>
    <w:p w:rsidR="009763AD" w:rsidRPr="00A80E64" w:rsidRDefault="009763AD" w:rsidP="009763AD">
      <w:pPr>
        <w:autoSpaceDE w:val="0"/>
        <w:autoSpaceDN w:val="0"/>
        <w:adjustRightInd w:val="0"/>
        <w:rPr>
          <w:rFonts w:ascii="Times New Roman" w:hAnsi="Times New Roman"/>
          <w:bCs/>
          <w:sz w:val="24"/>
          <w:szCs w:val="24"/>
        </w:rPr>
      </w:pPr>
      <w:r>
        <w:rPr>
          <w:rFonts w:ascii="Times New Roman" w:hAnsi="Times New Roman"/>
          <w:b/>
          <w:sz w:val="24"/>
          <w:szCs w:val="24"/>
        </w:rPr>
        <w:t xml:space="preserve">INVESTIGATOR: </w:t>
      </w:r>
    </w:p>
    <w:p w:rsidR="009763AD" w:rsidRPr="00855E51" w:rsidRDefault="009763AD" w:rsidP="009763AD">
      <w:pPr>
        <w:rPr>
          <w:rFonts w:ascii="Times New Roman" w:hAnsi="Times New Roman"/>
          <w:b/>
          <w:sz w:val="24"/>
          <w:szCs w:val="24"/>
          <w:highlight w:val="yellow"/>
        </w:rPr>
      </w:pPr>
    </w:p>
    <w:p w:rsidR="009763AD" w:rsidRPr="00855E51" w:rsidRDefault="009763AD" w:rsidP="009763AD">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Times New Roman" w:hAnsi="Times New Roman"/>
          <w:b/>
          <w:sz w:val="24"/>
          <w:szCs w:val="24"/>
          <w:highlight w:val="yellow"/>
          <w:u w:val="single"/>
        </w:rPr>
      </w:pPr>
    </w:p>
    <w:p w:rsidR="009763AD" w:rsidRPr="00A80E64" w:rsidRDefault="009763AD" w:rsidP="009763AD">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Times New Roman" w:hAnsi="Times New Roman"/>
          <w:b/>
          <w:bCs/>
          <w:sz w:val="24"/>
          <w:szCs w:val="24"/>
        </w:rPr>
      </w:pPr>
      <w:r>
        <w:rPr>
          <w:rFonts w:ascii="Times New Roman" w:hAnsi="Times New Roman"/>
          <w:b/>
          <w:bCs/>
          <w:sz w:val="24"/>
          <w:szCs w:val="24"/>
          <w:u w:val="single"/>
        </w:rPr>
        <w:t>Actions</w:t>
      </w:r>
      <w:r w:rsidRPr="00A80E64">
        <w:rPr>
          <w:rFonts w:ascii="Times New Roman" w:hAnsi="Times New Roman"/>
          <w:b/>
          <w:bCs/>
          <w:sz w:val="24"/>
          <w:szCs w:val="24"/>
        </w:rPr>
        <w:t xml:space="preserve">: </w:t>
      </w:r>
    </w:p>
    <w:p w:rsidR="009763AD" w:rsidRDefault="009763AD" w:rsidP="009763AD">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sz w:val="24"/>
          <w:szCs w:val="24"/>
        </w:rPr>
      </w:pPr>
    </w:p>
    <w:p w:rsidR="009763AD" w:rsidRDefault="009763AD" w:rsidP="009763AD">
      <w:pPr>
        <w:jc w:val="right"/>
      </w:pPr>
    </w:p>
    <w:p w:rsidR="009763AD" w:rsidRDefault="009763AD" w:rsidP="009763AD">
      <w:pPr>
        <w:jc w:val="right"/>
      </w:pPr>
    </w:p>
    <w:p w:rsidR="009763AD" w:rsidRDefault="009763AD" w:rsidP="009763AD">
      <w:pPr>
        <w:jc w:val="right"/>
      </w:pPr>
    </w:p>
    <w:p w:rsidR="009763AD" w:rsidRDefault="009763AD" w:rsidP="009763AD">
      <w:pPr>
        <w:jc w:val="right"/>
      </w:pPr>
    </w:p>
    <w:p w:rsidR="009763AD" w:rsidRDefault="009763AD" w:rsidP="009763AD">
      <w:pPr>
        <w:jc w:val="right"/>
      </w:pPr>
    </w:p>
    <w:p w:rsidR="009763AD" w:rsidRDefault="009763AD" w:rsidP="009763AD">
      <w:pPr>
        <w:jc w:val="right"/>
      </w:pPr>
    </w:p>
    <w:p w:rsidR="009763AD" w:rsidRDefault="009763AD" w:rsidP="009763AD">
      <w:pPr>
        <w:jc w:val="right"/>
      </w:pPr>
    </w:p>
    <w:p w:rsidR="009763AD" w:rsidRDefault="009763AD" w:rsidP="009763AD">
      <w:pPr>
        <w:jc w:val="right"/>
      </w:pPr>
    </w:p>
    <w:p w:rsidR="009763AD" w:rsidRDefault="009763AD" w:rsidP="009763AD">
      <w:pPr>
        <w:jc w:val="right"/>
      </w:pPr>
    </w:p>
    <w:p w:rsidR="009763AD" w:rsidRDefault="004C0596" w:rsidP="009763AD">
      <w:pPr>
        <w:jc w:val="right"/>
        <w:rPr>
          <w:b/>
          <w:sz w:val="28"/>
          <w:szCs w:val="28"/>
        </w:rPr>
      </w:pPr>
      <w:r>
        <w:rPr>
          <w:b/>
          <w:noProof/>
          <w:sz w:val="28"/>
          <w:szCs w:val="28"/>
        </w:rPr>
        <w:pict>
          <v:shape id="_x0000_s1033" type="#_x0000_t75" style="position:absolute;left:0;text-align:left;margin-left:276pt;margin-top:79.6pt;width:50.55pt;height:61.4pt;z-index:251662336;mso-position-horizontal-relative:page;mso-position-vertical-relative:page">
            <v:imagedata r:id="rId10" o:title="VsBox"/>
            <w10:wrap anchorx="page" anchory="page"/>
          </v:shape>
        </w:pict>
      </w:r>
      <w:r w:rsidR="009763AD" w:rsidRPr="009763AD">
        <w:rPr>
          <w:b/>
          <w:sz w:val="28"/>
          <w:szCs w:val="28"/>
        </w:rPr>
        <w:t>ANNEX 4</w:t>
      </w:r>
    </w:p>
    <w:p w:rsidR="009763AD" w:rsidRDefault="009763AD" w:rsidP="009763AD">
      <w:pPr>
        <w:jc w:val="center"/>
        <w:rPr>
          <w:b/>
          <w:sz w:val="28"/>
          <w:szCs w:val="28"/>
        </w:rPr>
      </w:pPr>
    </w:p>
    <w:p w:rsidR="009763AD" w:rsidRDefault="009763AD" w:rsidP="009763AD">
      <w:pPr>
        <w:spacing w:line="360" w:lineRule="atLeast"/>
        <w:jc w:val="center"/>
        <w:rPr>
          <w:rFonts w:ascii="Copperplate Gothic Bold" w:hAnsi="Copperplate Gothic Bold"/>
          <w:szCs w:val="24"/>
        </w:rPr>
      </w:pPr>
      <w:r>
        <w:rPr>
          <w:rFonts w:ascii="Copperplate Gothic Bold" w:hAnsi="Copperplate Gothic Bold"/>
          <w:szCs w:val="24"/>
        </w:rPr>
        <w:t>Document Register</w:t>
      </w:r>
    </w:p>
    <w:p w:rsidR="009763AD" w:rsidRDefault="009763AD" w:rsidP="009763AD">
      <w:pPr>
        <w:spacing w:line="360" w:lineRule="atLeast"/>
        <w:jc w:val="center"/>
        <w:rPr>
          <w:rFonts w:ascii="Copperplate Gothic Bold" w:hAnsi="Copperplate Gothic Bold"/>
          <w:szCs w:val="24"/>
        </w:rPr>
      </w:pPr>
      <w:r>
        <w:rPr>
          <w:rFonts w:ascii="Copperplate Gothic Bold" w:hAnsi="Copperplate Gothic Bold"/>
          <w:szCs w:val="24"/>
        </w:rPr>
        <w:t xml:space="preserve">IGO - </w:t>
      </w:r>
      <w:r w:rsidRPr="00C67469">
        <w:rPr>
          <w:rFonts w:ascii="Copperplate Gothic Bold" w:hAnsi="Copperplate Gothic Bold"/>
          <w:szCs w:val="24"/>
        </w:rPr>
        <w:t>Investigation Service</w:t>
      </w:r>
      <w:r>
        <w:rPr>
          <w:rFonts w:ascii="Copperplate Gothic Bold" w:hAnsi="Copperplate Gothic Bold"/>
          <w:szCs w:val="24"/>
        </w:rPr>
        <w:t xml:space="preserve"> </w:t>
      </w:r>
    </w:p>
    <w:p w:rsidR="009763AD" w:rsidRPr="00C67469" w:rsidRDefault="004C0596" w:rsidP="009763AD">
      <w:pPr>
        <w:spacing w:line="360" w:lineRule="atLeast"/>
        <w:jc w:val="center"/>
        <w:rPr>
          <w:rFonts w:ascii="Copperplate Gothic Bold" w:hAnsi="Copperplate Gothic Bold"/>
          <w:szCs w:val="24"/>
        </w:rPr>
      </w:pPr>
      <w:r>
        <w:rPr>
          <w:rFonts w:ascii="CG Times (W1)" w:hAnsi="CG Times (W1)"/>
          <w:b/>
          <w:noProof/>
          <w:szCs w:val="20"/>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4" type="#_x0000_t13" style="position:absolute;left:0;text-align:left;margin-left:196.45pt;margin-top:8.6pt;width:19.7pt;height:3.55pt;z-index:251664384"/>
        </w:pict>
      </w:r>
      <w:r w:rsidR="009763AD">
        <w:rPr>
          <w:b/>
        </w:rPr>
        <w:t xml:space="preserve">COM-..-00XX (XX/XX/2012)         INV/…/… (Date/MM/YY) </w:t>
      </w:r>
    </w:p>
    <w:p w:rsidR="009763AD" w:rsidRDefault="009763AD" w:rsidP="009763AD">
      <w:pPr>
        <w:jc w:val="center"/>
        <w:rPr>
          <w:b/>
        </w:rPr>
      </w:pPr>
      <w:r>
        <w:rPr>
          <w:b/>
        </w:rPr>
        <w:t xml:space="preserve">                           </w:t>
      </w:r>
    </w:p>
    <w:tbl>
      <w:tblPr>
        <w:tblW w:w="1034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6237"/>
        <w:gridCol w:w="1276"/>
        <w:gridCol w:w="1843"/>
      </w:tblGrid>
      <w:tr w:rsidR="009763AD" w:rsidRPr="0025056E" w:rsidTr="00854A5A">
        <w:trPr>
          <w:trHeight w:val="567"/>
          <w:tblHeader/>
        </w:trPr>
        <w:tc>
          <w:tcPr>
            <w:tcW w:w="993" w:type="dxa"/>
            <w:shd w:val="clear" w:color="auto" w:fill="auto"/>
          </w:tcPr>
          <w:p w:rsidR="009763AD" w:rsidRPr="0025056E" w:rsidRDefault="009763AD" w:rsidP="00854A5A">
            <w:pPr>
              <w:jc w:val="both"/>
              <w:rPr>
                <w:b/>
                <w:bCs/>
              </w:rPr>
            </w:pPr>
            <w:r>
              <w:rPr>
                <w:b/>
                <w:bCs/>
              </w:rPr>
              <w:t>Doc. #</w:t>
            </w:r>
          </w:p>
        </w:tc>
        <w:tc>
          <w:tcPr>
            <w:tcW w:w="6237" w:type="dxa"/>
            <w:shd w:val="clear" w:color="auto" w:fill="auto"/>
          </w:tcPr>
          <w:p w:rsidR="009763AD" w:rsidRPr="0025056E" w:rsidRDefault="009763AD" w:rsidP="00854A5A">
            <w:pPr>
              <w:jc w:val="center"/>
              <w:rPr>
                <w:b/>
                <w:bCs/>
              </w:rPr>
            </w:pPr>
            <w:r>
              <w:rPr>
                <w:b/>
                <w:bCs/>
              </w:rPr>
              <w:t xml:space="preserve">Document descriptions </w:t>
            </w:r>
          </w:p>
        </w:tc>
        <w:tc>
          <w:tcPr>
            <w:tcW w:w="1276" w:type="dxa"/>
            <w:shd w:val="clear" w:color="auto" w:fill="auto"/>
          </w:tcPr>
          <w:p w:rsidR="009763AD" w:rsidRPr="0025056E" w:rsidRDefault="009763AD" w:rsidP="00854A5A">
            <w:pPr>
              <w:jc w:val="center"/>
              <w:rPr>
                <w:b/>
                <w:bCs/>
              </w:rPr>
            </w:pPr>
            <w:r>
              <w:rPr>
                <w:b/>
                <w:bCs/>
              </w:rPr>
              <w:t>Date</w:t>
            </w:r>
          </w:p>
          <w:p w:rsidR="009763AD" w:rsidRPr="0025056E" w:rsidRDefault="009763AD" w:rsidP="00854A5A">
            <w:pPr>
              <w:jc w:val="both"/>
              <w:rPr>
                <w:b/>
                <w:bCs/>
              </w:rPr>
            </w:pPr>
          </w:p>
        </w:tc>
        <w:tc>
          <w:tcPr>
            <w:tcW w:w="1843" w:type="dxa"/>
          </w:tcPr>
          <w:p w:rsidR="009763AD" w:rsidRDefault="009763AD" w:rsidP="00854A5A">
            <w:pPr>
              <w:jc w:val="center"/>
              <w:rPr>
                <w:b/>
                <w:bCs/>
              </w:rPr>
            </w:pPr>
            <w:r>
              <w:rPr>
                <w:b/>
                <w:bCs/>
              </w:rPr>
              <w:t>Action Officer</w:t>
            </w:r>
          </w:p>
          <w:p w:rsidR="009763AD" w:rsidRPr="0025056E" w:rsidRDefault="009763AD" w:rsidP="00854A5A">
            <w:pPr>
              <w:jc w:val="center"/>
              <w:rPr>
                <w:b/>
                <w:bCs/>
              </w:rPr>
            </w:pPr>
            <w:r>
              <w:rPr>
                <w:b/>
                <w:bCs/>
              </w:rPr>
              <w:t>(Initial)</w:t>
            </w:r>
          </w:p>
        </w:tc>
      </w:tr>
      <w:tr w:rsidR="009763AD" w:rsidTr="00854A5A">
        <w:trPr>
          <w:trHeight w:val="567"/>
        </w:trPr>
        <w:tc>
          <w:tcPr>
            <w:tcW w:w="993" w:type="dxa"/>
            <w:shd w:val="clear" w:color="auto" w:fill="auto"/>
          </w:tcPr>
          <w:p w:rsidR="009763AD" w:rsidRPr="0025056E" w:rsidRDefault="009763AD" w:rsidP="00854A5A">
            <w:pPr>
              <w:jc w:val="both"/>
              <w:rPr>
                <w:b/>
                <w:bCs/>
              </w:rPr>
            </w:pPr>
            <w:r>
              <w:rPr>
                <w:b/>
                <w:bCs/>
              </w:rPr>
              <w:t>00</w:t>
            </w:r>
            <w:r w:rsidRPr="0025056E">
              <w:rPr>
                <w:b/>
                <w:bCs/>
              </w:rPr>
              <w:t>1</w:t>
            </w:r>
          </w:p>
        </w:tc>
        <w:tc>
          <w:tcPr>
            <w:tcW w:w="6237" w:type="dxa"/>
            <w:shd w:val="clear" w:color="auto" w:fill="auto"/>
          </w:tcPr>
          <w:p w:rsidR="009763AD" w:rsidRPr="009316DE" w:rsidRDefault="009763AD" w:rsidP="00854A5A"/>
        </w:tc>
        <w:tc>
          <w:tcPr>
            <w:tcW w:w="1276" w:type="dxa"/>
            <w:shd w:val="clear" w:color="auto" w:fill="auto"/>
          </w:tcPr>
          <w:p w:rsidR="009763AD" w:rsidRDefault="009763AD" w:rsidP="00854A5A">
            <w:pPr>
              <w:jc w:val="both"/>
            </w:pPr>
          </w:p>
        </w:tc>
        <w:tc>
          <w:tcPr>
            <w:tcW w:w="1843" w:type="dxa"/>
          </w:tcPr>
          <w:p w:rsidR="009763AD" w:rsidRDefault="009763AD" w:rsidP="00854A5A">
            <w:pPr>
              <w:jc w:val="center"/>
            </w:pPr>
          </w:p>
        </w:tc>
      </w:tr>
      <w:tr w:rsidR="009763AD" w:rsidTr="00854A5A">
        <w:trPr>
          <w:trHeight w:val="567"/>
        </w:trPr>
        <w:tc>
          <w:tcPr>
            <w:tcW w:w="993" w:type="dxa"/>
            <w:shd w:val="clear" w:color="auto" w:fill="auto"/>
          </w:tcPr>
          <w:p w:rsidR="009763AD" w:rsidRPr="0025056E" w:rsidRDefault="009763AD" w:rsidP="00854A5A">
            <w:pPr>
              <w:jc w:val="both"/>
              <w:rPr>
                <w:b/>
                <w:bCs/>
              </w:rPr>
            </w:pPr>
            <w:r>
              <w:rPr>
                <w:b/>
                <w:bCs/>
              </w:rPr>
              <w:t>00</w:t>
            </w:r>
            <w:r w:rsidRPr="0025056E">
              <w:rPr>
                <w:b/>
                <w:bCs/>
              </w:rPr>
              <w:t>2</w:t>
            </w:r>
          </w:p>
        </w:tc>
        <w:tc>
          <w:tcPr>
            <w:tcW w:w="6237" w:type="dxa"/>
            <w:shd w:val="clear" w:color="auto" w:fill="auto"/>
          </w:tcPr>
          <w:p w:rsidR="009763AD" w:rsidRDefault="009763AD" w:rsidP="00854A5A">
            <w:pPr>
              <w:jc w:val="both"/>
            </w:pPr>
          </w:p>
        </w:tc>
        <w:tc>
          <w:tcPr>
            <w:tcW w:w="1276" w:type="dxa"/>
            <w:shd w:val="clear" w:color="auto" w:fill="auto"/>
          </w:tcPr>
          <w:p w:rsidR="009763AD" w:rsidRDefault="009763AD" w:rsidP="00854A5A">
            <w:pPr>
              <w:jc w:val="both"/>
            </w:pPr>
          </w:p>
        </w:tc>
        <w:tc>
          <w:tcPr>
            <w:tcW w:w="1843" w:type="dxa"/>
          </w:tcPr>
          <w:p w:rsidR="009763AD" w:rsidRDefault="009763AD" w:rsidP="00854A5A">
            <w:pPr>
              <w:jc w:val="center"/>
            </w:pPr>
          </w:p>
        </w:tc>
      </w:tr>
      <w:tr w:rsidR="009763AD" w:rsidTr="00854A5A">
        <w:trPr>
          <w:trHeight w:val="567"/>
        </w:trPr>
        <w:tc>
          <w:tcPr>
            <w:tcW w:w="993" w:type="dxa"/>
            <w:tcBorders>
              <w:bottom w:val="single" w:sz="4" w:space="0" w:color="auto"/>
            </w:tcBorders>
            <w:shd w:val="clear" w:color="auto" w:fill="auto"/>
          </w:tcPr>
          <w:p w:rsidR="009763AD" w:rsidRPr="0025056E" w:rsidRDefault="009763AD" w:rsidP="00854A5A">
            <w:pPr>
              <w:jc w:val="both"/>
              <w:rPr>
                <w:b/>
                <w:bCs/>
              </w:rPr>
            </w:pPr>
            <w:r>
              <w:rPr>
                <w:b/>
                <w:bCs/>
              </w:rPr>
              <w:t>00</w:t>
            </w:r>
            <w:r w:rsidRPr="0025056E">
              <w:rPr>
                <w:b/>
                <w:bCs/>
              </w:rPr>
              <w:t>3</w:t>
            </w:r>
          </w:p>
        </w:tc>
        <w:tc>
          <w:tcPr>
            <w:tcW w:w="6237" w:type="dxa"/>
            <w:tcBorders>
              <w:bottom w:val="single" w:sz="4" w:space="0" w:color="auto"/>
            </w:tcBorders>
            <w:shd w:val="clear" w:color="auto" w:fill="auto"/>
          </w:tcPr>
          <w:p w:rsidR="009763AD" w:rsidRDefault="009763AD" w:rsidP="00854A5A">
            <w:pPr>
              <w:jc w:val="both"/>
            </w:pPr>
          </w:p>
        </w:tc>
        <w:tc>
          <w:tcPr>
            <w:tcW w:w="1276" w:type="dxa"/>
            <w:shd w:val="clear" w:color="auto" w:fill="auto"/>
          </w:tcPr>
          <w:p w:rsidR="009763AD" w:rsidRDefault="009763AD" w:rsidP="00854A5A">
            <w:pPr>
              <w:jc w:val="both"/>
            </w:pPr>
          </w:p>
        </w:tc>
        <w:tc>
          <w:tcPr>
            <w:tcW w:w="1843" w:type="dxa"/>
          </w:tcPr>
          <w:p w:rsidR="009763AD" w:rsidRDefault="009763AD" w:rsidP="00854A5A">
            <w:pPr>
              <w:jc w:val="center"/>
            </w:pPr>
          </w:p>
        </w:tc>
      </w:tr>
      <w:tr w:rsidR="009763AD" w:rsidTr="00854A5A">
        <w:trPr>
          <w:trHeight w:val="567"/>
        </w:trPr>
        <w:tc>
          <w:tcPr>
            <w:tcW w:w="993" w:type="dxa"/>
            <w:tcBorders>
              <w:top w:val="single" w:sz="4" w:space="0" w:color="auto"/>
              <w:left w:val="single" w:sz="4" w:space="0" w:color="auto"/>
              <w:bottom w:val="single" w:sz="4" w:space="0" w:color="auto"/>
              <w:right w:val="single" w:sz="4" w:space="0" w:color="auto"/>
            </w:tcBorders>
            <w:shd w:val="clear" w:color="auto" w:fill="auto"/>
          </w:tcPr>
          <w:p w:rsidR="009763AD" w:rsidRPr="0025056E" w:rsidRDefault="009763AD" w:rsidP="00854A5A">
            <w:pPr>
              <w:jc w:val="both"/>
              <w:rPr>
                <w:b/>
                <w:bCs/>
              </w:rPr>
            </w:pPr>
            <w:r>
              <w:rPr>
                <w:b/>
                <w:bCs/>
              </w:rPr>
              <w:t>00</w:t>
            </w:r>
            <w:r w:rsidRPr="0025056E">
              <w:rPr>
                <w:b/>
                <w:bCs/>
              </w:rPr>
              <w:t>4</w:t>
            </w:r>
          </w:p>
        </w:tc>
        <w:tc>
          <w:tcPr>
            <w:tcW w:w="6237" w:type="dxa"/>
            <w:tcBorders>
              <w:top w:val="single" w:sz="4" w:space="0" w:color="auto"/>
              <w:left w:val="single" w:sz="4" w:space="0" w:color="auto"/>
              <w:bottom w:val="single" w:sz="4" w:space="0" w:color="auto"/>
            </w:tcBorders>
            <w:shd w:val="clear" w:color="auto" w:fill="auto"/>
          </w:tcPr>
          <w:p w:rsidR="009763AD" w:rsidRDefault="009763AD" w:rsidP="00854A5A">
            <w:pPr>
              <w:jc w:val="both"/>
            </w:pPr>
          </w:p>
        </w:tc>
        <w:tc>
          <w:tcPr>
            <w:tcW w:w="1276" w:type="dxa"/>
            <w:shd w:val="clear" w:color="auto" w:fill="auto"/>
          </w:tcPr>
          <w:p w:rsidR="009763AD" w:rsidRDefault="009763AD" w:rsidP="00854A5A">
            <w:pPr>
              <w:jc w:val="both"/>
            </w:pPr>
          </w:p>
        </w:tc>
        <w:tc>
          <w:tcPr>
            <w:tcW w:w="1843" w:type="dxa"/>
          </w:tcPr>
          <w:p w:rsidR="009763AD" w:rsidRDefault="009763AD" w:rsidP="00854A5A">
            <w:pPr>
              <w:jc w:val="center"/>
            </w:pPr>
          </w:p>
        </w:tc>
      </w:tr>
      <w:tr w:rsidR="009763AD" w:rsidTr="00854A5A">
        <w:trPr>
          <w:trHeight w:val="567"/>
        </w:trPr>
        <w:tc>
          <w:tcPr>
            <w:tcW w:w="993" w:type="dxa"/>
            <w:tcBorders>
              <w:top w:val="single" w:sz="4" w:space="0" w:color="auto"/>
              <w:left w:val="single" w:sz="4" w:space="0" w:color="auto"/>
              <w:bottom w:val="single" w:sz="4" w:space="0" w:color="auto"/>
              <w:right w:val="single" w:sz="4" w:space="0" w:color="auto"/>
            </w:tcBorders>
            <w:shd w:val="clear" w:color="auto" w:fill="auto"/>
          </w:tcPr>
          <w:p w:rsidR="009763AD" w:rsidRPr="0025056E" w:rsidRDefault="009763AD" w:rsidP="00854A5A">
            <w:pPr>
              <w:jc w:val="both"/>
              <w:rPr>
                <w:b/>
                <w:bCs/>
              </w:rPr>
            </w:pPr>
            <w:r>
              <w:rPr>
                <w:b/>
                <w:bCs/>
              </w:rPr>
              <w:t>00</w:t>
            </w:r>
            <w:r w:rsidRPr="0025056E">
              <w:rPr>
                <w:b/>
                <w:bCs/>
              </w:rPr>
              <w:t>5</w:t>
            </w:r>
          </w:p>
        </w:tc>
        <w:tc>
          <w:tcPr>
            <w:tcW w:w="6237" w:type="dxa"/>
            <w:tcBorders>
              <w:top w:val="single" w:sz="4" w:space="0" w:color="auto"/>
              <w:left w:val="single" w:sz="4" w:space="0" w:color="auto"/>
              <w:bottom w:val="single" w:sz="4" w:space="0" w:color="auto"/>
            </w:tcBorders>
            <w:shd w:val="clear" w:color="auto" w:fill="auto"/>
          </w:tcPr>
          <w:p w:rsidR="009763AD" w:rsidRDefault="009763AD" w:rsidP="00854A5A">
            <w:pPr>
              <w:jc w:val="both"/>
            </w:pPr>
          </w:p>
        </w:tc>
        <w:tc>
          <w:tcPr>
            <w:tcW w:w="1276" w:type="dxa"/>
            <w:shd w:val="clear" w:color="auto" w:fill="auto"/>
          </w:tcPr>
          <w:p w:rsidR="009763AD" w:rsidRDefault="009763AD" w:rsidP="00854A5A">
            <w:pPr>
              <w:jc w:val="both"/>
            </w:pPr>
          </w:p>
        </w:tc>
        <w:tc>
          <w:tcPr>
            <w:tcW w:w="1843" w:type="dxa"/>
          </w:tcPr>
          <w:p w:rsidR="009763AD" w:rsidRDefault="009763AD" w:rsidP="00854A5A">
            <w:pPr>
              <w:jc w:val="center"/>
            </w:pPr>
          </w:p>
        </w:tc>
      </w:tr>
      <w:tr w:rsidR="009763AD" w:rsidTr="00854A5A">
        <w:trPr>
          <w:trHeight w:val="567"/>
        </w:trPr>
        <w:tc>
          <w:tcPr>
            <w:tcW w:w="993" w:type="dxa"/>
            <w:tcBorders>
              <w:top w:val="single" w:sz="4" w:space="0" w:color="auto"/>
            </w:tcBorders>
            <w:shd w:val="clear" w:color="auto" w:fill="auto"/>
          </w:tcPr>
          <w:p w:rsidR="009763AD" w:rsidRPr="0025056E" w:rsidRDefault="009763AD" w:rsidP="00854A5A">
            <w:pPr>
              <w:jc w:val="both"/>
              <w:rPr>
                <w:b/>
                <w:bCs/>
              </w:rPr>
            </w:pPr>
            <w:r>
              <w:rPr>
                <w:b/>
                <w:bCs/>
              </w:rPr>
              <w:t>00</w:t>
            </w:r>
            <w:r w:rsidRPr="0025056E">
              <w:rPr>
                <w:b/>
                <w:bCs/>
              </w:rPr>
              <w:t>6</w:t>
            </w:r>
          </w:p>
        </w:tc>
        <w:tc>
          <w:tcPr>
            <w:tcW w:w="6237" w:type="dxa"/>
            <w:tcBorders>
              <w:top w:val="single" w:sz="4" w:space="0" w:color="auto"/>
            </w:tcBorders>
            <w:shd w:val="clear" w:color="auto" w:fill="auto"/>
          </w:tcPr>
          <w:p w:rsidR="009763AD" w:rsidRDefault="009763AD" w:rsidP="00854A5A">
            <w:pPr>
              <w:jc w:val="both"/>
            </w:pPr>
          </w:p>
        </w:tc>
        <w:tc>
          <w:tcPr>
            <w:tcW w:w="1276" w:type="dxa"/>
            <w:shd w:val="clear" w:color="auto" w:fill="auto"/>
          </w:tcPr>
          <w:p w:rsidR="009763AD" w:rsidRDefault="009763AD" w:rsidP="00854A5A">
            <w:pPr>
              <w:jc w:val="both"/>
            </w:pPr>
          </w:p>
        </w:tc>
        <w:tc>
          <w:tcPr>
            <w:tcW w:w="1843" w:type="dxa"/>
          </w:tcPr>
          <w:p w:rsidR="009763AD" w:rsidRDefault="009763AD" w:rsidP="00854A5A">
            <w:pPr>
              <w:jc w:val="center"/>
            </w:pPr>
          </w:p>
        </w:tc>
      </w:tr>
      <w:tr w:rsidR="009763AD" w:rsidTr="00854A5A">
        <w:trPr>
          <w:trHeight w:val="567"/>
        </w:trPr>
        <w:tc>
          <w:tcPr>
            <w:tcW w:w="993" w:type="dxa"/>
            <w:shd w:val="clear" w:color="auto" w:fill="auto"/>
          </w:tcPr>
          <w:p w:rsidR="009763AD" w:rsidRPr="0025056E" w:rsidRDefault="009763AD" w:rsidP="00854A5A">
            <w:pPr>
              <w:jc w:val="both"/>
              <w:rPr>
                <w:b/>
                <w:bCs/>
              </w:rPr>
            </w:pPr>
            <w:r>
              <w:rPr>
                <w:b/>
                <w:bCs/>
              </w:rPr>
              <w:t>00</w:t>
            </w:r>
            <w:r w:rsidRPr="0025056E">
              <w:rPr>
                <w:b/>
                <w:bCs/>
              </w:rPr>
              <w:t>7</w:t>
            </w:r>
          </w:p>
        </w:tc>
        <w:tc>
          <w:tcPr>
            <w:tcW w:w="6237" w:type="dxa"/>
            <w:shd w:val="clear" w:color="auto" w:fill="auto"/>
          </w:tcPr>
          <w:p w:rsidR="009763AD" w:rsidRDefault="009763AD" w:rsidP="00854A5A">
            <w:pPr>
              <w:jc w:val="both"/>
            </w:pPr>
          </w:p>
        </w:tc>
        <w:tc>
          <w:tcPr>
            <w:tcW w:w="1276" w:type="dxa"/>
            <w:shd w:val="clear" w:color="auto" w:fill="auto"/>
          </w:tcPr>
          <w:p w:rsidR="009763AD" w:rsidRDefault="009763AD" w:rsidP="00854A5A">
            <w:pPr>
              <w:jc w:val="both"/>
            </w:pPr>
          </w:p>
        </w:tc>
        <w:tc>
          <w:tcPr>
            <w:tcW w:w="1843" w:type="dxa"/>
          </w:tcPr>
          <w:p w:rsidR="009763AD" w:rsidRDefault="009763AD" w:rsidP="00854A5A">
            <w:pPr>
              <w:jc w:val="center"/>
            </w:pPr>
          </w:p>
        </w:tc>
      </w:tr>
      <w:tr w:rsidR="009763AD" w:rsidTr="00854A5A">
        <w:trPr>
          <w:trHeight w:val="567"/>
        </w:trPr>
        <w:tc>
          <w:tcPr>
            <w:tcW w:w="993" w:type="dxa"/>
            <w:shd w:val="clear" w:color="auto" w:fill="auto"/>
          </w:tcPr>
          <w:p w:rsidR="009763AD" w:rsidRPr="0025056E" w:rsidRDefault="009763AD" w:rsidP="00854A5A">
            <w:pPr>
              <w:jc w:val="both"/>
              <w:rPr>
                <w:b/>
                <w:bCs/>
              </w:rPr>
            </w:pPr>
            <w:r>
              <w:rPr>
                <w:b/>
                <w:bCs/>
              </w:rPr>
              <w:t>00</w:t>
            </w:r>
            <w:r w:rsidRPr="0025056E">
              <w:rPr>
                <w:b/>
                <w:bCs/>
              </w:rPr>
              <w:t>8</w:t>
            </w:r>
          </w:p>
        </w:tc>
        <w:tc>
          <w:tcPr>
            <w:tcW w:w="6237" w:type="dxa"/>
            <w:shd w:val="clear" w:color="auto" w:fill="auto"/>
          </w:tcPr>
          <w:p w:rsidR="009763AD" w:rsidRDefault="009763AD" w:rsidP="00854A5A">
            <w:pPr>
              <w:jc w:val="both"/>
            </w:pPr>
          </w:p>
        </w:tc>
        <w:tc>
          <w:tcPr>
            <w:tcW w:w="1276" w:type="dxa"/>
            <w:shd w:val="clear" w:color="auto" w:fill="auto"/>
          </w:tcPr>
          <w:p w:rsidR="009763AD" w:rsidRDefault="009763AD" w:rsidP="00854A5A">
            <w:pPr>
              <w:jc w:val="both"/>
            </w:pPr>
          </w:p>
        </w:tc>
        <w:tc>
          <w:tcPr>
            <w:tcW w:w="1843" w:type="dxa"/>
          </w:tcPr>
          <w:p w:rsidR="009763AD" w:rsidRDefault="009763AD" w:rsidP="00854A5A">
            <w:pPr>
              <w:jc w:val="center"/>
            </w:pPr>
          </w:p>
        </w:tc>
      </w:tr>
      <w:tr w:rsidR="009763AD" w:rsidTr="00854A5A">
        <w:trPr>
          <w:trHeight w:val="567"/>
        </w:trPr>
        <w:tc>
          <w:tcPr>
            <w:tcW w:w="993" w:type="dxa"/>
            <w:shd w:val="clear" w:color="auto" w:fill="auto"/>
          </w:tcPr>
          <w:p w:rsidR="009763AD" w:rsidRPr="0025056E" w:rsidRDefault="009763AD" w:rsidP="00854A5A">
            <w:pPr>
              <w:jc w:val="both"/>
              <w:rPr>
                <w:b/>
                <w:bCs/>
              </w:rPr>
            </w:pPr>
            <w:r>
              <w:rPr>
                <w:b/>
                <w:bCs/>
              </w:rPr>
              <w:t>00</w:t>
            </w:r>
            <w:r w:rsidRPr="0025056E">
              <w:rPr>
                <w:b/>
                <w:bCs/>
              </w:rPr>
              <w:t>9</w:t>
            </w:r>
          </w:p>
        </w:tc>
        <w:tc>
          <w:tcPr>
            <w:tcW w:w="6237" w:type="dxa"/>
            <w:shd w:val="clear" w:color="auto" w:fill="auto"/>
          </w:tcPr>
          <w:p w:rsidR="009763AD" w:rsidRDefault="009763AD" w:rsidP="00854A5A">
            <w:pPr>
              <w:jc w:val="both"/>
            </w:pPr>
          </w:p>
        </w:tc>
        <w:tc>
          <w:tcPr>
            <w:tcW w:w="1276" w:type="dxa"/>
            <w:shd w:val="clear" w:color="auto" w:fill="auto"/>
          </w:tcPr>
          <w:p w:rsidR="009763AD" w:rsidRDefault="009763AD" w:rsidP="00854A5A">
            <w:pPr>
              <w:jc w:val="both"/>
            </w:pPr>
          </w:p>
        </w:tc>
        <w:tc>
          <w:tcPr>
            <w:tcW w:w="1843" w:type="dxa"/>
          </w:tcPr>
          <w:p w:rsidR="009763AD" w:rsidRDefault="009763AD" w:rsidP="00854A5A">
            <w:pPr>
              <w:jc w:val="center"/>
            </w:pPr>
          </w:p>
        </w:tc>
      </w:tr>
      <w:tr w:rsidR="009763AD" w:rsidRPr="00052696" w:rsidTr="00854A5A">
        <w:trPr>
          <w:trHeight w:val="567"/>
        </w:trPr>
        <w:tc>
          <w:tcPr>
            <w:tcW w:w="993" w:type="dxa"/>
            <w:shd w:val="clear" w:color="auto" w:fill="auto"/>
          </w:tcPr>
          <w:p w:rsidR="009763AD" w:rsidRPr="0025056E" w:rsidRDefault="009763AD" w:rsidP="00854A5A">
            <w:pPr>
              <w:jc w:val="both"/>
              <w:rPr>
                <w:b/>
                <w:bCs/>
              </w:rPr>
            </w:pPr>
            <w:r>
              <w:rPr>
                <w:b/>
                <w:bCs/>
              </w:rPr>
              <w:t>0</w:t>
            </w:r>
            <w:r w:rsidRPr="0025056E">
              <w:rPr>
                <w:b/>
                <w:bCs/>
              </w:rPr>
              <w:t>10</w:t>
            </w:r>
          </w:p>
        </w:tc>
        <w:tc>
          <w:tcPr>
            <w:tcW w:w="6237" w:type="dxa"/>
            <w:shd w:val="clear" w:color="auto" w:fill="auto"/>
          </w:tcPr>
          <w:p w:rsidR="009763AD" w:rsidRPr="00052696" w:rsidRDefault="009763AD" w:rsidP="00854A5A">
            <w:pPr>
              <w:jc w:val="both"/>
            </w:pPr>
          </w:p>
        </w:tc>
        <w:tc>
          <w:tcPr>
            <w:tcW w:w="1276" w:type="dxa"/>
            <w:shd w:val="clear" w:color="auto" w:fill="auto"/>
          </w:tcPr>
          <w:p w:rsidR="009763AD" w:rsidRPr="00052696" w:rsidRDefault="009763AD" w:rsidP="00854A5A">
            <w:pPr>
              <w:jc w:val="both"/>
            </w:pPr>
          </w:p>
        </w:tc>
        <w:tc>
          <w:tcPr>
            <w:tcW w:w="1843" w:type="dxa"/>
          </w:tcPr>
          <w:p w:rsidR="009763AD" w:rsidRPr="00052696" w:rsidRDefault="009763AD" w:rsidP="00854A5A">
            <w:pPr>
              <w:jc w:val="center"/>
            </w:pPr>
          </w:p>
        </w:tc>
      </w:tr>
      <w:tr w:rsidR="009763AD" w:rsidTr="00854A5A">
        <w:trPr>
          <w:trHeight w:val="567"/>
        </w:trPr>
        <w:tc>
          <w:tcPr>
            <w:tcW w:w="993" w:type="dxa"/>
            <w:shd w:val="clear" w:color="auto" w:fill="auto"/>
          </w:tcPr>
          <w:p w:rsidR="009763AD" w:rsidRPr="0025056E" w:rsidRDefault="009763AD" w:rsidP="00854A5A">
            <w:pPr>
              <w:jc w:val="both"/>
              <w:rPr>
                <w:b/>
                <w:bCs/>
              </w:rPr>
            </w:pPr>
            <w:r>
              <w:rPr>
                <w:b/>
                <w:bCs/>
              </w:rPr>
              <w:t>0</w:t>
            </w:r>
            <w:r w:rsidRPr="0025056E">
              <w:rPr>
                <w:b/>
                <w:bCs/>
              </w:rPr>
              <w:t>11</w:t>
            </w:r>
          </w:p>
        </w:tc>
        <w:tc>
          <w:tcPr>
            <w:tcW w:w="6237" w:type="dxa"/>
            <w:shd w:val="clear" w:color="auto" w:fill="auto"/>
          </w:tcPr>
          <w:p w:rsidR="009763AD" w:rsidRPr="009316DE" w:rsidRDefault="009763AD" w:rsidP="00854A5A">
            <w:pPr>
              <w:jc w:val="both"/>
            </w:pPr>
          </w:p>
        </w:tc>
        <w:tc>
          <w:tcPr>
            <w:tcW w:w="1276" w:type="dxa"/>
            <w:shd w:val="clear" w:color="auto" w:fill="auto"/>
          </w:tcPr>
          <w:p w:rsidR="009763AD" w:rsidRDefault="009763AD" w:rsidP="00854A5A">
            <w:pPr>
              <w:jc w:val="both"/>
            </w:pPr>
          </w:p>
        </w:tc>
        <w:tc>
          <w:tcPr>
            <w:tcW w:w="1843" w:type="dxa"/>
          </w:tcPr>
          <w:p w:rsidR="009763AD" w:rsidRDefault="009763AD" w:rsidP="00854A5A">
            <w:pPr>
              <w:jc w:val="center"/>
            </w:pPr>
          </w:p>
        </w:tc>
      </w:tr>
      <w:tr w:rsidR="009763AD" w:rsidTr="00854A5A">
        <w:trPr>
          <w:trHeight w:val="567"/>
        </w:trPr>
        <w:tc>
          <w:tcPr>
            <w:tcW w:w="993" w:type="dxa"/>
            <w:shd w:val="clear" w:color="auto" w:fill="auto"/>
          </w:tcPr>
          <w:p w:rsidR="009763AD" w:rsidRPr="0025056E" w:rsidRDefault="009763AD" w:rsidP="00854A5A">
            <w:pPr>
              <w:jc w:val="both"/>
              <w:rPr>
                <w:b/>
                <w:bCs/>
              </w:rPr>
            </w:pPr>
            <w:r>
              <w:rPr>
                <w:b/>
                <w:bCs/>
              </w:rPr>
              <w:t>0</w:t>
            </w:r>
            <w:r w:rsidRPr="0025056E">
              <w:rPr>
                <w:b/>
                <w:bCs/>
              </w:rPr>
              <w:t>12</w:t>
            </w:r>
          </w:p>
        </w:tc>
        <w:tc>
          <w:tcPr>
            <w:tcW w:w="6237" w:type="dxa"/>
            <w:shd w:val="clear" w:color="auto" w:fill="auto"/>
          </w:tcPr>
          <w:p w:rsidR="009763AD" w:rsidRDefault="009763AD" w:rsidP="00854A5A">
            <w:pPr>
              <w:jc w:val="both"/>
            </w:pPr>
          </w:p>
        </w:tc>
        <w:tc>
          <w:tcPr>
            <w:tcW w:w="1276" w:type="dxa"/>
            <w:shd w:val="clear" w:color="auto" w:fill="auto"/>
          </w:tcPr>
          <w:p w:rsidR="009763AD" w:rsidRDefault="009763AD" w:rsidP="00854A5A">
            <w:pPr>
              <w:jc w:val="both"/>
            </w:pPr>
          </w:p>
        </w:tc>
        <w:tc>
          <w:tcPr>
            <w:tcW w:w="1843" w:type="dxa"/>
          </w:tcPr>
          <w:p w:rsidR="009763AD" w:rsidRDefault="009763AD" w:rsidP="00854A5A">
            <w:pPr>
              <w:jc w:val="center"/>
            </w:pPr>
          </w:p>
        </w:tc>
      </w:tr>
      <w:tr w:rsidR="009763AD" w:rsidTr="00854A5A">
        <w:trPr>
          <w:trHeight w:val="567"/>
        </w:trPr>
        <w:tc>
          <w:tcPr>
            <w:tcW w:w="993" w:type="dxa"/>
            <w:shd w:val="clear" w:color="auto" w:fill="auto"/>
          </w:tcPr>
          <w:p w:rsidR="009763AD" w:rsidRPr="0025056E" w:rsidRDefault="009763AD" w:rsidP="00854A5A">
            <w:pPr>
              <w:jc w:val="both"/>
              <w:rPr>
                <w:b/>
                <w:bCs/>
              </w:rPr>
            </w:pPr>
            <w:r>
              <w:rPr>
                <w:b/>
                <w:bCs/>
              </w:rPr>
              <w:t>0</w:t>
            </w:r>
            <w:r w:rsidRPr="0025056E">
              <w:rPr>
                <w:b/>
                <w:bCs/>
              </w:rPr>
              <w:t>13</w:t>
            </w:r>
          </w:p>
        </w:tc>
        <w:tc>
          <w:tcPr>
            <w:tcW w:w="6237" w:type="dxa"/>
            <w:shd w:val="clear" w:color="auto" w:fill="auto"/>
          </w:tcPr>
          <w:p w:rsidR="009763AD" w:rsidRDefault="009763AD" w:rsidP="00854A5A">
            <w:pPr>
              <w:jc w:val="both"/>
            </w:pPr>
          </w:p>
        </w:tc>
        <w:tc>
          <w:tcPr>
            <w:tcW w:w="1276" w:type="dxa"/>
            <w:shd w:val="clear" w:color="auto" w:fill="auto"/>
          </w:tcPr>
          <w:p w:rsidR="009763AD" w:rsidRDefault="009763AD" w:rsidP="00854A5A">
            <w:pPr>
              <w:jc w:val="both"/>
            </w:pPr>
          </w:p>
        </w:tc>
        <w:tc>
          <w:tcPr>
            <w:tcW w:w="1843" w:type="dxa"/>
          </w:tcPr>
          <w:p w:rsidR="009763AD" w:rsidRDefault="009763AD" w:rsidP="00854A5A">
            <w:pPr>
              <w:jc w:val="center"/>
            </w:pPr>
          </w:p>
        </w:tc>
      </w:tr>
      <w:tr w:rsidR="009763AD" w:rsidTr="00854A5A">
        <w:trPr>
          <w:trHeight w:val="567"/>
        </w:trPr>
        <w:tc>
          <w:tcPr>
            <w:tcW w:w="993" w:type="dxa"/>
            <w:shd w:val="clear" w:color="auto" w:fill="auto"/>
          </w:tcPr>
          <w:p w:rsidR="009763AD" w:rsidRPr="0025056E" w:rsidRDefault="009763AD" w:rsidP="00854A5A">
            <w:pPr>
              <w:jc w:val="both"/>
              <w:rPr>
                <w:b/>
                <w:bCs/>
              </w:rPr>
            </w:pPr>
            <w:r>
              <w:rPr>
                <w:b/>
                <w:bCs/>
              </w:rPr>
              <w:t>0</w:t>
            </w:r>
            <w:r w:rsidRPr="0025056E">
              <w:rPr>
                <w:b/>
                <w:bCs/>
              </w:rPr>
              <w:t>14</w:t>
            </w:r>
          </w:p>
        </w:tc>
        <w:tc>
          <w:tcPr>
            <w:tcW w:w="6237" w:type="dxa"/>
            <w:shd w:val="clear" w:color="auto" w:fill="auto"/>
          </w:tcPr>
          <w:p w:rsidR="009763AD" w:rsidRDefault="009763AD" w:rsidP="00854A5A">
            <w:pPr>
              <w:jc w:val="both"/>
            </w:pPr>
          </w:p>
        </w:tc>
        <w:tc>
          <w:tcPr>
            <w:tcW w:w="1276" w:type="dxa"/>
            <w:shd w:val="clear" w:color="auto" w:fill="auto"/>
          </w:tcPr>
          <w:p w:rsidR="009763AD" w:rsidRDefault="009763AD" w:rsidP="00854A5A">
            <w:pPr>
              <w:jc w:val="both"/>
            </w:pPr>
          </w:p>
        </w:tc>
        <w:tc>
          <w:tcPr>
            <w:tcW w:w="1843" w:type="dxa"/>
          </w:tcPr>
          <w:p w:rsidR="009763AD" w:rsidRDefault="009763AD" w:rsidP="00854A5A">
            <w:pPr>
              <w:jc w:val="center"/>
            </w:pPr>
          </w:p>
        </w:tc>
      </w:tr>
      <w:tr w:rsidR="009763AD" w:rsidTr="00854A5A">
        <w:trPr>
          <w:trHeight w:val="567"/>
        </w:trPr>
        <w:tc>
          <w:tcPr>
            <w:tcW w:w="993" w:type="dxa"/>
            <w:shd w:val="clear" w:color="auto" w:fill="auto"/>
          </w:tcPr>
          <w:p w:rsidR="009763AD" w:rsidRPr="0025056E" w:rsidRDefault="009763AD" w:rsidP="00854A5A">
            <w:pPr>
              <w:jc w:val="both"/>
              <w:rPr>
                <w:b/>
                <w:bCs/>
              </w:rPr>
            </w:pPr>
            <w:r>
              <w:rPr>
                <w:b/>
                <w:bCs/>
              </w:rPr>
              <w:lastRenderedPageBreak/>
              <w:t>0</w:t>
            </w:r>
            <w:r w:rsidRPr="0025056E">
              <w:rPr>
                <w:b/>
                <w:bCs/>
              </w:rPr>
              <w:t>15</w:t>
            </w:r>
          </w:p>
        </w:tc>
        <w:tc>
          <w:tcPr>
            <w:tcW w:w="6237" w:type="dxa"/>
            <w:shd w:val="clear" w:color="auto" w:fill="auto"/>
          </w:tcPr>
          <w:p w:rsidR="009763AD" w:rsidRDefault="009763AD" w:rsidP="00854A5A">
            <w:pPr>
              <w:jc w:val="both"/>
            </w:pPr>
          </w:p>
        </w:tc>
        <w:tc>
          <w:tcPr>
            <w:tcW w:w="1276" w:type="dxa"/>
            <w:shd w:val="clear" w:color="auto" w:fill="auto"/>
          </w:tcPr>
          <w:p w:rsidR="009763AD" w:rsidRDefault="009763AD" w:rsidP="00854A5A">
            <w:pPr>
              <w:jc w:val="both"/>
            </w:pPr>
          </w:p>
        </w:tc>
        <w:tc>
          <w:tcPr>
            <w:tcW w:w="1843" w:type="dxa"/>
          </w:tcPr>
          <w:p w:rsidR="009763AD" w:rsidRDefault="009763AD" w:rsidP="00854A5A">
            <w:pPr>
              <w:jc w:val="center"/>
            </w:pPr>
          </w:p>
        </w:tc>
      </w:tr>
      <w:tr w:rsidR="009763AD" w:rsidTr="00854A5A">
        <w:trPr>
          <w:trHeight w:val="567"/>
        </w:trPr>
        <w:tc>
          <w:tcPr>
            <w:tcW w:w="993" w:type="dxa"/>
            <w:shd w:val="clear" w:color="auto" w:fill="auto"/>
          </w:tcPr>
          <w:p w:rsidR="009763AD" w:rsidRPr="0025056E" w:rsidRDefault="009763AD" w:rsidP="00854A5A">
            <w:pPr>
              <w:jc w:val="both"/>
              <w:rPr>
                <w:b/>
                <w:bCs/>
              </w:rPr>
            </w:pPr>
            <w:r>
              <w:rPr>
                <w:b/>
                <w:bCs/>
              </w:rPr>
              <w:t>0</w:t>
            </w:r>
            <w:r w:rsidRPr="0025056E">
              <w:rPr>
                <w:b/>
                <w:bCs/>
              </w:rPr>
              <w:t>16</w:t>
            </w:r>
          </w:p>
        </w:tc>
        <w:tc>
          <w:tcPr>
            <w:tcW w:w="6237" w:type="dxa"/>
            <w:shd w:val="clear" w:color="auto" w:fill="auto"/>
          </w:tcPr>
          <w:p w:rsidR="009763AD" w:rsidRDefault="009763AD" w:rsidP="00854A5A">
            <w:pPr>
              <w:jc w:val="both"/>
            </w:pPr>
          </w:p>
        </w:tc>
        <w:tc>
          <w:tcPr>
            <w:tcW w:w="1276" w:type="dxa"/>
            <w:shd w:val="clear" w:color="auto" w:fill="auto"/>
          </w:tcPr>
          <w:p w:rsidR="009763AD" w:rsidRDefault="009763AD" w:rsidP="00854A5A">
            <w:pPr>
              <w:jc w:val="both"/>
            </w:pPr>
          </w:p>
        </w:tc>
        <w:tc>
          <w:tcPr>
            <w:tcW w:w="1843" w:type="dxa"/>
          </w:tcPr>
          <w:p w:rsidR="009763AD" w:rsidRDefault="009763AD" w:rsidP="00854A5A">
            <w:pPr>
              <w:jc w:val="center"/>
            </w:pPr>
          </w:p>
        </w:tc>
      </w:tr>
      <w:tr w:rsidR="009763AD" w:rsidTr="00854A5A">
        <w:trPr>
          <w:trHeight w:val="567"/>
        </w:trPr>
        <w:tc>
          <w:tcPr>
            <w:tcW w:w="993" w:type="dxa"/>
            <w:shd w:val="clear" w:color="auto" w:fill="auto"/>
          </w:tcPr>
          <w:p w:rsidR="009763AD" w:rsidRPr="0025056E" w:rsidRDefault="009763AD" w:rsidP="00854A5A">
            <w:pPr>
              <w:jc w:val="both"/>
              <w:rPr>
                <w:b/>
                <w:bCs/>
              </w:rPr>
            </w:pPr>
            <w:r>
              <w:rPr>
                <w:b/>
                <w:bCs/>
              </w:rPr>
              <w:t>0</w:t>
            </w:r>
            <w:r w:rsidRPr="0025056E">
              <w:rPr>
                <w:b/>
                <w:bCs/>
              </w:rPr>
              <w:t>17</w:t>
            </w:r>
          </w:p>
        </w:tc>
        <w:tc>
          <w:tcPr>
            <w:tcW w:w="6237" w:type="dxa"/>
            <w:shd w:val="clear" w:color="auto" w:fill="auto"/>
          </w:tcPr>
          <w:p w:rsidR="009763AD" w:rsidRDefault="009763AD" w:rsidP="00854A5A">
            <w:pPr>
              <w:jc w:val="both"/>
            </w:pPr>
          </w:p>
        </w:tc>
        <w:tc>
          <w:tcPr>
            <w:tcW w:w="1276" w:type="dxa"/>
            <w:shd w:val="clear" w:color="auto" w:fill="auto"/>
          </w:tcPr>
          <w:p w:rsidR="009763AD" w:rsidRDefault="009763AD" w:rsidP="00854A5A">
            <w:pPr>
              <w:jc w:val="both"/>
            </w:pPr>
          </w:p>
        </w:tc>
        <w:tc>
          <w:tcPr>
            <w:tcW w:w="1843" w:type="dxa"/>
          </w:tcPr>
          <w:p w:rsidR="009763AD" w:rsidRDefault="009763AD" w:rsidP="00854A5A">
            <w:pPr>
              <w:jc w:val="center"/>
            </w:pPr>
          </w:p>
        </w:tc>
      </w:tr>
      <w:tr w:rsidR="009763AD" w:rsidTr="00854A5A">
        <w:trPr>
          <w:trHeight w:val="567"/>
        </w:trPr>
        <w:tc>
          <w:tcPr>
            <w:tcW w:w="993" w:type="dxa"/>
            <w:shd w:val="clear" w:color="auto" w:fill="auto"/>
          </w:tcPr>
          <w:p w:rsidR="009763AD" w:rsidRPr="0025056E" w:rsidRDefault="009763AD" w:rsidP="00854A5A">
            <w:pPr>
              <w:jc w:val="both"/>
              <w:rPr>
                <w:b/>
                <w:bCs/>
              </w:rPr>
            </w:pPr>
            <w:r>
              <w:rPr>
                <w:b/>
                <w:bCs/>
              </w:rPr>
              <w:t>0</w:t>
            </w:r>
            <w:r w:rsidRPr="0025056E">
              <w:rPr>
                <w:b/>
                <w:bCs/>
              </w:rPr>
              <w:t>18</w:t>
            </w:r>
          </w:p>
        </w:tc>
        <w:tc>
          <w:tcPr>
            <w:tcW w:w="6237" w:type="dxa"/>
            <w:shd w:val="clear" w:color="auto" w:fill="auto"/>
          </w:tcPr>
          <w:p w:rsidR="009763AD" w:rsidRDefault="009763AD" w:rsidP="00854A5A">
            <w:pPr>
              <w:jc w:val="both"/>
            </w:pPr>
          </w:p>
        </w:tc>
        <w:tc>
          <w:tcPr>
            <w:tcW w:w="1276" w:type="dxa"/>
            <w:shd w:val="clear" w:color="auto" w:fill="auto"/>
          </w:tcPr>
          <w:p w:rsidR="009763AD" w:rsidRDefault="009763AD" w:rsidP="00854A5A">
            <w:pPr>
              <w:jc w:val="both"/>
            </w:pPr>
          </w:p>
        </w:tc>
        <w:tc>
          <w:tcPr>
            <w:tcW w:w="1843" w:type="dxa"/>
          </w:tcPr>
          <w:p w:rsidR="009763AD" w:rsidRDefault="009763AD" w:rsidP="00854A5A">
            <w:pPr>
              <w:jc w:val="center"/>
            </w:pPr>
          </w:p>
        </w:tc>
      </w:tr>
      <w:tr w:rsidR="009763AD" w:rsidTr="00854A5A">
        <w:trPr>
          <w:trHeight w:val="567"/>
        </w:trPr>
        <w:tc>
          <w:tcPr>
            <w:tcW w:w="993" w:type="dxa"/>
            <w:shd w:val="clear" w:color="auto" w:fill="auto"/>
          </w:tcPr>
          <w:p w:rsidR="009763AD" w:rsidRPr="0025056E" w:rsidRDefault="009763AD" w:rsidP="00854A5A">
            <w:pPr>
              <w:jc w:val="both"/>
              <w:rPr>
                <w:b/>
                <w:bCs/>
              </w:rPr>
            </w:pPr>
            <w:r>
              <w:rPr>
                <w:b/>
                <w:bCs/>
              </w:rPr>
              <w:t>0</w:t>
            </w:r>
            <w:r w:rsidRPr="0025056E">
              <w:rPr>
                <w:b/>
                <w:bCs/>
              </w:rPr>
              <w:t>19</w:t>
            </w:r>
          </w:p>
        </w:tc>
        <w:tc>
          <w:tcPr>
            <w:tcW w:w="6237" w:type="dxa"/>
            <w:shd w:val="clear" w:color="auto" w:fill="auto"/>
          </w:tcPr>
          <w:p w:rsidR="009763AD" w:rsidRDefault="009763AD" w:rsidP="00854A5A">
            <w:pPr>
              <w:jc w:val="both"/>
            </w:pPr>
          </w:p>
        </w:tc>
        <w:tc>
          <w:tcPr>
            <w:tcW w:w="1276" w:type="dxa"/>
            <w:shd w:val="clear" w:color="auto" w:fill="auto"/>
          </w:tcPr>
          <w:p w:rsidR="009763AD" w:rsidRDefault="009763AD" w:rsidP="00854A5A">
            <w:pPr>
              <w:jc w:val="both"/>
            </w:pPr>
          </w:p>
        </w:tc>
        <w:tc>
          <w:tcPr>
            <w:tcW w:w="1843" w:type="dxa"/>
          </w:tcPr>
          <w:p w:rsidR="009763AD" w:rsidRDefault="009763AD" w:rsidP="00854A5A">
            <w:pPr>
              <w:jc w:val="center"/>
            </w:pPr>
          </w:p>
        </w:tc>
      </w:tr>
      <w:tr w:rsidR="009763AD" w:rsidRPr="00052696" w:rsidTr="00854A5A">
        <w:trPr>
          <w:trHeight w:val="567"/>
        </w:trPr>
        <w:tc>
          <w:tcPr>
            <w:tcW w:w="993" w:type="dxa"/>
            <w:shd w:val="clear" w:color="auto" w:fill="auto"/>
          </w:tcPr>
          <w:p w:rsidR="009763AD" w:rsidRPr="0025056E" w:rsidRDefault="009763AD" w:rsidP="00854A5A">
            <w:pPr>
              <w:jc w:val="both"/>
              <w:rPr>
                <w:b/>
                <w:bCs/>
              </w:rPr>
            </w:pPr>
            <w:r>
              <w:rPr>
                <w:b/>
                <w:bCs/>
              </w:rPr>
              <w:t>0</w:t>
            </w:r>
            <w:r w:rsidRPr="0025056E">
              <w:rPr>
                <w:b/>
                <w:bCs/>
              </w:rPr>
              <w:t>20</w:t>
            </w:r>
          </w:p>
        </w:tc>
        <w:tc>
          <w:tcPr>
            <w:tcW w:w="6237" w:type="dxa"/>
            <w:shd w:val="clear" w:color="auto" w:fill="auto"/>
          </w:tcPr>
          <w:p w:rsidR="009763AD" w:rsidRPr="00052696" w:rsidRDefault="009763AD" w:rsidP="00854A5A">
            <w:pPr>
              <w:jc w:val="both"/>
            </w:pPr>
          </w:p>
        </w:tc>
        <w:tc>
          <w:tcPr>
            <w:tcW w:w="1276" w:type="dxa"/>
            <w:shd w:val="clear" w:color="auto" w:fill="auto"/>
          </w:tcPr>
          <w:p w:rsidR="009763AD" w:rsidRPr="00052696" w:rsidRDefault="009763AD" w:rsidP="00854A5A">
            <w:pPr>
              <w:jc w:val="both"/>
            </w:pPr>
          </w:p>
        </w:tc>
        <w:tc>
          <w:tcPr>
            <w:tcW w:w="1843" w:type="dxa"/>
          </w:tcPr>
          <w:p w:rsidR="009763AD" w:rsidRPr="00052696" w:rsidRDefault="009763AD" w:rsidP="00854A5A">
            <w:pPr>
              <w:jc w:val="center"/>
            </w:pPr>
          </w:p>
        </w:tc>
      </w:tr>
      <w:tr w:rsidR="009763AD" w:rsidTr="00854A5A">
        <w:trPr>
          <w:trHeight w:val="567"/>
        </w:trPr>
        <w:tc>
          <w:tcPr>
            <w:tcW w:w="993" w:type="dxa"/>
            <w:shd w:val="clear" w:color="auto" w:fill="auto"/>
          </w:tcPr>
          <w:p w:rsidR="009763AD" w:rsidRPr="0025056E" w:rsidRDefault="009763AD" w:rsidP="00854A5A">
            <w:pPr>
              <w:jc w:val="both"/>
              <w:rPr>
                <w:b/>
                <w:bCs/>
              </w:rPr>
            </w:pPr>
            <w:r>
              <w:rPr>
                <w:b/>
                <w:bCs/>
              </w:rPr>
              <w:t>0</w:t>
            </w:r>
            <w:r w:rsidRPr="0025056E">
              <w:rPr>
                <w:b/>
                <w:bCs/>
              </w:rPr>
              <w:t>21</w:t>
            </w:r>
          </w:p>
        </w:tc>
        <w:tc>
          <w:tcPr>
            <w:tcW w:w="6237" w:type="dxa"/>
            <w:shd w:val="clear" w:color="auto" w:fill="auto"/>
          </w:tcPr>
          <w:p w:rsidR="009763AD" w:rsidRPr="009316DE" w:rsidRDefault="009763AD" w:rsidP="00854A5A">
            <w:pPr>
              <w:jc w:val="both"/>
            </w:pPr>
          </w:p>
        </w:tc>
        <w:tc>
          <w:tcPr>
            <w:tcW w:w="1276" w:type="dxa"/>
            <w:shd w:val="clear" w:color="auto" w:fill="auto"/>
          </w:tcPr>
          <w:p w:rsidR="009763AD" w:rsidRDefault="009763AD" w:rsidP="00854A5A">
            <w:pPr>
              <w:jc w:val="both"/>
            </w:pPr>
          </w:p>
        </w:tc>
        <w:tc>
          <w:tcPr>
            <w:tcW w:w="1843" w:type="dxa"/>
          </w:tcPr>
          <w:p w:rsidR="009763AD" w:rsidRDefault="009763AD" w:rsidP="00854A5A">
            <w:pPr>
              <w:jc w:val="center"/>
            </w:pPr>
          </w:p>
        </w:tc>
      </w:tr>
      <w:tr w:rsidR="009763AD" w:rsidTr="00854A5A">
        <w:trPr>
          <w:trHeight w:val="567"/>
        </w:trPr>
        <w:tc>
          <w:tcPr>
            <w:tcW w:w="993" w:type="dxa"/>
            <w:shd w:val="clear" w:color="auto" w:fill="auto"/>
          </w:tcPr>
          <w:p w:rsidR="009763AD" w:rsidRPr="0025056E" w:rsidRDefault="009763AD" w:rsidP="00854A5A">
            <w:pPr>
              <w:jc w:val="both"/>
              <w:rPr>
                <w:b/>
                <w:bCs/>
              </w:rPr>
            </w:pPr>
            <w:r>
              <w:rPr>
                <w:b/>
                <w:bCs/>
              </w:rPr>
              <w:t>0</w:t>
            </w:r>
            <w:r w:rsidRPr="0025056E">
              <w:rPr>
                <w:b/>
                <w:bCs/>
              </w:rPr>
              <w:t>22</w:t>
            </w:r>
          </w:p>
        </w:tc>
        <w:tc>
          <w:tcPr>
            <w:tcW w:w="6237" w:type="dxa"/>
            <w:shd w:val="clear" w:color="auto" w:fill="auto"/>
          </w:tcPr>
          <w:p w:rsidR="009763AD" w:rsidRDefault="009763AD" w:rsidP="00854A5A">
            <w:pPr>
              <w:jc w:val="both"/>
            </w:pPr>
          </w:p>
        </w:tc>
        <w:tc>
          <w:tcPr>
            <w:tcW w:w="1276" w:type="dxa"/>
            <w:shd w:val="clear" w:color="auto" w:fill="auto"/>
          </w:tcPr>
          <w:p w:rsidR="009763AD" w:rsidRDefault="009763AD" w:rsidP="00854A5A">
            <w:pPr>
              <w:jc w:val="both"/>
            </w:pPr>
          </w:p>
        </w:tc>
        <w:tc>
          <w:tcPr>
            <w:tcW w:w="1843" w:type="dxa"/>
          </w:tcPr>
          <w:p w:rsidR="009763AD" w:rsidRDefault="009763AD" w:rsidP="00854A5A">
            <w:pPr>
              <w:jc w:val="center"/>
            </w:pPr>
          </w:p>
        </w:tc>
      </w:tr>
      <w:tr w:rsidR="009763AD" w:rsidTr="00854A5A">
        <w:trPr>
          <w:trHeight w:val="567"/>
        </w:trPr>
        <w:tc>
          <w:tcPr>
            <w:tcW w:w="993" w:type="dxa"/>
            <w:shd w:val="clear" w:color="auto" w:fill="auto"/>
          </w:tcPr>
          <w:p w:rsidR="009763AD" w:rsidRPr="0025056E" w:rsidRDefault="009763AD" w:rsidP="00854A5A">
            <w:pPr>
              <w:jc w:val="both"/>
              <w:rPr>
                <w:b/>
                <w:bCs/>
              </w:rPr>
            </w:pPr>
            <w:r>
              <w:rPr>
                <w:b/>
                <w:bCs/>
              </w:rPr>
              <w:t>0</w:t>
            </w:r>
            <w:r w:rsidRPr="0025056E">
              <w:rPr>
                <w:b/>
                <w:bCs/>
              </w:rPr>
              <w:t>23</w:t>
            </w:r>
          </w:p>
        </w:tc>
        <w:tc>
          <w:tcPr>
            <w:tcW w:w="6237" w:type="dxa"/>
            <w:shd w:val="clear" w:color="auto" w:fill="auto"/>
          </w:tcPr>
          <w:p w:rsidR="009763AD" w:rsidRDefault="009763AD" w:rsidP="00854A5A">
            <w:pPr>
              <w:jc w:val="both"/>
            </w:pPr>
          </w:p>
        </w:tc>
        <w:tc>
          <w:tcPr>
            <w:tcW w:w="1276" w:type="dxa"/>
            <w:shd w:val="clear" w:color="auto" w:fill="auto"/>
          </w:tcPr>
          <w:p w:rsidR="009763AD" w:rsidRDefault="009763AD" w:rsidP="00854A5A">
            <w:pPr>
              <w:jc w:val="both"/>
            </w:pPr>
          </w:p>
        </w:tc>
        <w:tc>
          <w:tcPr>
            <w:tcW w:w="1843" w:type="dxa"/>
          </w:tcPr>
          <w:p w:rsidR="009763AD" w:rsidRDefault="009763AD" w:rsidP="00854A5A">
            <w:pPr>
              <w:jc w:val="center"/>
            </w:pPr>
          </w:p>
        </w:tc>
      </w:tr>
      <w:tr w:rsidR="009763AD" w:rsidTr="00854A5A">
        <w:trPr>
          <w:trHeight w:val="567"/>
        </w:trPr>
        <w:tc>
          <w:tcPr>
            <w:tcW w:w="993" w:type="dxa"/>
            <w:shd w:val="clear" w:color="auto" w:fill="auto"/>
          </w:tcPr>
          <w:p w:rsidR="009763AD" w:rsidRPr="0025056E" w:rsidRDefault="009763AD" w:rsidP="00854A5A">
            <w:pPr>
              <w:jc w:val="both"/>
              <w:rPr>
                <w:b/>
                <w:bCs/>
              </w:rPr>
            </w:pPr>
            <w:r>
              <w:rPr>
                <w:b/>
                <w:bCs/>
              </w:rPr>
              <w:t>0</w:t>
            </w:r>
            <w:r w:rsidRPr="0025056E">
              <w:rPr>
                <w:b/>
                <w:bCs/>
              </w:rPr>
              <w:t>24</w:t>
            </w:r>
          </w:p>
        </w:tc>
        <w:tc>
          <w:tcPr>
            <w:tcW w:w="6237" w:type="dxa"/>
            <w:shd w:val="clear" w:color="auto" w:fill="auto"/>
          </w:tcPr>
          <w:p w:rsidR="009763AD" w:rsidRDefault="009763AD" w:rsidP="00854A5A">
            <w:pPr>
              <w:jc w:val="both"/>
            </w:pPr>
          </w:p>
        </w:tc>
        <w:tc>
          <w:tcPr>
            <w:tcW w:w="1276" w:type="dxa"/>
            <w:shd w:val="clear" w:color="auto" w:fill="auto"/>
          </w:tcPr>
          <w:p w:rsidR="009763AD" w:rsidRDefault="009763AD" w:rsidP="00854A5A">
            <w:pPr>
              <w:jc w:val="both"/>
            </w:pPr>
          </w:p>
        </w:tc>
        <w:tc>
          <w:tcPr>
            <w:tcW w:w="1843" w:type="dxa"/>
          </w:tcPr>
          <w:p w:rsidR="009763AD" w:rsidRDefault="009763AD" w:rsidP="00854A5A">
            <w:pPr>
              <w:jc w:val="center"/>
            </w:pPr>
          </w:p>
        </w:tc>
      </w:tr>
      <w:tr w:rsidR="009763AD" w:rsidTr="00854A5A">
        <w:trPr>
          <w:trHeight w:val="567"/>
        </w:trPr>
        <w:tc>
          <w:tcPr>
            <w:tcW w:w="993" w:type="dxa"/>
            <w:shd w:val="clear" w:color="auto" w:fill="auto"/>
          </w:tcPr>
          <w:p w:rsidR="009763AD" w:rsidRPr="0025056E" w:rsidRDefault="009763AD" w:rsidP="00854A5A">
            <w:pPr>
              <w:jc w:val="both"/>
              <w:rPr>
                <w:b/>
                <w:bCs/>
              </w:rPr>
            </w:pPr>
            <w:r>
              <w:rPr>
                <w:b/>
                <w:bCs/>
              </w:rPr>
              <w:t>0</w:t>
            </w:r>
            <w:r w:rsidRPr="0025056E">
              <w:rPr>
                <w:b/>
                <w:bCs/>
              </w:rPr>
              <w:t>25</w:t>
            </w:r>
          </w:p>
        </w:tc>
        <w:tc>
          <w:tcPr>
            <w:tcW w:w="6237" w:type="dxa"/>
            <w:shd w:val="clear" w:color="auto" w:fill="auto"/>
          </w:tcPr>
          <w:p w:rsidR="009763AD" w:rsidRDefault="009763AD" w:rsidP="00854A5A">
            <w:pPr>
              <w:jc w:val="both"/>
            </w:pPr>
          </w:p>
        </w:tc>
        <w:tc>
          <w:tcPr>
            <w:tcW w:w="1276" w:type="dxa"/>
            <w:shd w:val="clear" w:color="auto" w:fill="auto"/>
          </w:tcPr>
          <w:p w:rsidR="009763AD" w:rsidRDefault="009763AD" w:rsidP="00854A5A">
            <w:pPr>
              <w:jc w:val="both"/>
            </w:pPr>
          </w:p>
        </w:tc>
        <w:tc>
          <w:tcPr>
            <w:tcW w:w="1843" w:type="dxa"/>
          </w:tcPr>
          <w:p w:rsidR="009763AD" w:rsidRDefault="009763AD" w:rsidP="00854A5A">
            <w:pPr>
              <w:jc w:val="center"/>
            </w:pPr>
          </w:p>
        </w:tc>
      </w:tr>
      <w:tr w:rsidR="009763AD" w:rsidTr="00854A5A">
        <w:trPr>
          <w:trHeight w:val="567"/>
        </w:trPr>
        <w:tc>
          <w:tcPr>
            <w:tcW w:w="993" w:type="dxa"/>
            <w:shd w:val="clear" w:color="auto" w:fill="auto"/>
          </w:tcPr>
          <w:p w:rsidR="009763AD" w:rsidRPr="0025056E" w:rsidRDefault="009763AD" w:rsidP="00854A5A">
            <w:pPr>
              <w:jc w:val="both"/>
              <w:rPr>
                <w:b/>
                <w:bCs/>
              </w:rPr>
            </w:pPr>
            <w:r>
              <w:rPr>
                <w:b/>
                <w:bCs/>
              </w:rPr>
              <w:t>0</w:t>
            </w:r>
            <w:r w:rsidRPr="0025056E">
              <w:rPr>
                <w:b/>
                <w:bCs/>
              </w:rPr>
              <w:t>26</w:t>
            </w:r>
          </w:p>
        </w:tc>
        <w:tc>
          <w:tcPr>
            <w:tcW w:w="6237" w:type="dxa"/>
            <w:shd w:val="clear" w:color="auto" w:fill="auto"/>
          </w:tcPr>
          <w:p w:rsidR="009763AD" w:rsidRDefault="009763AD" w:rsidP="00854A5A">
            <w:pPr>
              <w:jc w:val="both"/>
            </w:pPr>
          </w:p>
        </w:tc>
        <w:tc>
          <w:tcPr>
            <w:tcW w:w="1276" w:type="dxa"/>
            <w:shd w:val="clear" w:color="auto" w:fill="auto"/>
          </w:tcPr>
          <w:p w:rsidR="009763AD" w:rsidRDefault="009763AD" w:rsidP="00854A5A">
            <w:pPr>
              <w:jc w:val="both"/>
            </w:pPr>
          </w:p>
        </w:tc>
        <w:tc>
          <w:tcPr>
            <w:tcW w:w="1843" w:type="dxa"/>
          </w:tcPr>
          <w:p w:rsidR="009763AD" w:rsidRDefault="009763AD" w:rsidP="00854A5A">
            <w:pPr>
              <w:jc w:val="center"/>
            </w:pPr>
          </w:p>
        </w:tc>
      </w:tr>
      <w:tr w:rsidR="009763AD" w:rsidTr="00854A5A">
        <w:trPr>
          <w:trHeight w:val="567"/>
        </w:trPr>
        <w:tc>
          <w:tcPr>
            <w:tcW w:w="993" w:type="dxa"/>
            <w:shd w:val="clear" w:color="auto" w:fill="auto"/>
          </w:tcPr>
          <w:p w:rsidR="009763AD" w:rsidRPr="0025056E" w:rsidRDefault="009763AD" w:rsidP="00854A5A">
            <w:pPr>
              <w:jc w:val="both"/>
              <w:rPr>
                <w:b/>
                <w:bCs/>
              </w:rPr>
            </w:pPr>
            <w:r>
              <w:rPr>
                <w:b/>
                <w:bCs/>
              </w:rPr>
              <w:t>0</w:t>
            </w:r>
            <w:r w:rsidRPr="0025056E">
              <w:rPr>
                <w:b/>
                <w:bCs/>
              </w:rPr>
              <w:t>27</w:t>
            </w:r>
          </w:p>
        </w:tc>
        <w:tc>
          <w:tcPr>
            <w:tcW w:w="6237" w:type="dxa"/>
            <w:shd w:val="clear" w:color="auto" w:fill="auto"/>
          </w:tcPr>
          <w:p w:rsidR="009763AD" w:rsidRDefault="009763AD" w:rsidP="00854A5A">
            <w:pPr>
              <w:jc w:val="both"/>
            </w:pPr>
          </w:p>
        </w:tc>
        <w:tc>
          <w:tcPr>
            <w:tcW w:w="1276" w:type="dxa"/>
            <w:shd w:val="clear" w:color="auto" w:fill="auto"/>
          </w:tcPr>
          <w:p w:rsidR="009763AD" w:rsidRDefault="009763AD" w:rsidP="00854A5A">
            <w:pPr>
              <w:jc w:val="both"/>
            </w:pPr>
          </w:p>
        </w:tc>
        <w:tc>
          <w:tcPr>
            <w:tcW w:w="1843" w:type="dxa"/>
          </w:tcPr>
          <w:p w:rsidR="009763AD" w:rsidRDefault="009763AD" w:rsidP="00854A5A">
            <w:pPr>
              <w:jc w:val="center"/>
            </w:pPr>
          </w:p>
        </w:tc>
      </w:tr>
      <w:tr w:rsidR="009763AD" w:rsidTr="00854A5A">
        <w:trPr>
          <w:trHeight w:val="567"/>
        </w:trPr>
        <w:tc>
          <w:tcPr>
            <w:tcW w:w="993" w:type="dxa"/>
            <w:shd w:val="clear" w:color="auto" w:fill="auto"/>
          </w:tcPr>
          <w:p w:rsidR="009763AD" w:rsidRPr="0025056E" w:rsidRDefault="009763AD" w:rsidP="00854A5A">
            <w:pPr>
              <w:jc w:val="both"/>
              <w:rPr>
                <w:b/>
                <w:bCs/>
              </w:rPr>
            </w:pPr>
            <w:r>
              <w:rPr>
                <w:b/>
                <w:bCs/>
              </w:rPr>
              <w:t>0</w:t>
            </w:r>
            <w:r w:rsidRPr="0025056E">
              <w:rPr>
                <w:b/>
                <w:bCs/>
              </w:rPr>
              <w:t>28</w:t>
            </w:r>
          </w:p>
        </w:tc>
        <w:tc>
          <w:tcPr>
            <w:tcW w:w="6237" w:type="dxa"/>
            <w:shd w:val="clear" w:color="auto" w:fill="auto"/>
          </w:tcPr>
          <w:p w:rsidR="009763AD" w:rsidRDefault="009763AD" w:rsidP="00854A5A">
            <w:pPr>
              <w:jc w:val="both"/>
            </w:pPr>
          </w:p>
        </w:tc>
        <w:tc>
          <w:tcPr>
            <w:tcW w:w="1276" w:type="dxa"/>
            <w:shd w:val="clear" w:color="auto" w:fill="auto"/>
          </w:tcPr>
          <w:p w:rsidR="009763AD" w:rsidRDefault="009763AD" w:rsidP="00854A5A">
            <w:pPr>
              <w:jc w:val="both"/>
            </w:pPr>
          </w:p>
        </w:tc>
        <w:tc>
          <w:tcPr>
            <w:tcW w:w="1843" w:type="dxa"/>
          </w:tcPr>
          <w:p w:rsidR="009763AD" w:rsidRDefault="009763AD" w:rsidP="00854A5A">
            <w:pPr>
              <w:jc w:val="center"/>
            </w:pPr>
          </w:p>
        </w:tc>
      </w:tr>
      <w:tr w:rsidR="009763AD" w:rsidTr="00854A5A">
        <w:trPr>
          <w:trHeight w:val="567"/>
        </w:trPr>
        <w:tc>
          <w:tcPr>
            <w:tcW w:w="993" w:type="dxa"/>
            <w:shd w:val="clear" w:color="auto" w:fill="auto"/>
          </w:tcPr>
          <w:p w:rsidR="009763AD" w:rsidRPr="0025056E" w:rsidRDefault="009763AD" w:rsidP="00854A5A">
            <w:pPr>
              <w:jc w:val="both"/>
              <w:rPr>
                <w:b/>
                <w:bCs/>
              </w:rPr>
            </w:pPr>
            <w:r>
              <w:rPr>
                <w:b/>
                <w:bCs/>
              </w:rPr>
              <w:t>0</w:t>
            </w:r>
            <w:r w:rsidRPr="0025056E">
              <w:rPr>
                <w:b/>
                <w:bCs/>
              </w:rPr>
              <w:t>29</w:t>
            </w:r>
          </w:p>
        </w:tc>
        <w:tc>
          <w:tcPr>
            <w:tcW w:w="6237" w:type="dxa"/>
            <w:shd w:val="clear" w:color="auto" w:fill="auto"/>
          </w:tcPr>
          <w:p w:rsidR="009763AD" w:rsidRDefault="009763AD" w:rsidP="00854A5A">
            <w:pPr>
              <w:jc w:val="both"/>
            </w:pPr>
          </w:p>
        </w:tc>
        <w:tc>
          <w:tcPr>
            <w:tcW w:w="1276" w:type="dxa"/>
            <w:shd w:val="clear" w:color="auto" w:fill="auto"/>
          </w:tcPr>
          <w:p w:rsidR="009763AD" w:rsidRDefault="009763AD" w:rsidP="00854A5A">
            <w:pPr>
              <w:jc w:val="both"/>
            </w:pPr>
          </w:p>
        </w:tc>
        <w:tc>
          <w:tcPr>
            <w:tcW w:w="1843" w:type="dxa"/>
          </w:tcPr>
          <w:p w:rsidR="009763AD" w:rsidRDefault="009763AD" w:rsidP="00854A5A">
            <w:pPr>
              <w:jc w:val="center"/>
            </w:pPr>
          </w:p>
        </w:tc>
      </w:tr>
      <w:tr w:rsidR="009763AD" w:rsidRPr="00052696" w:rsidTr="00854A5A">
        <w:trPr>
          <w:trHeight w:val="567"/>
        </w:trPr>
        <w:tc>
          <w:tcPr>
            <w:tcW w:w="993" w:type="dxa"/>
            <w:shd w:val="clear" w:color="auto" w:fill="auto"/>
          </w:tcPr>
          <w:p w:rsidR="009763AD" w:rsidRPr="0025056E" w:rsidRDefault="009763AD" w:rsidP="00854A5A">
            <w:pPr>
              <w:jc w:val="both"/>
              <w:rPr>
                <w:b/>
                <w:bCs/>
              </w:rPr>
            </w:pPr>
            <w:r>
              <w:rPr>
                <w:b/>
                <w:bCs/>
              </w:rPr>
              <w:t>0</w:t>
            </w:r>
            <w:r w:rsidRPr="0025056E">
              <w:rPr>
                <w:b/>
                <w:bCs/>
              </w:rPr>
              <w:t>30</w:t>
            </w:r>
          </w:p>
        </w:tc>
        <w:tc>
          <w:tcPr>
            <w:tcW w:w="6237" w:type="dxa"/>
            <w:shd w:val="clear" w:color="auto" w:fill="auto"/>
          </w:tcPr>
          <w:p w:rsidR="009763AD" w:rsidRPr="00052696" w:rsidRDefault="009763AD" w:rsidP="00854A5A">
            <w:pPr>
              <w:jc w:val="both"/>
            </w:pPr>
          </w:p>
        </w:tc>
        <w:tc>
          <w:tcPr>
            <w:tcW w:w="1276" w:type="dxa"/>
            <w:shd w:val="clear" w:color="auto" w:fill="auto"/>
          </w:tcPr>
          <w:p w:rsidR="009763AD" w:rsidRPr="00052696" w:rsidRDefault="009763AD" w:rsidP="00854A5A">
            <w:pPr>
              <w:jc w:val="both"/>
            </w:pPr>
          </w:p>
        </w:tc>
        <w:tc>
          <w:tcPr>
            <w:tcW w:w="1843" w:type="dxa"/>
          </w:tcPr>
          <w:p w:rsidR="009763AD" w:rsidRPr="00052696" w:rsidRDefault="009763AD" w:rsidP="00854A5A">
            <w:pPr>
              <w:jc w:val="center"/>
            </w:pPr>
          </w:p>
        </w:tc>
      </w:tr>
      <w:tr w:rsidR="009763AD" w:rsidTr="00854A5A">
        <w:trPr>
          <w:trHeight w:val="567"/>
        </w:trPr>
        <w:tc>
          <w:tcPr>
            <w:tcW w:w="993" w:type="dxa"/>
            <w:shd w:val="clear" w:color="auto" w:fill="auto"/>
          </w:tcPr>
          <w:p w:rsidR="009763AD" w:rsidRPr="0025056E" w:rsidRDefault="009763AD" w:rsidP="00854A5A">
            <w:pPr>
              <w:jc w:val="both"/>
              <w:rPr>
                <w:b/>
                <w:bCs/>
              </w:rPr>
            </w:pPr>
            <w:r>
              <w:rPr>
                <w:b/>
                <w:bCs/>
              </w:rPr>
              <w:t>0</w:t>
            </w:r>
            <w:r w:rsidRPr="0025056E">
              <w:rPr>
                <w:b/>
                <w:bCs/>
              </w:rPr>
              <w:t>31</w:t>
            </w:r>
          </w:p>
        </w:tc>
        <w:tc>
          <w:tcPr>
            <w:tcW w:w="6237" w:type="dxa"/>
            <w:shd w:val="clear" w:color="auto" w:fill="auto"/>
          </w:tcPr>
          <w:p w:rsidR="009763AD" w:rsidRPr="009316DE" w:rsidRDefault="009763AD" w:rsidP="00854A5A">
            <w:pPr>
              <w:jc w:val="both"/>
            </w:pPr>
          </w:p>
        </w:tc>
        <w:tc>
          <w:tcPr>
            <w:tcW w:w="1276" w:type="dxa"/>
            <w:shd w:val="clear" w:color="auto" w:fill="auto"/>
          </w:tcPr>
          <w:p w:rsidR="009763AD" w:rsidRDefault="009763AD" w:rsidP="00854A5A">
            <w:pPr>
              <w:jc w:val="both"/>
            </w:pPr>
          </w:p>
        </w:tc>
        <w:tc>
          <w:tcPr>
            <w:tcW w:w="1843" w:type="dxa"/>
          </w:tcPr>
          <w:p w:rsidR="009763AD" w:rsidRDefault="009763AD" w:rsidP="00854A5A">
            <w:pPr>
              <w:jc w:val="center"/>
            </w:pPr>
          </w:p>
        </w:tc>
      </w:tr>
      <w:tr w:rsidR="009763AD" w:rsidTr="00854A5A">
        <w:trPr>
          <w:trHeight w:val="567"/>
        </w:trPr>
        <w:tc>
          <w:tcPr>
            <w:tcW w:w="993" w:type="dxa"/>
            <w:shd w:val="clear" w:color="auto" w:fill="auto"/>
          </w:tcPr>
          <w:p w:rsidR="009763AD" w:rsidRPr="0025056E" w:rsidRDefault="009763AD" w:rsidP="00854A5A">
            <w:pPr>
              <w:jc w:val="both"/>
              <w:rPr>
                <w:b/>
                <w:bCs/>
              </w:rPr>
            </w:pPr>
            <w:r>
              <w:rPr>
                <w:b/>
                <w:bCs/>
              </w:rPr>
              <w:t>0</w:t>
            </w:r>
            <w:r w:rsidRPr="0025056E">
              <w:rPr>
                <w:b/>
                <w:bCs/>
              </w:rPr>
              <w:t>32</w:t>
            </w:r>
          </w:p>
        </w:tc>
        <w:tc>
          <w:tcPr>
            <w:tcW w:w="6237" w:type="dxa"/>
            <w:shd w:val="clear" w:color="auto" w:fill="auto"/>
          </w:tcPr>
          <w:p w:rsidR="009763AD" w:rsidRDefault="009763AD" w:rsidP="00854A5A">
            <w:pPr>
              <w:jc w:val="both"/>
            </w:pPr>
          </w:p>
        </w:tc>
        <w:tc>
          <w:tcPr>
            <w:tcW w:w="1276" w:type="dxa"/>
            <w:shd w:val="clear" w:color="auto" w:fill="auto"/>
          </w:tcPr>
          <w:p w:rsidR="009763AD" w:rsidRDefault="009763AD" w:rsidP="00854A5A">
            <w:pPr>
              <w:jc w:val="both"/>
            </w:pPr>
          </w:p>
        </w:tc>
        <w:tc>
          <w:tcPr>
            <w:tcW w:w="1843" w:type="dxa"/>
          </w:tcPr>
          <w:p w:rsidR="009763AD" w:rsidRDefault="009763AD" w:rsidP="00854A5A">
            <w:pPr>
              <w:jc w:val="center"/>
            </w:pPr>
          </w:p>
        </w:tc>
      </w:tr>
      <w:tr w:rsidR="009763AD" w:rsidTr="00854A5A">
        <w:trPr>
          <w:trHeight w:val="567"/>
        </w:trPr>
        <w:tc>
          <w:tcPr>
            <w:tcW w:w="993" w:type="dxa"/>
            <w:shd w:val="clear" w:color="auto" w:fill="auto"/>
          </w:tcPr>
          <w:p w:rsidR="009763AD" w:rsidRPr="0025056E" w:rsidRDefault="009763AD" w:rsidP="00854A5A">
            <w:pPr>
              <w:jc w:val="both"/>
              <w:rPr>
                <w:b/>
                <w:bCs/>
              </w:rPr>
            </w:pPr>
            <w:r>
              <w:rPr>
                <w:b/>
                <w:bCs/>
              </w:rPr>
              <w:t>0</w:t>
            </w:r>
            <w:r w:rsidRPr="0025056E">
              <w:rPr>
                <w:b/>
                <w:bCs/>
              </w:rPr>
              <w:t>33</w:t>
            </w:r>
          </w:p>
        </w:tc>
        <w:tc>
          <w:tcPr>
            <w:tcW w:w="6237" w:type="dxa"/>
            <w:shd w:val="clear" w:color="auto" w:fill="auto"/>
          </w:tcPr>
          <w:p w:rsidR="009763AD" w:rsidRDefault="009763AD" w:rsidP="00854A5A">
            <w:pPr>
              <w:jc w:val="both"/>
            </w:pPr>
          </w:p>
        </w:tc>
        <w:tc>
          <w:tcPr>
            <w:tcW w:w="1276" w:type="dxa"/>
            <w:shd w:val="clear" w:color="auto" w:fill="auto"/>
          </w:tcPr>
          <w:p w:rsidR="009763AD" w:rsidRDefault="009763AD" w:rsidP="00854A5A">
            <w:pPr>
              <w:jc w:val="both"/>
            </w:pPr>
          </w:p>
        </w:tc>
        <w:tc>
          <w:tcPr>
            <w:tcW w:w="1843" w:type="dxa"/>
          </w:tcPr>
          <w:p w:rsidR="009763AD" w:rsidRDefault="009763AD" w:rsidP="00854A5A">
            <w:pPr>
              <w:jc w:val="center"/>
            </w:pPr>
          </w:p>
        </w:tc>
      </w:tr>
      <w:tr w:rsidR="009763AD" w:rsidTr="00854A5A">
        <w:trPr>
          <w:trHeight w:val="567"/>
        </w:trPr>
        <w:tc>
          <w:tcPr>
            <w:tcW w:w="993" w:type="dxa"/>
            <w:shd w:val="clear" w:color="auto" w:fill="auto"/>
          </w:tcPr>
          <w:p w:rsidR="009763AD" w:rsidRPr="0025056E" w:rsidRDefault="009763AD" w:rsidP="00854A5A">
            <w:pPr>
              <w:jc w:val="both"/>
              <w:rPr>
                <w:b/>
                <w:bCs/>
              </w:rPr>
            </w:pPr>
            <w:r>
              <w:rPr>
                <w:b/>
                <w:bCs/>
              </w:rPr>
              <w:t>0</w:t>
            </w:r>
            <w:r w:rsidRPr="0025056E">
              <w:rPr>
                <w:b/>
                <w:bCs/>
              </w:rPr>
              <w:t>34</w:t>
            </w:r>
          </w:p>
        </w:tc>
        <w:tc>
          <w:tcPr>
            <w:tcW w:w="6237" w:type="dxa"/>
            <w:shd w:val="clear" w:color="auto" w:fill="auto"/>
          </w:tcPr>
          <w:p w:rsidR="009763AD" w:rsidRDefault="009763AD" w:rsidP="00854A5A">
            <w:pPr>
              <w:jc w:val="both"/>
            </w:pPr>
          </w:p>
        </w:tc>
        <w:tc>
          <w:tcPr>
            <w:tcW w:w="1276" w:type="dxa"/>
            <w:shd w:val="clear" w:color="auto" w:fill="auto"/>
          </w:tcPr>
          <w:p w:rsidR="009763AD" w:rsidRDefault="009763AD" w:rsidP="00854A5A">
            <w:pPr>
              <w:jc w:val="both"/>
            </w:pPr>
          </w:p>
        </w:tc>
        <w:tc>
          <w:tcPr>
            <w:tcW w:w="1843" w:type="dxa"/>
          </w:tcPr>
          <w:p w:rsidR="009763AD" w:rsidRDefault="009763AD" w:rsidP="00854A5A">
            <w:pPr>
              <w:jc w:val="center"/>
            </w:pPr>
          </w:p>
        </w:tc>
      </w:tr>
      <w:tr w:rsidR="009763AD" w:rsidTr="00854A5A">
        <w:trPr>
          <w:trHeight w:val="567"/>
        </w:trPr>
        <w:tc>
          <w:tcPr>
            <w:tcW w:w="993" w:type="dxa"/>
            <w:shd w:val="clear" w:color="auto" w:fill="auto"/>
          </w:tcPr>
          <w:p w:rsidR="009763AD" w:rsidRPr="0025056E" w:rsidRDefault="009763AD" w:rsidP="00854A5A">
            <w:pPr>
              <w:jc w:val="both"/>
              <w:rPr>
                <w:b/>
                <w:bCs/>
              </w:rPr>
            </w:pPr>
            <w:r>
              <w:rPr>
                <w:b/>
                <w:bCs/>
              </w:rPr>
              <w:t>0</w:t>
            </w:r>
            <w:r w:rsidRPr="0025056E">
              <w:rPr>
                <w:b/>
                <w:bCs/>
              </w:rPr>
              <w:t>35</w:t>
            </w:r>
          </w:p>
        </w:tc>
        <w:tc>
          <w:tcPr>
            <w:tcW w:w="6237" w:type="dxa"/>
            <w:shd w:val="clear" w:color="auto" w:fill="auto"/>
          </w:tcPr>
          <w:p w:rsidR="009763AD" w:rsidRDefault="009763AD" w:rsidP="00854A5A">
            <w:pPr>
              <w:jc w:val="both"/>
            </w:pPr>
          </w:p>
        </w:tc>
        <w:tc>
          <w:tcPr>
            <w:tcW w:w="1276" w:type="dxa"/>
            <w:shd w:val="clear" w:color="auto" w:fill="auto"/>
          </w:tcPr>
          <w:p w:rsidR="009763AD" w:rsidRDefault="009763AD" w:rsidP="00854A5A">
            <w:pPr>
              <w:jc w:val="both"/>
            </w:pPr>
          </w:p>
        </w:tc>
        <w:tc>
          <w:tcPr>
            <w:tcW w:w="1843" w:type="dxa"/>
          </w:tcPr>
          <w:p w:rsidR="009763AD" w:rsidRDefault="009763AD" w:rsidP="00854A5A">
            <w:pPr>
              <w:jc w:val="center"/>
            </w:pPr>
          </w:p>
        </w:tc>
      </w:tr>
      <w:tr w:rsidR="009763AD" w:rsidTr="00854A5A">
        <w:trPr>
          <w:trHeight w:val="567"/>
        </w:trPr>
        <w:tc>
          <w:tcPr>
            <w:tcW w:w="993" w:type="dxa"/>
            <w:shd w:val="clear" w:color="auto" w:fill="auto"/>
          </w:tcPr>
          <w:p w:rsidR="009763AD" w:rsidRPr="0025056E" w:rsidRDefault="009763AD" w:rsidP="00854A5A">
            <w:pPr>
              <w:jc w:val="both"/>
              <w:rPr>
                <w:b/>
                <w:bCs/>
              </w:rPr>
            </w:pPr>
            <w:r>
              <w:rPr>
                <w:b/>
                <w:bCs/>
              </w:rPr>
              <w:t>0</w:t>
            </w:r>
            <w:r w:rsidRPr="0025056E">
              <w:rPr>
                <w:b/>
                <w:bCs/>
              </w:rPr>
              <w:t>36</w:t>
            </w:r>
          </w:p>
        </w:tc>
        <w:tc>
          <w:tcPr>
            <w:tcW w:w="6237" w:type="dxa"/>
            <w:shd w:val="clear" w:color="auto" w:fill="auto"/>
          </w:tcPr>
          <w:p w:rsidR="009763AD" w:rsidRDefault="009763AD" w:rsidP="00854A5A">
            <w:pPr>
              <w:jc w:val="both"/>
            </w:pPr>
          </w:p>
        </w:tc>
        <w:tc>
          <w:tcPr>
            <w:tcW w:w="1276" w:type="dxa"/>
            <w:shd w:val="clear" w:color="auto" w:fill="auto"/>
          </w:tcPr>
          <w:p w:rsidR="009763AD" w:rsidRDefault="009763AD" w:rsidP="00854A5A">
            <w:pPr>
              <w:jc w:val="both"/>
            </w:pPr>
          </w:p>
        </w:tc>
        <w:tc>
          <w:tcPr>
            <w:tcW w:w="1843" w:type="dxa"/>
          </w:tcPr>
          <w:p w:rsidR="009763AD" w:rsidRDefault="009763AD" w:rsidP="00854A5A">
            <w:pPr>
              <w:jc w:val="center"/>
            </w:pPr>
          </w:p>
        </w:tc>
      </w:tr>
    </w:tbl>
    <w:p w:rsidR="006B7E61" w:rsidRPr="009763AD" w:rsidRDefault="00B15976" w:rsidP="009763AD">
      <w:pPr>
        <w:jc w:val="both"/>
        <w:rPr>
          <w:b/>
          <w:sz w:val="28"/>
          <w:szCs w:val="28"/>
        </w:rPr>
      </w:pPr>
      <w:r w:rsidRPr="009763AD">
        <w:rPr>
          <w:b/>
          <w:sz w:val="28"/>
          <w:szCs w:val="28"/>
        </w:rPr>
        <w:br w:type="page"/>
      </w:r>
      <w:r w:rsidR="004C0596">
        <w:rPr>
          <w:b/>
          <w:noProof/>
          <w:sz w:val="28"/>
          <w:szCs w:val="28"/>
        </w:rPr>
        <w:lastRenderedPageBreak/>
        <w:pict>
          <v:shape id="_x0000_s1028" type="#_x0000_t75" style="position:absolute;left:0;text-align:left;margin-left:252.65pt;margin-top:42.3pt;width:60.15pt;height:58.2pt;z-index:251657216;mso-position-horizontal-relative:page;mso-position-vertical-relative:page">
            <v:imagedata r:id="rId9" o:title="VsBox"/>
            <w10:wrap anchorx="page" anchory="page"/>
          </v:shape>
        </w:pict>
      </w:r>
    </w:p>
    <w:p w:rsidR="006B7E61" w:rsidRPr="007C4881" w:rsidRDefault="00B15976" w:rsidP="00B15976">
      <w:pPr>
        <w:jc w:val="right"/>
        <w:rPr>
          <w:b/>
          <w:sz w:val="28"/>
          <w:szCs w:val="28"/>
        </w:rPr>
      </w:pPr>
      <w:r w:rsidRPr="007C4881">
        <w:rPr>
          <w:b/>
          <w:sz w:val="28"/>
          <w:szCs w:val="28"/>
        </w:rPr>
        <w:t xml:space="preserve">ANNEX </w:t>
      </w:r>
      <w:r w:rsidR="009763AD">
        <w:rPr>
          <w:b/>
          <w:sz w:val="28"/>
          <w:szCs w:val="28"/>
        </w:rPr>
        <w:t>5</w:t>
      </w:r>
    </w:p>
    <w:p w:rsidR="00B15976" w:rsidRPr="00246DE3" w:rsidRDefault="00B15976" w:rsidP="00B15976">
      <w:pPr>
        <w:pStyle w:val="Heading1"/>
        <w:rPr>
          <w:i/>
          <w:sz w:val="28"/>
          <w:szCs w:val="28"/>
          <w:lang w:val="fr-CA"/>
        </w:rPr>
      </w:pPr>
      <w:r w:rsidRPr="00246DE3">
        <w:rPr>
          <w:i/>
          <w:iCs/>
          <w:sz w:val="28"/>
          <w:szCs w:val="28"/>
          <w:lang w:val="fr-FR"/>
        </w:rPr>
        <w:t xml:space="preserve">Inspector General’s Office / </w:t>
      </w:r>
      <w:r w:rsidRPr="00246DE3">
        <w:rPr>
          <w:i/>
          <w:sz w:val="28"/>
          <w:szCs w:val="28"/>
          <w:lang w:val="fr-CA"/>
        </w:rPr>
        <w:t>Bureau de l’Inspecteur général</w:t>
      </w:r>
    </w:p>
    <w:p w:rsidR="00B15976" w:rsidRDefault="00B15976" w:rsidP="00B15976">
      <w:pPr>
        <w:jc w:val="center"/>
      </w:pPr>
      <w:r>
        <w:rPr>
          <w:b/>
          <w:bCs/>
          <w:sz w:val="40"/>
          <w:szCs w:val="40"/>
        </w:rPr>
        <w:t>Chain of Custody / Exhibit Form</w:t>
      </w:r>
    </w:p>
    <w:tbl>
      <w:tblPr>
        <w:tblpPr w:leftFromText="180" w:rightFromText="180" w:vertAnchor="text"/>
        <w:tblW w:w="0" w:type="auto"/>
        <w:tblCellMar>
          <w:left w:w="0" w:type="dxa"/>
          <w:right w:w="0" w:type="dxa"/>
        </w:tblCellMar>
        <w:tblLook w:val="0000" w:firstRow="0" w:lastRow="0" w:firstColumn="0" w:lastColumn="0" w:noHBand="0" w:noVBand="0"/>
      </w:tblPr>
      <w:tblGrid>
        <w:gridCol w:w="3812"/>
        <w:gridCol w:w="442"/>
        <w:gridCol w:w="2758"/>
        <w:gridCol w:w="1081"/>
        <w:gridCol w:w="1150"/>
      </w:tblGrid>
      <w:tr w:rsidR="00B15976" w:rsidTr="00B15976">
        <w:trPr>
          <w:trHeight w:val="550"/>
        </w:trPr>
        <w:tc>
          <w:tcPr>
            <w:tcW w:w="9243" w:type="dxa"/>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15976" w:rsidRDefault="00B15976" w:rsidP="00B15976">
            <w:r>
              <w:t>The item(s) described below were obtained as evidence by the undersigned during an official investigation: </w:t>
            </w:r>
          </w:p>
        </w:tc>
      </w:tr>
      <w:tr w:rsidR="00B15976" w:rsidTr="0079505B">
        <w:trPr>
          <w:trHeight w:val="842"/>
        </w:trPr>
        <w:tc>
          <w:tcPr>
            <w:tcW w:w="9243"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15976" w:rsidRDefault="00B15976" w:rsidP="00B15976">
            <w:r>
              <w:rPr>
                <w:b/>
                <w:bCs/>
              </w:rPr>
              <w:t>Description of Item: </w:t>
            </w:r>
            <w:r>
              <w:t> </w:t>
            </w:r>
          </w:p>
          <w:p w:rsidR="00B15976" w:rsidRDefault="00B15976" w:rsidP="00B15976">
            <w:r>
              <w:t> </w:t>
            </w:r>
          </w:p>
        </w:tc>
      </w:tr>
      <w:tr w:rsidR="00B15976" w:rsidTr="00B15976">
        <w:trPr>
          <w:trHeight w:val="859"/>
        </w:trPr>
        <w:tc>
          <w:tcPr>
            <w:tcW w:w="9243"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15976" w:rsidRDefault="00B15976" w:rsidP="00B15976">
            <w:r>
              <w:rPr>
                <w:b/>
                <w:bCs/>
              </w:rPr>
              <w:t>Obtained from:</w:t>
            </w:r>
            <w:r>
              <w:t xml:space="preserve"> (Name, title, Office, location)</w:t>
            </w:r>
          </w:p>
        </w:tc>
      </w:tr>
      <w:tr w:rsidR="00B15976" w:rsidTr="0079505B">
        <w:trPr>
          <w:trHeight w:val="784"/>
        </w:trPr>
        <w:tc>
          <w:tcPr>
            <w:tcW w:w="381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15976" w:rsidRDefault="00B15976" w:rsidP="00B15976">
            <w:pPr>
              <w:rPr>
                <w:b/>
                <w:bCs/>
              </w:rPr>
            </w:pPr>
            <w:r>
              <w:rPr>
                <w:b/>
                <w:bCs/>
              </w:rPr>
              <w:t xml:space="preserve">Printed name of investigator: </w:t>
            </w:r>
          </w:p>
          <w:p w:rsidR="00B15976" w:rsidRDefault="00B15976" w:rsidP="00B15976"/>
        </w:tc>
        <w:tc>
          <w:tcPr>
            <w:tcW w:w="3200" w:type="dxa"/>
            <w:gridSpan w:val="2"/>
            <w:tcBorders>
              <w:top w:val="nil"/>
              <w:left w:val="nil"/>
              <w:bottom w:val="single" w:sz="8" w:space="0" w:color="auto"/>
              <w:right w:val="single" w:sz="8" w:space="0" w:color="auto"/>
            </w:tcBorders>
            <w:tcMar>
              <w:top w:w="0" w:type="dxa"/>
              <w:left w:w="108" w:type="dxa"/>
              <w:bottom w:w="0" w:type="dxa"/>
              <w:right w:w="108" w:type="dxa"/>
            </w:tcMar>
          </w:tcPr>
          <w:p w:rsidR="00B15976" w:rsidRDefault="00B15976" w:rsidP="00B15976">
            <w:r>
              <w:rPr>
                <w:b/>
                <w:bCs/>
              </w:rPr>
              <w:t>Signature of Investigator:</w:t>
            </w:r>
          </w:p>
        </w:tc>
        <w:tc>
          <w:tcPr>
            <w:tcW w:w="2231" w:type="dxa"/>
            <w:gridSpan w:val="2"/>
            <w:tcBorders>
              <w:top w:val="nil"/>
              <w:left w:val="nil"/>
              <w:bottom w:val="single" w:sz="8" w:space="0" w:color="auto"/>
              <w:right w:val="single" w:sz="8" w:space="0" w:color="auto"/>
            </w:tcBorders>
            <w:tcMar>
              <w:top w:w="0" w:type="dxa"/>
              <w:left w:w="108" w:type="dxa"/>
              <w:bottom w:w="0" w:type="dxa"/>
              <w:right w:w="108" w:type="dxa"/>
            </w:tcMar>
          </w:tcPr>
          <w:p w:rsidR="00B15976" w:rsidRDefault="00B15976" w:rsidP="00B15976">
            <w:r>
              <w:rPr>
                <w:b/>
                <w:bCs/>
              </w:rPr>
              <w:t>Date Obtained:</w:t>
            </w:r>
          </w:p>
        </w:tc>
      </w:tr>
      <w:tr w:rsidR="00B15976" w:rsidTr="00B15976">
        <w:trPr>
          <w:trHeight w:val="610"/>
        </w:trPr>
        <w:tc>
          <w:tcPr>
            <w:tcW w:w="9243" w:type="dxa"/>
            <w:gridSpan w:val="5"/>
            <w:tcBorders>
              <w:top w:val="nil"/>
              <w:left w:val="single" w:sz="8" w:space="0" w:color="auto"/>
              <w:bottom w:val="single" w:sz="12" w:space="0" w:color="auto"/>
              <w:right w:val="single" w:sz="8" w:space="0" w:color="auto"/>
            </w:tcBorders>
            <w:tcMar>
              <w:top w:w="0" w:type="dxa"/>
              <w:left w:w="108" w:type="dxa"/>
              <w:bottom w:w="0" w:type="dxa"/>
              <w:right w:w="108" w:type="dxa"/>
            </w:tcMar>
          </w:tcPr>
          <w:p w:rsidR="00B15976" w:rsidRPr="006E0B6F" w:rsidRDefault="00B15976" w:rsidP="00B15976">
            <w:pPr>
              <w:rPr>
                <w:b/>
                <w:bCs/>
              </w:rPr>
            </w:pPr>
            <w:r>
              <w:rPr>
                <w:b/>
                <w:bCs/>
              </w:rPr>
              <w:t xml:space="preserve">Case Number: </w:t>
            </w:r>
          </w:p>
        </w:tc>
      </w:tr>
      <w:tr w:rsidR="00B15976" w:rsidTr="00B15976">
        <w:trPr>
          <w:trHeight w:val="610"/>
        </w:trPr>
        <w:tc>
          <w:tcPr>
            <w:tcW w:w="9243"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15976" w:rsidRDefault="00B15976" w:rsidP="00B15976">
            <w:r>
              <w:t xml:space="preserve">Temporary disposition of item (s): (where stored) </w:t>
            </w:r>
          </w:p>
        </w:tc>
      </w:tr>
      <w:tr w:rsidR="00B15976" w:rsidTr="00B15976">
        <w:trPr>
          <w:trHeight w:val="610"/>
        </w:trPr>
        <w:tc>
          <w:tcPr>
            <w:tcW w:w="42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B15976" w:rsidRDefault="00B15976" w:rsidP="00B15976">
            <w:r>
              <w:t>Released by: (printed name and signature)</w:t>
            </w:r>
          </w:p>
        </w:tc>
        <w:tc>
          <w:tcPr>
            <w:tcW w:w="3839" w:type="dxa"/>
            <w:gridSpan w:val="2"/>
            <w:tcBorders>
              <w:top w:val="nil"/>
              <w:left w:val="nil"/>
              <w:bottom w:val="single" w:sz="8" w:space="0" w:color="auto"/>
              <w:right w:val="single" w:sz="8" w:space="0" w:color="auto"/>
            </w:tcBorders>
            <w:tcMar>
              <w:top w:w="0" w:type="dxa"/>
              <w:left w:w="108" w:type="dxa"/>
              <w:bottom w:w="0" w:type="dxa"/>
              <w:right w:w="108" w:type="dxa"/>
            </w:tcMar>
          </w:tcPr>
          <w:p w:rsidR="00B15976" w:rsidRDefault="00B15976" w:rsidP="00B15976">
            <w:pPr>
              <w:ind w:right="-108"/>
            </w:pPr>
            <w:r>
              <w:t>Released to: (printed name and signature)</w:t>
            </w:r>
          </w:p>
        </w:tc>
        <w:tc>
          <w:tcPr>
            <w:tcW w:w="1150" w:type="dxa"/>
            <w:tcBorders>
              <w:top w:val="nil"/>
              <w:left w:val="nil"/>
              <w:bottom w:val="single" w:sz="8" w:space="0" w:color="auto"/>
              <w:right w:val="single" w:sz="8" w:space="0" w:color="auto"/>
            </w:tcBorders>
            <w:tcMar>
              <w:top w:w="0" w:type="dxa"/>
              <w:left w:w="108" w:type="dxa"/>
              <w:bottom w:w="0" w:type="dxa"/>
              <w:right w:w="108" w:type="dxa"/>
            </w:tcMar>
          </w:tcPr>
          <w:p w:rsidR="00B15976" w:rsidRDefault="00B15976" w:rsidP="00B15976">
            <w:r>
              <w:t>Date:</w:t>
            </w:r>
          </w:p>
        </w:tc>
      </w:tr>
      <w:tr w:rsidR="00B15976" w:rsidTr="00B15976">
        <w:trPr>
          <w:trHeight w:val="610"/>
        </w:trPr>
        <w:tc>
          <w:tcPr>
            <w:tcW w:w="9243"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15976" w:rsidRDefault="00B15976" w:rsidP="00B15976">
            <w:r>
              <w:t xml:space="preserve">Temporary disposition of item (s): (where stored) </w:t>
            </w:r>
          </w:p>
        </w:tc>
      </w:tr>
      <w:tr w:rsidR="00B15976" w:rsidTr="00B15976">
        <w:trPr>
          <w:trHeight w:val="610"/>
        </w:trPr>
        <w:tc>
          <w:tcPr>
            <w:tcW w:w="42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B15976" w:rsidRDefault="00B15976" w:rsidP="00B15976">
            <w:r>
              <w:t>Released by: (printed name and signature)</w:t>
            </w:r>
          </w:p>
        </w:tc>
        <w:tc>
          <w:tcPr>
            <w:tcW w:w="3839" w:type="dxa"/>
            <w:gridSpan w:val="2"/>
            <w:tcBorders>
              <w:top w:val="nil"/>
              <w:left w:val="nil"/>
              <w:bottom w:val="single" w:sz="8" w:space="0" w:color="auto"/>
              <w:right w:val="single" w:sz="8" w:space="0" w:color="auto"/>
            </w:tcBorders>
            <w:tcMar>
              <w:top w:w="0" w:type="dxa"/>
              <w:left w:w="108" w:type="dxa"/>
              <w:bottom w:w="0" w:type="dxa"/>
              <w:right w:w="108" w:type="dxa"/>
            </w:tcMar>
          </w:tcPr>
          <w:p w:rsidR="00B15976" w:rsidRDefault="00B15976" w:rsidP="00B15976">
            <w:pPr>
              <w:ind w:right="-108"/>
            </w:pPr>
            <w:r>
              <w:t>Released to: (printed name and signature)</w:t>
            </w:r>
          </w:p>
        </w:tc>
        <w:tc>
          <w:tcPr>
            <w:tcW w:w="1150" w:type="dxa"/>
            <w:tcBorders>
              <w:top w:val="nil"/>
              <w:left w:val="nil"/>
              <w:bottom w:val="single" w:sz="8" w:space="0" w:color="auto"/>
              <w:right w:val="single" w:sz="8" w:space="0" w:color="auto"/>
            </w:tcBorders>
            <w:tcMar>
              <w:top w:w="0" w:type="dxa"/>
              <w:left w:w="108" w:type="dxa"/>
              <w:bottom w:w="0" w:type="dxa"/>
              <w:right w:w="108" w:type="dxa"/>
            </w:tcMar>
          </w:tcPr>
          <w:p w:rsidR="00B15976" w:rsidRDefault="00B15976" w:rsidP="00B15976">
            <w:r>
              <w:t>Date:</w:t>
            </w:r>
          </w:p>
        </w:tc>
      </w:tr>
      <w:tr w:rsidR="00B15976" w:rsidTr="00B15976">
        <w:trPr>
          <w:trHeight w:val="610"/>
        </w:trPr>
        <w:tc>
          <w:tcPr>
            <w:tcW w:w="9243"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15976" w:rsidRDefault="00B15976" w:rsidP="00B15976">
            <w:pPr>
              <w:ind w:right="-108"/>
            </w:pPr>
            <w:r>
              <w:t>Temporary disposition of item (s): (where stored)</w:t>
            </w:r>
          </w:p>
        </w:tc>
      </w:tr>
      <w:tr w:rsidR="00B15976" w:rsidTr="00B15976">
        <w:trPr>
          <w:trHeight w:val="610"/>
        </w:trPr>
        <w:tc>
          <w:tcPr>
            <w:tcW w:w="42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B15976" w:rsidRDefault="00B15976" w:rsidP="00B15976">
            <w:r>
              <w:t>Released by:(printed name and signature)</w:t>
            </w:r>
          </w:p>
        </w:tc>
        <w:tc>
          <w:tcPr>
            <w:tcW w:w="3839" w:type="dxa"/>
            <w:gridSpan w:val="2"/>
            <w:tcBorders>
              <w:top w:val="nil"/>
              <w:left w:val="nil"/>
              <w:bottom w:val="single" w:sz="8" w:space="0" w:color="auto"/>
              <w:right w:val="single" w:sz="8" w:space="0" w:color="auto"/>
            </w:tcBorders>
            <w:tcMar>
              <w:top w:w="0" w:type="dxa"/>
              <w:left w:w="108" w:type="dxa"/>
              <w:bottom w:w="0" w:type="dxa"/>
              <w:right w:w="108" w:type="dxa"/>
            </w:tcMar>
          </w:tcPr>
          <w:p w:rsidR="00B15976" w:rsidRDefault="00B15976" w:rsidP="00B15976">
            <w:pPr>
              <w:ind w:right="-108"/>
            </w:pPr>
            <w:r>
              <w:t>Released to: (printed name and signature)</w:t>
            </w:r>
          </w:p>
        </w:tc>
        <w:tc>
          <w:tcPr>
            <w:tcW w:w="1150" w:type="dxa"/>
            <w:tcBorders>
              <w:top w:val="nil"/>
              <w:left w:val="nil"/>
              <w:bottom w:val="single" w:sz="8" w:space="0" w:color="auto"/>
              <w:right w:val="single" w:sz="8" w:space="0" w:color="auto"/>
            </w:tcBorders>
            <w:tcMar>
              <w:top w:w="0" w:type="dxa"/>
              <w:left w:w="108" w:type="dxa"/>
              <w:bottom w:w="0" w:type="dxa"/>
              <w:right w:w="108" w:type="dxa"/>
            </w:tcMar>
          </w:tcPr>
          <w:p w:rsidR="00B15976" w:rsidRDefault="00B15976" w:rsidP="00B15976">
            <w:r>
              <w:t>Date:</w:t>
            </w:r>
          </w:p>
        </w:tc>
      </w:tr>
      <w:tr w:rsidR="00B15976" w:rsidTr="00B15976">
        <w:trPr>
          <w:trHeight w:val="610"/>
        </w:trPr>
        <w:tc>
          <w:tcPr>
            <w:tcW w:w="9243"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15976" w:rsidRDefault="00B15976" w:rsidP="00B15976">
            <w:pPr>
              <w:ind w:right="-108"/>
            </w:pPr>
            <w:r>
              <w:t>Temporary disposition of item (s): (where stored)</w:t>
            </w:r>
          </w:p>
        </w:tc>
      </w:tr>
      <w:tr w:rsidR="00B15976" w:rsidTr="00B15976">
        <w:trPr>
          <w:trHeight w:val="610"/>
        </w:trPr>
        <w:tc>
          <w:tcPr>
            <w:tcW w:w="42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B15976" w:rsidRDefault="00B15976" w:rsidP="00B15976">
            <w:r>
              <w:t>Released by: (printed name and signature)</w:t>
            </w:r>
          </w:p>
        </w:tc>
        <w:tc>
          <w:tcPr>
            <w:tcW w:w="3839" w:type="dxa"/>
            <w:gridSpan w:val="2"/>
            <w:tcBorders>
              <w:top w:val="nil"/>
              <w:left w:val="nil"/>
              <w:bottom w:val="single" w:sz="8" w:space="0" w:color="auto"/>
              <w:right w:val="single" w:sz="8" w:space="0" w:color="auto"/>
            </w:tcBorders>
            <w:tcMar>
              <w:top w:w="0" w:type="dxa"/>
              <w:left w:w="108" w:type="dxa"/>
              <w:bottom w:w="0" w:type="dxa"/>
              <w:right w:w="108" w:type="dxa"/>
            </w:tcMar>
          </w:tcPr>
          <w:p w:rsidR="00B15976" w:rsidRDefault="00B15976" w:rsidP="00B15976">
            <w:pPr>
              <w:ind w:right="-108"/>
            </w:pPr>
            <w:r>
              <w:t>Released to: (printed name and signature)</w:t>
            </w:r>
          </w:p>
        </w:tc>
        <w:tc>
          <w:tcPr>
            <w:tcW w:w="1150" w:type="dxa"/>
            <w:tcBorders>
              <w:top w:val="nil"/>
              <w:left w:val="nil"/>
              <w:bottom w:val="single" w:sz="8" w:space="0" w:color="auto"/>
              <w:right w:val="single" w:sz="8" w:space="0" w:color="auto"/>
            </w:tcBorders>
            <w:tcMar>
              <w:top w:w="0" w:type="dxa"/>
              <w:left w:w="108" w:type="dxa"/>
              <w:bottom w:w="0" w:type="dxa"/>
              <w:right w:w="108" w:type="dxa"/>
            </w:tcMar>
          </w:tcPr>
          <w:p w:rsidR="00B15976" w:rsidRDefault="00B15976" w:rsidP="00B15976">
            <w:r>
              <w:t>Date:</w:t>
            </w:r>
          </w:p>
        </w:tc>
      </w:tr>
    </w:tbl>
    <w:p w:rsidR="006B7E61" w:rsidRPr="00DE4B9A" w:rsidRDefault="006B7E61" w:rsidP="006B7E61">
      <w:pPr>
        <w:pStyle w:val="Header"/>
        <w:jc w:val="both"/>
        <w:rPr>
          <w:rFonts w:ascii="Times New Roman" w:hAnsi="Times New Roman" w:cs="Times New Roman"/>
          <w:sz w:val="44"/>
          <w:szCs w:val="44"/>
          <w:lang w:val="en-US"/>
        </w:rPr>
      </w:pPr>
    </w:p>
    <w:p w:rsidR="006B7E61" w:rsidRPr="00B15976" w:rsidRDefault="006B7E61" w:rsidP="006B7E61">
      <w:pPr>
        <w:jc w:val="both"/>
        <w:rPr>
          <w:rFonts w:cs="Calibri"/>
          <w:b/>
        </w:rPr>
      </w:pPr>
    </w:p>
    <w:p w:rsidR="006B7E61" w:rsidRPr="00BE58FB" w:rsidRDefault="0079505B">
      <w:pPr>
        <w:jc w:val="right"/>
        <w:rPr>
          <w:rFonts w:cs="Calibri"/>
          <w:b/>
          <w:sz w:val="28"/>
          <w:szCs w:val="28"/>
        </w:rPr>
      </w:pPr>
      <w:r>
        <w:rPr>
          <w:rFonts w:cs="Calibri"/>
          <w:b/>
        </w:rPr>
        <w:br w:type="page"/>
      </w:r>
      <w:r w:rsidRPr="00BE58FB">
        <w:rPr>
          <w:rFonts w:cs="Calibri"/>
          <w:b/>
          <w:sz w:val="28"/>
          <w:szCs w:val="28"/>
        </w:rPr>
        <w:lastRenderedPageBreak/>
        <w:t xml:space="preserve">ANNEX </w:t>
      </w:r>
      <w:r w:rsidR="009763AD">
        <w:rPr>
          <w:rFonts w:cs="Calibri"/>
          <w:b/>
          <w:sz w:val="28"/>
          <w:szCs w:val="28"/>
        </w:rPr>
        <w:t>6</w:t>
      </w:r>
    </w:p>
    <w:p w:rsidR="0079505B" w:rsidRDefault="004C0596" w:rsidP="0079505B">
      <w:pPr>
        <w:jc w:val="center"/>
        <w:rPr>
          <w:rFonts w:cs="Calibri"/>
          <w:b/>
        </w:rPr>
      </w:pPr>
      <w:r>
        <w:rPr>
          <w:rFonts w:cs="Calibri"/>
          <w:b/>
          <w:noProof/>
        </w:rPr>
        <w:pict>
          <v:shape id="_x0000_s1029" type="#_x0000_t75" style="position:absolute;left:0;text-align:left;margin-left:264.65pt;margin-top:54.3pt;width:60.15pt;height:58.2pt;z-index:251658240;mso-position-horizontal-relative:page;mso-position-vertical-relative:page">
            <v:imagedata r:id="rId9" o:title="VsBox"/>
            <w10:wrap anchorx="page" anchory="page"/>
          </v:shape>
        </w:pict>
      </w:r>
    </w:p>
    <w:p w:rsidR="0079505B" w:rsidRDefault="0079505B" w:rsidP="0079505B">
      <w:pPr>
        <w:rPr>
          <w:rFonts w:cs="Calibri"/>
        </w:rPr>
      </w:pPr>
    </w:p>
    <w:p w:rsidR="0079505B" w:rsidRPr="00AE4A2E" w:rsidRDefault="0079505B" w:rsidP="0079505B">
      <w:pPr>
        <w:pStyle w:val="Heading1"/>
        <w:rPr>
          <w:i/>
          <w:sz w:val="22"/>
          <w:szCs w:val="22"/>
          <w:lang w:val="fr-FR"/>
        </w:rPr>
      </w:pPr>
      <w:r>
        <w:rPr>
          <w:rFonts w:cs="Calibri"/>
        </w:rPr>
        <w:tab/>
      </w:r>
      <w:r w:rsidRPr="00AE4A2E">
        <w:rPr>
          <w:i/>
          <w:sz w:val="22"/>
          <w:szCs w:val="22"/>
          <w:lang w:val="fr-FR"/>
        </w:rPr>
        <w:t xml:space="preserve">Inspector General’s Office / </w:t>
      </w:r>
      <w:r w:rsidRPr="00786078">
        <w:rPr>
          <w:i/>
          <w:sz w:val="22"/>
          <w:szCs w:val="22"/>
          <w:lang w:val="fr-FR"/>
        </w:rPr>
        <w:t>Bureau de l’Inspecteur général</w:t>
      </w:r>
    </w:p>
    <w:p w:rsidR="0079505B" w:rsidRPr="00786078" w:rsidRDefault="0079505B" w:rsidP="0079505B">
      <w:pPr>
        <w:tabs>
          <w:tab w:val="center" w:pos="4680"/>
          <w:tab w:val="right" w:pos="9360"/>
        </w:tabs>
        <w:rPr>
          <w:rFonts w:ascii="Times New Roman" w:hAnsi="Times New Roman"/>
          <w:b/>
          <w:sz w:val="24"/>
          <w:szCs w:val="24"/>
          <w:lang w:val="en-GB"/>
        </w:rPr>
      </w:pPr>
    </w:p>
    <w:p w:rsidR="0079505B" w:rsidRPr="0079505B" w:rsidRDefault="0079505B" w:rsidP="0079505B">
      <w:pPr>
        <w:tabs>
          <w:tab w:val="center" w:pos="4680"/>
          <w:tab w:val="right" w:pos="9360"/>
        </w:tabs>
        <w:jc w:val="center"/>
        <w:rPr>
          <w:rFonts w:ascii="Times New Roman" w:hAnsi="Times New Roman"/>
          <w:b/>
          <w:sz w:val="40"/>
          <w:szCs w:val="40"/>
          <w:lang w:val="en-GB"/>
        </w:rPr>
      </w:pPr>
      <w:r w:rsidRPr="0079505B">
        <w:rPr>
          <w:rFonts w:ascii="Times New Roman" w:hAnsi="Times New Roman"/>
          <w:b/>
          <w:sz w:val="40"/>
          <w:szCs w:val="40"/>
          <w:lang w:val="en-GB"/>
        </w:rPr>
        <w:t xml:space="preserve">EXHIBIT RECEIPT </w:t>
      </w:r>
    </w:p>
    <w:p w:rsidR="0079505B" w:rsidRPr="00786078" w:rsidRDefault="0079505B" w:rsidP="0079505B">
      <w:pPr>
        <w:tabs>
          <w:tab w:val="right" w:pos="9360"/>
        </w:tabs>
        <w:spacing w:line="360" w:lineRule="auto"/>
        <w:rPr>
          <w:rFonts w:ascii="Times New Roman" w:hAnsi="Times New Roman"/>
          <w:b/>
          <w:sz w:val="24"/>
          <w:szCs w:val="24"/>
          <w:lang w:val="en-GB"/>
        </w:rPr>
      </w:pPr>
      <w:r w:rsidRPr="00786078">
        <w:rPr>
          <w:rFonts w:ascii="Times New Roman" w:hAnsi="Times New Roman"/>
          <w:b/>
          <w:sz w:val="24"/>
          <w:szCs w:val="24"/>
          <w:lang w:val="en-GB"/>
        </w:rPr>
        <w:t>C</w:t>
      </w:r>
      <w:r>
        <w:rPr>
          <w:rFonts w:ascii="Times New Roman" w:hAnsi="Times New Roman"/>
          <w:b/>
          <w:sz w:val="24"/>
          <w:szCs w:val="24"/>
          <w:lang w:val="en-GB"/>
        </w:rPr>
        <w:t>ase Number</w:t>
      </w:r>
      <w:r w:rsidRPr="00786078">
        <w:rPr>
          <w:rFonts w:ascii="Times New Roman" w:hAnsi="Times New Roman"/>
          <w:b/>
          <w:sz w:val="24"/>
          <w:szCs w:val="24"/>
          <w:lang w:val="en-GB"/>
        </w:rPr>
        <w:t xml:space="preserve">: </w:t>
      </w:r>
    </w:p>
    <w:p w:rsidR="0079505B" w:rsidRPr="00786078" w:rsidRDefault="0079505B" w:rsidP="0079505B">
      <w:pPr>
        <w:tabs>
          <w:tab w:val="right" w:pos="9360"/>
        </w:tabs>
        <w:spacing w:line="360" w:lineRule="auto"/>
        <w:rPr>
          <w:rFonts w:ascii="Times New Roman" w:hAnsi="Times New Roman"/>
          <w:b/>
          <w:sz w:val="24"/>
          <w:szCs w:val="24"/>
          <w:u w:val="single"/>
          <w:lang w:val="en-GB"/>
        </w:rPr>
      </w:pPr>
      <w:r w:rsidRPr="00786078">
        <w:rPr>
          <w:rFonts w:ascii="Times New Roman" w:hAnsi="Times New Roman"/>
          <w:b/>
          <w:sz w:val="24"/>
          <w:szCs w:val="24"/>
          <w:lang w:val="en-GB"/>
        </w:rPr>
        <w:t>D</w:t>
      </w:r>
      <w:r>
        <w:rPr>
          <w:rFonts w:ascii="Times New Roman" w:hAnsi="Times New Roman"/>
          <w:b/>
          <w:sz w:val="24"/>
          <w:szCs w:val="24"/>
          <w:lang w:val="en-GB"/>
        </w:rPr>
        <w:t>ate of Receipt</w:t>
      </w:r>
      <w:r w:rsidRPr="00786078">
        <w:rPr>
          <w:rFonts w:ascii="Times New Roman" w:hAnsi="Times New Roman"/>
          <w:b/>
          <w:sz w:val="24"/>
          <w:szCs w:val="24"/>
          <w:lang w:val="en-GB"/>
        </w:rPr>
        <w:t xml:space="preserve">: </w:t>
      </w:r>
    </w:p>
    <w:p w:rsidR="0079505B" w:rsidRPr="00786078" w:rsidRDefault="0079505B" w:rsidP="0079505B">
      <w:pPr>
        <w:spacing w:line="360" w:lineRule="auto"/>
        <w:rPr>
          <w:rFonts w:ascii="Times New Roman" w:hAnsi="Times New Roman"/>
          <w:sz w:val="24"/>
          <w:szCs w:val="24"/>
          <w:lang w:val="en-GB"/>
        </w:rPr>
      </w:pPr>
      <w:r>
        <w:rPr>
          <w:rFonts w:ascii="Times New Roman" w:hAnsi="Times New Roman"/>
          <w:b/>
          <w:bCs/>
          <w:sz w:val="24"/>
          <w:szCs w:val="24"/>
          <w:lang w:val="en-GB"/>
        </w:rPr>
        <w:t>Time</w:t>
      </w:r>
      <w:r w:rsidRPr="00786078">
        <w:rPr>
          <w:rFonts w:ascii="Times New Roman" w:hAnsi="Times New Roman"/>
          <w:b/>
          <w:bCs/>
          <w:sz w:val="24"/>
          <w:szCs w:val="24"/>
          <w:lang w:val="en-GB"/>
        </w:rPr>
        <w:t>:</w:t>
      </w:r>
      <w:r w:rsidRPr="00786078">
        <w:rPr>
          <w:rFonts w:ascii="Times New Roman" w:hAnsi="Times New Roman"/>
          <w:sz w:val="24"/>
          <w:szCs w:val="24"/>
          <w:lang w:val="en-GB"/>
        </w:rPr>
        <w:t xml:space="preserve"> </w:t>
      </w:r>
    </w:p>
    <w:p w:rsidR="0079505B" w:rsidRPr="00786078" w:rsidRDefault="0079505B" w:rsidP="0079505B">
      <w:pPr>
        <w:spacing w:line="360" w:lineRule="auto"/>
        <w:rPr>
          <w:rFonts w:ascii="Times New Roman" w:hAnsi="Times New Roman"/>
          <w:sz w:val="24"/>
          <w:szCs w:val="24"/>
          <w:lang w:val="en-GB"/>
        </w:rPr>
      </w:pPr>
      <w:r>
        <w:rPr>
          <w:rFonts w:ascii="Times New Roman" w:hAnsi="Times New Roman"/>
          <w:b/>
          <w:sz w:val="24"/>
          <w:szCs w:val="24"/>
          <w:lang w:val="en-GB"/>
        </w:rPr>
        <w:t>Details of Person</w:t>
      </w:r>
      <w:r w:rsidRPr="00786078">
        <w:rPr>
          <w:rFonts w:ascii="Times New Roman" w:hAnsi="Times New Roman"/>
          <w:b/>
          <w:sz w:val="24"/>
          <w:szCs w:val="24"/>
          <w:lang w:val="en-GB"/>
        </w:rPr>
        <w:t xml:space="preserve">: </w:t>
      </w:r>
      <w:r>
        <w:rPr>
          <w:rFonts w:ascii="Times New Roman" w:hAnsi="Times New Roman"/>
          <w:b/>
          <w:sz w:val="24"/>
          <w:szCs w:val="24"/>
          <w:lang w:val="en-GB"/>
        </w:rPr>
        <w:t xml:space="preserve"> </w:t>
      </w:r>
    </w:p>
    <w:p w:rsidR="0079505B" w:rsidRDefault="0079505B" w:rsidP="0079505B">
      <w:pPr>
        <w:spacing w:line="360" w:lineRule="auto"/>
        <w:rPr>
          <w:rFonts w:ascii="Times New Roman" w:hAnsi="Times New Roman"/>
          <w:sz w:val="24"/>
          <w:szCs w:val="24"/>
          <w:lang w:val="en-GB"/>
        </w:rPr>
      </w:pPr>
      <w:r w:rsidRPr="00786078">
        <w:rPr>
          <w:rFonts w:ascii="Times New Roman" w:hAnsi="Times New Roman"/>
          <w:b/>
          <w:sz w:val="24"/>
          <w:szCs w:val="24"/>
          <w:lang w:val="en-GB"/>
        </w:rPr>
        <w:t>O</w:t>
      </w:r>
      <w:r>
        <w:rPr>
          <w:rFonts w:ascii="Times New Roman" w:hAnsi="Times New Roman"/>
          <w:b/>
          <w:sz w:val="24"/>
          <w:szCs w:val="24"/>
          <w:lang w:val="en-GB"/>
        </w:rPr>
        <w:t>rganization</w:t>
      </w:r>
      <w:r w:rsidRPr="00786078">
        <w:rPr>
          <w:rFonts w:ascii="Times New Roman" w:hAnsi="Times New Roman"/>
          <w:b/>
          <w:sz w:val="24"/>
          <w:szCs w:val="24"/>
          <w:lang w:val="en-GB"/>
        </w:rPr>
        <w:t xml:space="preserve"> (Department, Office, Unit etc.)</w:t>
      </w:r>
      <w:r w:rsidRPr="00786078">
        <w:rPr>
          <w:rFonts w:ascii="Times New Roman" w:hAnsi="Times New Roman"/>
          <w:b/>
          <w:bCs/>
          <w:sz w:val="24"/>
          <w:szCs w:val="24"/>
          <w:lang w:val="en-GB"/>
        </w:rPr>
        <w:t>:</w:t>
      </w:r>
    </w:p>
    <w:p w:rsidR="0079505B" w:rsidRPr="00786078" w:rsidRDefault="0079505B" w:rsidP="0079505B">
      <w:pPr>
        <w:spacing w:line="360" w:lineRule="auto"/>
        <w:rPr>
          <w:rFonts w:ascii="Times New Roman" w:hAnsi="Times New Roman"/>
          <w:sz w:val="24"/>
          <w:szCs w:val="24"/>
          <w:lang w:val="en-GB"/>
        </w:rPr>
      </w:pPr>
      <w:r>
        <w:rPr>
          <w:rFonts w:ascii="Times New Roman" w:hAnsi="Times New Roman"/>
          <w:b/>
          <w:sz w:val="24"/>
          <w:szCs w:val="24"/>
          <w:lang w:val="en-GB"/>
        </w:rPr>
        <w:t>Address / Telephone Number / Email:</w:t>
      </w:r>
      <w:r w:rsidRPr="00786078">
        <w:rPr>
          <w:rFonts w:ascii="Times New Roman" w:hAnsi="Times New Roman"/>
          <w:sz w:val="24"/>
          <w:szCs w:val="24"/>
          <w:lang w:val="en-GB"/>
        </w:rPr>
        <w:t xml:space="preserve">  </w:t>
      </w:r>
    </w:p>
    <w:p w:rsidR="0079505B" w:rsidRPr="00786078" w:rsidRDefault="0079505B" w:rsidP="0079505B">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Times New Roman" w:hAnsi="Times New Roman"/>
          <w:b/>
          <w:sz w:val="24"/>
          <w:szCs w:val="24"/>
          <w:u w:val="single"/>
          <w:lang w:val="en-GB"/>
        </w:rPr>
      </w:pPr>
      <w:r w:rsidRPr="00786078">
        <w:rPr>
          <w:rFonts w:ascii="Times New Roman" w:hAnsi="Times New Roman"/>
          <w:b/>
          <w:sz w:val="24"/>
          <w:szCs w:val="24"/>
          <w:u w:val="single"/>
          <w:lang w:val="en-GB"/>
        </w:rPr>
        <w:t>Description</w:t>
      </w:r>
      <w:r>
        <w:rPr>
          <w:rFonts w:ascii="Times New Roman" w:hAnsi="Times New Roman"/>
          <w:b/>
          <w:sz w:val="24"/>
          <w:szCs w:val="24"/>
          <w:u w:val="single"/>
          <w:lang w:val="en-GB"/>
        </w:rPr>
        <w:t xml:space="preserve"> of item(s)</w:t>
      </w:r>
    </w:p>
    <w:p w:rsidR="0079505B" w:rsidRDefault="0079505B" w:rsidP="0079505B">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Times New Roman" w:hAnsi="Times New Roman"/>
          <w:b/>
          <w:i/>
          <w:sz w:val="18"/>
          <w:szCs w:val="18"/>
          <w:lang w:val="en-GB"/>
        </w:rPr>
      </w:pPr>
    </w:p>
    <w:p w:rsidR="0079505B" w:rsidRPr="00AF2258" w:rsidRDefault="0079505B" w:rsidP="0079505B">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Times New Roman" w:hAnsi="Times New Roman"/>
          <w:b/>
          <w:i/>
          <w:sz w:val="18"/>
          <w:szCs w:val="18"/>
          <w:lang w:val="en-GB"/>
        </w:rPr>
      </w:pPr>
      <w:r w:rsidRPr="00AF2258">
        <w:rPr>
          <w:rFonts w:ascii="Times New Roman" w:hAnsi="Times New Roman"/>
          <w:b/>
          <w:i/>
          <w:sz w:val="18"/>
          <w:szCs w:val="18"/>
          <w:lang w:val="en-GB"/>
        </w:rPr>
        <w:t>Provide description</w:t>
      </w:r>
      <w:r>
        <w:rPr>
          <w:rFonts w:ascii="Times New Roman" w:hAnsi="Times New Roman"/>
          <w:b/>
          <w:i/>
          <w:sz w:val="18"/>
          <w:szCs w:val="18"/>
          <w:lang w:val="en-GB"/>
        </w:rPr>
        <w:t xml:space="preserve"> of item seized; e.g. </w:t>
      </w:r>
      <w:r w:rsidRPr="00AF2258">
        <w:rPr>
          <w:rFonts w:ascii="Times New Roman" w:hAnsi="Times New Roman"/>
          <w:b/>
          <w:i/>
          <w:sz w:val="18"/>
          <w:szCs w:val="18"/>
          <w:lang w:val="en-GB"/>
        </w:rPr>
        <w:t>make, model, serial numbers, colour</w:t>
      </w:r>
      <w:r>
        <w:rPr>
          <w:rFonts w:ascii="Times New Roman" w:hAnsi="Times New Roman"/>
          <w:b/>
          <w:i/>
          <w:sz w:val="18"/>
          <w:szCs w:val="18"/>
          <w:lang w:val="en-GB"/>
        </w:rPr>
        <w:t>, condition, n</w:t>
      </w:r>
      <w:r w:rsidRPr="00AF2258">
        <w:rPr>
          <w:rFonts w:ascii="Times New Roman" w:hAnsi="Times New Roman"/>
          <w:b/>
          <w:i/>
          <w:sz w:val="18"/>
          <w:szCs w:val="18"/>
          <w:lang w:val="en-GB"/>
        </w:rPr>
        <w:t>umber of pages</w:t>
      </w:r>
      <w:r>
        <w:rPr>
          <w:rFonts w:ascii="Times New Roman" w:hAnsi="Times New Roman"/>
          <w:b/>
          <w:i/>
          <w:sz w:val="18"/>
          <w:szCs w:val="18"/>
          <w:lang w:val="en-GB"/>
        </w:rPr>
        <w:t xml:space="preserve"> (</w:t>
      </w:r>
      <w:r w:rsidRPr="00AF2258">
        <w:rPr>
          <w:rFonts w:ascii="Times New Roman" w:hAnsi="Times New Roman"/>
          <w:b/>
          <w:i/>
          <w:sz w:val="18"/>
          <w:szCs w:val="18"/>
          <w:lang w:val="en-GB"/>
        </w:rPr>
        <w:t>if documents</w:t>
      </w:r>
      <w:r>
        <w:rPr>
          <w:rFonts w:ascii="Times New Roman" w:hAnsi="Times New Roman"/>
          <w:b/>
          <w:i/>
          <w:sz w:val="18"/>
          <w:szCs w:val="18"/>
          <w:lang w:val="en-GB"/>
        </w:rPr>
        <w:t>) and a</w:t>
      </w:r>
      <w:r w:rsidRPr="00AF2258">
        <w:rPr>
          <w:rFonts w:ascii="Times New Roman" w:hAnsi="Times New Roman"/>
          <w:b/>
          <w:i/>
          <w:sz w:val="18"/>
          <w:szCs w:val="18"/>
          <w:lang w:val="en-GB"/>
        </w:rPr>
        <w:t>ny other identifying marks</w:t>
      </w:r>
      <w:r>
        <w:rPr>
          <w:rFonts w:ascii="Times New Roman" w:hAnsi="Times New Roman"/>
          <w:b/>
          <w:i/>
          <w:sz w:val="18"/>
          <w:szCs w:val="18"/>
          <w:lang w:val="en-GB"/>
        </w:rPr>
        <w:t>.  Each exhibit must be supplied with its own unique identification number.  Complete a separate receipt for each exhibit</w:t>
      </w:r>
      <w:r w:rsidRPr="00AF2258">
        <w:rPr>
          <w:rFonts w:ascii="Times New Roman" w:hAnsi="Times New Roman"/>
          <w:b/>
          <w:i/>
          <w:sz w:val="18"/>
          <w:szCs w:val="18"/>
          <w:lang w:val="en-GB"/>
        </w:rPr>
        <w:t>.</w:t>
      </w:r>
    </w:p>
    <w:p w:rsidR="0079505B" w:rsidRPr="00786078" w:rsidRDefault="0079505B" w:rsidP="0079505B">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360" w:lineRule="auto"/>
        <w:rPr>
          <w:rFonts w:ascii="Times New Roman" w:hAnsi="Times New Roman"/>
          <w:sz w:val="24"/>
          <w:szCs w:val="24"/>
          <w:lang w:val="en-GB"/>
        </w:rPr>
      </w:pPr>
      <w:r w:rsidRPr="00786078">
        <w:rPr>
          <w:rFonts w:ascii="Times New Roman" w:hAnsi="Times New Roman"/>
          <w:b/>
          <w:sz w:val="24"/>
          <w:szCs w:val="24"/>
          <w:lang w:val="en-GB"/>
        </w:rPr>
        <w:t>N</w:t>
      </w:r>
      <w:r>
        <w:rPr>
          <w:rFonts w:ascii="Times New Roman" w:hAnsi="Times New Roman"/>
          <w:b/>
          <w:sz w:val="24"/>
          <w:szCs w:val="24"/>
          <w:lang w:val="en-GB"/>
        </w:rPr>
        <w:t>ame of Investigator</w:t>
      </w:r>
      <w:r w:rsidRPr="00786078">
        <w:rPr>
          <w:rFonts w:ascii="Times New Roman" w:hAnsi="Times New Roman"/>
          <w:b/>
          <w:bCs/>
          <w:sz w:val="24"/>
          <w:szCs w:val="24"/>
          <w:lang w:val="en-GB"/>
        </w:rPr>
        <w:t>:</w:t>
      </w:r>
      <w:r w:rsidRPr="00786078">
        <w:rPr>
          <w:rFonts w:ascii="Times New Roman" w:hAnsi="Times New Roman"/>
          <w:sz w:val="24"/>
          <w:szCs w:val="24"/>
          <w:lang w:val="en-GB"/>
        </w:rPr>
        <w:t xml:space="preserve"> </w:t>
      </w:r>
    </w:p>
    <w:p w:rsidR="0079505B" w:rsidRDefault="0079505B" w:rsidP="0079505B">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360" w:lineRule="auto"/>
        <w:rPr>
          <w:rFonts w:ascii="Times New Roman" w:hAnsi="Times New Roman"/>
          <w:b/>
          <w:bCs/>
          <w:sz w:val="24"/>
          <w:szCs w:val="24"/>
          <w:lang w:val="en-GB"/>
        </w:rPr>
      </w:pPr>
      <w:r>
        <w:rPr>
          <w:rFonts w:ascii="Times New Roman" w:hAnsi="Times New Roman"/>
          <w:b/>
          <w:bCs/>
          <w:sz w:val="24"/>
          <w:szCs w:val="24"/>
          <w:lang w:val="en-GB"/>
        </w:rPr>
        <w:t>Witness</w:t>
      </w:r>
      <w:r w:rsidRPr="00786078">
        <w:rPr>
          <w:rFonts w:ascii="Times New Roman" w:hAnsi="Times New Roman"/>
          <w:b/>
          <w:bCs/>
          <w:sz w:val="24"/>
          <w:szCs w:val="24"/>
          <w:lang w:val="en-GB"/>
        </w:rPr>
        <w:t xml:space="preserve"> </w:t>
      </w:r>
      <w:r w:rsidRPr="00786078">
        <w:rPr>
          <w:rFonts w:ascii="Times New Roman" w:hAnsi="Times New Roman"/>
          <w:i/>
          <w:iCs/>
          <w:sz w:val="24"/>
          <w:szCs w:val="24"/>
          <w:lang w:val="en-GB"/>
        </w:rPr>
        <w:t>(If applicable)</w:t>
      </w:r>
      <w:r w:rsidRPr="00786078">
        <w:rPr>
          <w:rFonts w:ascii="Times New Roman" w:hAnsi="Times New Roman"/>
          <w:b/>
          <w:bCs/>
          <w:sz w:val="24"/>
          <w:szCs w:val="24"/>
          <w:lang w:val="en-GB"/>
        </w:rPr>
        <w:t xml:space="preserve">: </w:t>
      </w:r>
    </w:p>
    <w:p w:rsidR="0079505B" w:rsidRPr="00786078" w:rsidRDefault="0079505B" w:rsidP="0079505B">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360" w:lineRule="auto"/>
        <w:rPr>
          <w:rFonts w:ascii="Times New Roman" w:hAnsi="Times New Roman"/>
          <w:b/>
          <w:bCs/>
          <w:sz w:val="24"/>
          <w:szCs w:val="24"/>
          <w:lang w:val="en-GB"/>
        </w:rPr>
      </w:pPr>
    </w:p>
    <w:p w:rsidR="0079505B" w:rsidRDefault="004C0596" w:rsidP="0079505B">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360" w:lineRule="auto"/>
        <w:rPr>
          <w:rFonts w:ascii="Times New Roman" w:hAnsi="Times New Roman"/>
          <w:b/>
          <w:sz w:val="24"/>
          <w:szCs w:val="24"/>
          <w:lang w:val="en-GB"/>
        </w:rPr>
      </w:pPr>
      <w:r>
        <w:rPr>
          <w:rFonts w:ascii="Times New Roman" w:hAnsi="Times New Roman"/>
          <w:noProof/>
          <w:sz w:val="24"/>
          <w:szCs w:val="24"/>
          <w:lang w:val="en-GB"/>
        </w:rPr>
        <w:pict>
          <v:line id="_x0000_s1030" style="position:absolute;z-index:251659264" from="100.65pt,12.75pt" to="242.65pt,12.75pt"/>
        </w:pict>
      </w:r>
      <w:r>
        <w:rPr>
          <w:rFonts w:ascii="Times New Roman" w:hAnsi="Times New Roman"/>
          <w:noProof/>
          <w:sz w:val="24"/>
          <w:szCs w:val="24"/>
          <w:lang w:val="en-GB"/>
        </w:rPr>
        <w:pict>
          <v:line id="_x0000_s1031" style="position:absolute;z-index:251660288" from="308.9pt,12.75pt" to="450.9pt,12.75pt"/>
        </w:pict>
      </w:r>
      <w:r w:rsidR="0079505B">
        <w:rPr>
          <w:rFonts w:ascii="Times New Roman" w:hAnsi="Times New Roman"/>
          <w:b/>
          <w:sz w:val="24"/>
          <w:szCs w:val="24"/>
          <w:lang w:val="en-GB"/>
        </w:rPr>
        <w:t>Signature(s)</w:t>
      </w:r>
      <w:r w:rsidR="0079505B" w:rsidRPr="00786078">
        <w:rPr>
          <w:rFonts w:ascii="Times New Roman" w:hAnsi="Times New Roman"/>
          <w:b/>
          <w:sz w:val="24"/>
          <w:szCs w:val="24"/>
          <w:lang w:val="en-GB"/>
        </w:rPr>
        <w:t>:</w:t>
      </w:r>
    </w:p>
    <w:p w:rsidR="0079505B" w:rsidRDefault="0079505B" w:rsidP="0079505B">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360" w:lineRule="auto"/>
        <w:rPr>
          <w:rFonts w:ascii="Times New Roman" w:hAnsi="Times New Roman"/>
          <w:b/>
          <w:sz w:val="24"/>
          <w:szCs w:val="24"/>
          <w:lang w:val="en-GB"/>
        </w:rPr>
      </w:pPr>
    </w:p>
    <w:p w:rsidR="0079505B" w:rsidRDefault="0079505B" w:rsidP="0079505B">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360" w:lineRule="auto"/>
        <w:rPr>
          <w:rFonts w:ascii="Times New Roman" w:hAnsi="Times New Roman"/>
          <w:b/>
          <w:sz w:val="24"/>
          <w:szCs w:val="24"/>
          <w:lang w:val="en-GB"/>
        </w:rPr>
      </w:pPr>
    </w:p>
    <w:p w:rsidR="0079505B" w:rsidRDefault="0079505B" w:rsidP="0079505B">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360" w:lineRule="auto"/>
        <w:rPr>
          <w:rFonts w:ascii="Times New Roman" w:hAnsi="Times New Roman"/>
          <w:b/>
          <w:sz w:val="24"/>
          <w:szCs w:val="24"/>
          <w:lang w:val="en-GB"/>
        </w:rPr>
      </w:pPr>
    </w:p>
    <w:p w:rsidR="0079505B" w:rsidRDefault="0079505B" w:rsidP="0079505B">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360" w:lineRule="auto"/>
        <w:rPr>
          <w:rFonts w:ascii="Times New Roman" w:hAnsi="Times New Roman"/>
          <w:b/>
          <w:sz w:val="24"/>
          <w:szCs w:val="24"/>
          <w:lang w:val="en-GB"/>
        </w:rPr>
      </w:pPr>
    </w:p>
    <w:p w:rsidR="0079505B" w:rsidRDefault="0079505B" w:rsidP="0079505B">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360" w:lineRule="auto"/>
        <w:rPr>
          <w:rFonts w:ascii="Times New Roman" w:hAnsi="Times New Roman"/>
          <w:b/>
          <w:sz w:val="24"/>
          <w:szCs w:val="24"/>
          <w:lang w:val="en-GB"/>
        </w:rPr>
      </w:pPr>
    </w:p>
    <w:p w:rsidR="0079505B" w:rsidRDefault="0079505B" w:rsidP="0079505B">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360" w:lineRule="auto"/>
        <w:rPr>
          <w:rFonts w:ascii="Times New Roman" w:hAnsi="Times New Roman"/>
          <w:b/>
          <w:sz w:val="24"/>
          <w:szCs w:val="24"/>
          <w:lang w:val="en-GB"/>
        </w:rPr>
      </w:pPr>
    </w:p>
    <w:p w:rsidR="0079505B" w:rsidRDefault="0079505B" w:rsidP="0079505B">
      <w:pPr>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360" w:lineRule="auto"/>
        <w:rPr>
          <w:rFonts w:ascii="Times New Roman" w:hAnsi="Times New Roman"/>
          <w:sz w:val="24"/>
          <w:szCs w:val="24"/>
          <w:lang w:val="en-GB"/>
        </w:rPr>
      </w:pPr>
      <w:r>
        <w:rPr>
          <w:rFonts w:ascii="Times New Roman" w:hAnsi="Times New Roman"/>
          <w:b/>
          <w:sz w:val="24"/>
          <w:szCs w:val="24"/>
          <w:lang w:val="en-GB"/>
        </w:rPr>
        <w:t>Chain of Custody:</w:t>
      </w:r>
    </w:p>
    <w:p w:rsidR="0079505B" w:rsidRPr="00E64365" w:rsidRDefault="0079505B" w:rsidP="0079505B">
      <w:pPr>
        <w:rPr>
          <w:rFonts w:ascii="Times New Roman" w:hAnsi="Times New Roman"/>
          <w:i/>
          <w:sz w:val="16"/>
          <w:szCs w:val="16"/>
          <w:lang w:val="en"/>
        </w:rPr>
      </w:pPr>
      <w:r w:rsidRPr="00E64365">
        <w:rPr>
          <w:rFonts w:ascii="Times New Roman" w:hAnsi="Times New Roman"/>
          <w:i/>
          <w:sz w:val="16"/>
          <w:szCs w:val="16"/>
          <w:lang w:val="en"/>
        </w:rPr>
        <w:t>(Refers to the chronological documentation of each individual exhibit, showing the seizure, custod</w:t>
      </w:r>
      <w:r>
        <w:rPr>
          <w:rFonts w:ascii="Times New Roman" w:hAnsi="Times New Roman"/>
          <w:i/>
          <w:sz w:val="16"/>
          <w:szCs w:val="16"/>
          <w:lang w:val="en"/>
        </w:rPr>
        <w:t xml:space="preserve">y, control, transfer, analysis </w:t>
      </w:r>
      <w:r w:rsidRPr="00E64365">
        <w:rPr>
          <w:rFonts w:ascii="Times New Roman" w:hAnsi="Times New Roman"/>
          <w:i/>
          <w:sz w:val="16"/>
          <w:szCs w:val="16"/>
          <w:lang w:val="en"/>
        </w:rPr>
        <w:t>and disposition of evidence, physical or electronic. Every person who takes control of the item is to be recorded in the chain of custody</w:t>
      </w:r>
      <w:r>
        <w:rPr>
          <w:rFonts w:ascii="Times New Roman" w:hAnsi="Times New Roman"/>
          <w:i/>
          <w:sz w:val="16"/>
          <w:szCs w:val="16"/>
          <w:lang w:val="en"/>
        </w:rPr>
        <w:t>.)</w:t>
      </w:r>
    </w:p>
    <w:p w:rsidR="0079505B" w:rsidRDefault="0079505B" w:rsidP="0079505B">
      <w:pPr>
        <w:rPr>
          <w:rFonts w:ascii="Times New Roman" w:hAnsi="Times New Roman"/>
          <w:i/>
          <w:sz w:val="16"/>
          <w:szCs w:val="16"/>
          <w:lang w:val="e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7"/>
        <w:gridCol w:w="2579"/>
        <w:gridCol w:w="2583"/>
        <w:gridCol w:w="2734"/>
      </w:tblGrid>
      <w:tr w:rsidR="0079505B" w:rsidRPr="00AE4A2E" w:rsidTr="0079505B">
        <w:tc>
          <w:tcPr>
            <w:tcW w:w="1384" w:type="dxa"/>
            <w:shd w:val="clear" w:color="auto" w:fill="auto"/>
          </w:tcPr>
          <w:p w:rsidR="0079505B" w:rsidRPr="00AE4A2E" w:rsidRDefault="0079505B" w:rsidP="0079505B">
            <w:pPr>
              <w:spacing w:before="120" w:after="120"/>
              <w:jc w:val="center"/>
              <w:rPr>
                <w:rFonts w:ascii="Times New Roman" w:hAnsi="Times New Roman"/>
                <w:b/>
                <w:bCs/>
                <w:sz w:val="16"/>
                <w:szCs w:val="16"/>
                <w:lang w:val="en-GB"/>
              </w:rPr>
            </w:pPr>
            <w:r w:rsidRPr="00AE4A2E">
              <w:rPr>
                <w:rFonts w:ascii="Times New Roman" w:hAnsi="Times New Roman"/>
                <w:b/>
                <w:bCs/>
                <w:sz w:val="16"/>
                <w:szCs w:val="16"/>
                <w:lang w:val="en-GB"/>
              </w:rPr>
              <w:t>Exhibit Number</w:t>
            </w:r>
          </w:p>
        </w:tc>
        <w:tc>
          <w:tcPr>
            <w:tcW w:w="2693" w:type="dxa"/>
            <w:shd w:val="clear" w:color="auto" w:fill="auto"/>
          </w:tcPr>
          <w:p w:rsidR="0079505B" w:rsidRPr="00AE4A2E" w:rsidRDefault="0079505B" w:rsidP="0079505B">
            <w:pPr>
              <w:spacing w:before="120" w:after="120"/>
              <w:jc w:val="center"/>
              <w:rPr>
                <w:rFonts w:ascii="Times New Roman" w:hAnsi="Times New Roman"/>
                <w:b/>
                <w:bCs/>
                <w:sz w:val="16"/>
                <w:szCs w:val="16"/>
                <w:lang w:val="en-GB"/>
              </w:rPr>
            </w:pPr>
            <w:r w:rsidRPr="00AE4A2E">
              <w:rPr>
                <w:rFonts w:ascii="Times New Roman" w:hAnsi="Times New Roman"/>
                <w:b/>
                <w:bCs/>
                <w:sz w:val="16"/>
                <w:szCs w:val="16"/>
                <w:lang w:val="en-GB"/>
              </w:rPr>
              <w:t>Date / Time / Location of transfer</w:t>
            </w:r>
          </w:p>
        </w:tc>
        <w:tc>
          <w:tcPr>
            <w:tcW w:w="2694" w:type="dxa"/>
            <w:shd w:val="clear" w:color="auto" w:fill="auto"/>
          </w:tcPr>
          <w:p w:rsidR="0079505B" w:rsidRPr="00AE4A2E" w:rsidRDefault="0079505B" w:rsidP="0079505B">
            <w:pPr>
              <w:spacing w:before="120" w:after="120"/>
              <w:jc w:val="center"/>
              <w:rPr>
                <w:rFonts w:ascii="Times New Roman" w:hAnsi="Times New Roman"/>
                <w:b/>
                <w:bCs/>
                <w:sz w:val="16"/>
                <w:szCs w:val="16"/>
                <w:lang w:val="en-GB"/>
              </w:rPr>
            </w:pPr>
            <w:r w:rsidRPr="00AE4A2E">
              <w:rPr>
                <w:rFonts w:ascii="Times New Roman" w:hAnsi="Times New Roman"/>
                <w:b/>
                <w:bCs/>
                <w:sz w:val="16"/>
                <w:szCs w:val="16"/>
                <w:lang w:val="en-GB"/>
              </w:rPr>
              <w:t>Delivered by</w:t>
            </w:r>
          </w:p>
        </w:tc>
        <w:tc>
          <w:tcPr>
            <w:tcW w:w="2858" w:type="dxa"/>
            <w:shd w:val="clear" w:color="auto" w:fill="auto"/>
          </w:tcPr>
          <w:p w:rsidR="0079505B" w:rsidRPr="00AE4A2E" w:rsidRDefault="0079505B" w:rsidP="0079505B">
            <w:pPr>
              <w:spacing w:before="120" w:after="120"/>
              <w:jc w:val="center"/>
              <w:rPr>
                <w:rFonts w:ascii="Times New Roman" w:hAnsi="Times New Roman"/>
                <w:b/>
                <w:bCs/>
                <w:sz w:val="16"/>
                <w:szCs w:val="16"/>
                <w:lang w:val="en-GB"/>
              </w:rPr>
            </w:pPr>
            <w:r w:rsidRPr="00AE4A2E">
              <w:rPr>
                <w:rFonts w:ascii="Times New Roman" w:hAnsi="Times New Roman"/>
                <w:b/>
                <w:bCs/>
                <w:sz w:val="16"/>
                <w:szCs w:val="16"/>
                <w:lang w:val="en-GB"/>
              </w:rPr>
              <w:t>Received by</w:t>
            </w:r>
          </w:p>
        </w:tc>
      </w:tr>
      <w:tr w:rsidR="0079505B" w:rsidRPr="004D7AB0" w:rsidTr="0079505B">
        <w:tc>
          <w:tcPr>
            <w:tcW w:w="1384" w:type="dxa"/>
            <w:shd w:val="clear" w:color="auto" w:fill="auto"/>
          </w:tcPr>
          <w:p w:rsidR="0079505B" w:rsidRPr="004D7AB0" w:rsidRDefault="0079505B" w:rsidP="0079505B">
            <w:pPr>
              <w:spacing w:before="120" w:after="120"/>
              <w:rPr>
                <w:rFonts w:ascii="Times New Roman" w:hAnsi="Times New Roman"/>
                <w:sz w:val="16"/>
                <w:szCs w:val="16"/>
                <w:lang w:val="en-GB"/>
              </w:rPr>
            </w:pPr>
          </w:p>
        </w:tc>
        <w:tc>
          <w:tcPr>
            <w:tcW w:w="2693" w:type="dxa"/>
            <w:shd w:val="clear" w:color="auto" w:fill="auto"/>
          </w:tcPr>
          <w:p w:rsidR="0079505B" w:rsidRPr="004D7AB0" w:rsidRDefault="0079505B" w:rsidP="0079505B">
            <w:pPr>
              <w:spacing w:before="120" w:after="120"/>
              <w:rPr>
                <w:rFonts w:ascii="Times New Roman" w:hAnsi="Times New Roman"/>
                <w:sz w:val="16"/>
                <w:szCs w:val="16"/>
                <w:lang w:val="en-GB"/>
              </w:rPr>
            </w:pPr>
          </w:p>
        </w:tc>
        <w:tc>
          <w:tcPr>
            <w:tcW w:w="2694" w:type="dxa"/>
            <w:shd w:val="clear" w:color="auto" w:fill="auto"/>
          </w:tcPr>
          <w:p w:rsidR="0079505B" w:rsidRPr="004D7AB0" w:rsidRDefault="0079505B" w:rsidP="0079505B">
            <w:pPr>
              <w:spacing w:before="120" w:after="120"/>
              <w:rPr>
                <w:rFonts w:ascii="Times New Roman" w:hAnsi="Times New Roman"/>
                <w:sz w:val="16"/>
                <w:szCs w:val="16"/>
                <w:lang w:val="en-GB"/>
              </w:rPr>
            </w:pPr>
          </w:p>
        </w:tc>
        <w:tc>
          <w:tcPr>
            <w:tcW w:w="2858" w:type="dxa"/>
            <w:shd w:val="clear" w:color="auto" w:fill="auto"/>
          </w:tcPr>
          <w:p w:rsidR="0079505B" w:rsidRPr="004D7AB0" w:rsidRDefault="0079505B" w:rsidP="0079505B">
            <w:pPr>
              <w:spacing w:before="120" w:after="120"/>
              <w:rPr>
                <w:rFonts w:ascii="Times New Roman" w:hAnsi="Times New Roman"/>
                <w:sz w:val="16"/>
                <w:szCs w:val="16"/>
                <w:lang w:val="en-GB"/>
              </w:rPr>
            </w:pPr>
          </w:p>
        </w:tc>
      </w:tr>
      <w:tr w:rsidR="0079505B" w:rsidRPr="004D7AB0" w:rsidTr="0079505B">
        <w:tc>
          <w:tcPr>
            <w:tcW w:w="1384" w:type="dxa"/>
            <w:shd w:val="clear" w:color="auto" w:fill="auto"/>
          </w:tcPr>
          <w:p w:rsidR="0079505B" w:rsidRPr="004D7AB0" w:rsidRDefault="0079505B" w:rsidP="0079505B">
            <w:pPr>
              <w:spacing w:before="120" w:after="120"/>
              <w:rPr>
                <w:rFonts w:ascii="Times New Roman" w:hAnsi="Times New Roman"/>
                <w:sz w:val="16"/>
                <w:szCs w:val="16"/>
                <w:lang w:val="en-GB"/>
              </w:rPr>
            </w:pPr>
          </w:p>
        </w:tc>
        <w:tc>
          <w:tcPr>
            <w:tcW w:w="2693" w:type="dxa"/>
            <w:shd w:val="clear" w:color="auto" w:fill="auto"/>
          </w:tcPr>
          <w:p w:rsidR="0079505B" w:rsidRPr="004D7AB0" w:rsidRDefault="0079505B" w:rsidP="0079505B">
            <w:pPr>
              <w:spacing w:before="120" w:after="120"/>
              <w:rPr>
                <w:rFonts w:ascii="Times New Roman" w:hAnsi="Times New Roman"/>
                <w:sz w:val="16"/>
                <w:szCs w:val="16"/>
                <w:lang w:val="en-GB"/>
              </w:rPr>
            </w:pPr>
          </w:p>
        </w:tc>
        <w:tc>
          <w:tcPr>
            <w:tcW w:w="2694" w:type="dxa"/>
            <w:shd w:val="clear" w:color="auto" w:fill="auto"/>
          </w:tcPr>
          <w:p w:rsidR="0079505B" w:rsidRPr="004D7AB0" w:rsidRDefault="0079505B" w:rsidP="0079505B">
            <w:pPr>
              <w:spacing w:before="120" w:after="120"/>
              <w:rPr>
                <w:rFonts w:ascii="Times New Roman" w:hAnsi="Times New Roman"/>
                <w:sz w:val="16"/>
                <w:szCs w:val="16"/>
                <w:lang w:val="en-GB"/>
              </w:rPr>
            </w:pPr>
          </w:p>
        </w:tc>
        <w:tc>
          <w:tcPr>
            <w:tcW w:w="2858" w:type="dxa"/>
            <w:shd w:val="clear" w:color="auto" w:fill="auto"/>
          </w:tcPr>
          <w:p w:rsidR="0079505B" w:rsidRPr="004D7AB0" w:rsidRDefault="0079505B" w:rsidP="0079505B">
            <w:pPr>
              <w:spacing w:before="120" w:after="120"/>
              <w:rPr>
                <w:rFonts w:ascii="Times New Roman" w:hAnsi="Times New Roman"/>
                <w:sz w:val="16"/>
                <w:szCs w:val="16"/>
                <w:lang w:val="en-GB"/>
              </w:rPr>
            </w:pPr>
          </w:p>
        </w:tc>
      </w:tr>
      <w:tr w:rsidR="0079505B" w:rsidRPr="004D7AB0" w:rsidTr="0079505B">
        <w:tc>
          <w:tcPr>
            <w:tcW w:w="1384" w:type="dxa"/>
            <w:shd w:val="clear" w:color="auto" w:fill="auto"/>
          </w:tcPr>
          <w:p w:rsidR="0079505B" w:rsidRPr="004D7AB0" w:rsidRDefault="0079505B" w:rsidP="0079505B">
            <w:pPr>
              <w:spacing w:before="120" w:after="120"/>
              <w:rPr>
                <w:rFonts w:ascii="Times New Roman" w:hAnsi="Times New Roman"/>
                <w:sz w:val="16"/>
                <w:szCs w:val="16"/>
                <w:lang w:val="en-GB"/>
              </w:rPr>
            </w:pPr>
          </w:p>
        </w:tc>
        <w:tc>
          <w:tcPr>
            <w:tcW w:w="2693" w:type="dxa"/>
            <w:shd w:val="clear" w:color="auto" w:fill="auto"/>
          </w:tcPr>
          <w:p w:rsidR="0079505B" w:rsidRPr="004D7AB0" w:rsidRDefault="0079505B" w:rsidP="0079505B">
            <w:pPr>
              <w:spacing w:before="120" w:after="120"/>
              <w:rPr>
                <w:rFonts w:ascii="Times New Roman" w:hAnsi="Times New Roman"/>
                <w:sz w:val="16"/>
                <w:szCs w:val="16"/>
                <w:lang w:val="en-GB"/>
              </w:rPr>
            </w:pPr>
          </w:p>
        </w:tc>
        <w:tc>
          <w:tcPr>
            <w:tcW w:w="2694" w:type="dxa"/>
            <w:shd w:val="clear" w:color="auto" w:fill="auto"/>
          </w:tcPr>
          <w:p w:rsidR="0079505B" w:rsidRPr="004D7AB0" w:rsidRDefault="0079505B" w:rsidP="0079505B">
            <w:pPr>
              <w:spacing w:before="120" w:after="120"/>
              <w:rPr>
                <w:rFonts w:ascii="Times New Roman" w:hAnsi="Times New Roman"/>
                <w:sz w:val="16"/>
                <w:szCs w:val="16"/>
                <w:lang w:val="en-GB"/>
              </w:rPr>
            </w:pPr>
          </w:p>
        </w:tc>
        <w:tc>
          <w:tcPr>
            <w:tcW w:w="2858" w:type="dxa"/>
            <w:shd w:val="clear" w:color="auto" w:fill="auto"/>
          </w:tcPr>
          <w:p w:rsidR="0079505B" w:rsidRPr="004D7AB0" w:rsidRDefault="0079505B" w:rsidP="0079505B">
            <w:pPr>
              <w:spacing w:before="120" w:after="120"/>
              <w:rPr>
                <w:rFonts w:ascii="Times New Roman" w:hAnsi="Times New Roman"/>
                <w:sz w:val="16"/>
                <w:szCs w:val="16"/>
                <w:lang w:val="en-GB"/>
              </w:rPr>
            </w:pPr>
          </w:p>
        </w:tc>
      </w:tr>
      <w:tr w:rsidR="0079505B" w:rsidRPr="004D7AB0" w:rsidTr="0079505B">
        <w:tc>
          <w:tcPr>
            <w:tcW w:w="1384" w:type="dxa"/>
            <w:shd w:val="clear" w:color="auto" w:fill="auto"/>
          </w:tcPr>
          <w:p w:rsidR="0079505B" w:rsidRPr="004D7AB0" w:rsidRDefault="0079505B" w:rsidP="0079505B">
            <w:pPr>
              <w:spacing w:before="120" w:after="120"/>
              <w:rPr>
                <w:rFonts w:ascii="Times New Roman" w:hAnsi="Times New Roman"/>
                <w:sz w:val="16"/>
                <w:szCs w:val="16"/>
                <w:lang w:val="en-GB"/>
              </w:rPr>
            </w:pPr>
          </w:p>
        </w:tc>
        <w:tc>
          <w:tcPr>
            <w:tcW w:w="2693" w:type="dxa"/>
            <w:shd w:val="clear" w:color="auto" w:fill="auto"/>
          </w:tcPr>
          <w:p w:rsidR="0079505B" w:rsidRPr="004D7AB0" w:rsidRDefault="0079505B" w:rsidP="0079505B">
            <w:pPr>
              <w:spacing w:before="120" w:after="120"/>
              <w:rPr>
                <w:rFonts w:ascii="Times New Roman" w:hAnsi="Times New Roman"/>
                <w:sz w:val="16"/>
                <w:szCs w:val="16"/>
                <w:lang w:val="en-GB"/>
              </w:rPr>
            </w:pPr>
          </w:p>
        </w:tc>
        <w:tc>
          <w:tcPr>
            <w:tcW w:w="2694" w:type="dxa"/>
            <w:shd w:val="clear" w:color="auto" w:fill="auto"/>
          </w:tcPr>
          <w:p w:rsidR="0079505B" w:rsidRPr="004D7AB0" w:rsidRDefault="0079505B" w:rsidP="0079505B">
            <w:pPr>
              <w:spacing w:before="120" w:after="120"/>
              <w:rPr>
                <w:rFonts w:ascii="Times New Roman" w:hAnsi="Times New Roman"/>
                <w:sz w:val="16"/>
                <w:szCs w:val="16"/>
                <w:lang w:val="en-GB"/>
              </w:rPr>
            </w:pPr>
          </w:p>
        </w:tc>
        <w:tc>
          <w:tcPr>
            <w:tcW w:w="2858" w:type="dxa"/>
            <w:shd w:val="clear" w:color="auto" w:fill="auto"/>
          </w:tcPr>
          <w:p w:rsidR="0079505B" w:rsidRPr="004D7AB0" w:rsidRDefault="0079505B" w:rsidP="0079505B">
            <w:pPr>
              <w:spacing w:before="120" w:after="120"/>
              <w:rPr>
                <w:rFonts w:ascii="Times New Roman" w:hAnsi="Times New Roman"/>
                <w:sz w:val="16"/>
                <w:szCs w:val="16"/>
                <w:lang w:val="en-GB"/>
              </w:rPr>
            </w:pPr>
          </w:p>
        </w:tc>
      </w:tr>
      <w:tr w:rsidR="0079505B" w:rsidRPr="004D7AB0" w:rsidTr="0079505B">
        <w:tc>
          <w:tcPr>
            <w:tcW w:w="1384" w:type="dxa"/>
            <w:shd w:val="clear" w:color="auto" w:fill="auto"/>
          </w:tcPr>
          <w:p w:rsidR="0079505B" w:rsidRPr="004D7AB0" w:rsidRDefault="0079505B" w:rsidP="0079505B">
            <w:pPr>
              <w:spacing w:before="120" w:after="120"/>
              <w:rPr>
                <w:rFonts w:ascii="Times New Roman" w:hAnsi="Times New Roman"/>
                <w:sz w:val="16"/>
                <w:szCs w:val="16"/>
                <w:lang w:val="en-GB"/>
              </w:rPr>
            </w:pPr>
          </w:p>
        </w:tc>
        <w:tc>
          <w:tcPr>
            <w:tcW w:w="2693" w:type="dxa"/>
            <w:shd w:val="clear" w:color="auto" w:fill="auto"/>
          </w:tcPr>
          <w:p w:rsidR="0079505B" w:rsidRPr="004D7AB0" w:rsidRDefault="0079505B" w:rsidP="0079505B">
            <w:pPr>
              <w:spacing w:before="120" w:after="120"/>
              <w:rPr>
                <w:rFonts w:ascii="Times New Roman" w:hAnsi="Times New Roman"/>
                <w:sz w:val="16"/>
                <w:szCs w:val="16"/>
                <w:lang w:val="en-GB"/>
              </w:rPr>
            </w:pPr>
          </w:p>
        </w:tc>
        <w:tc>
          <w:tcPr>
            <w:tcW w:w="2694" w:type="dxa"/>
            <w:shd w:val="clear" w:color="auto" w:fill="auto"/>
          </w:tcPr>
          <w:p w:rsidR="0079505B" w:rsidRPr="004D7AB0" w:rsidRDefault="0079505B" w:rsidP="0079505B">
            <w:pPr>
              <w:spacing w:before="120" w:after="120"/>
              <w:rPr>
                <w:rFonts w:ascii="Times New Roman" w:hAnsi="Times New Roman"/>
                <w:sz w:val="16"/>
                <w:szCs w:val="16"/>
                <w:lang w:val="en-GB"/>
              </w:rPr>
            </w:pPr>
          </w:p>
        </w:tc>
        <w:tc>
          <w:tcPr>
            <w:tcW w:w="2858" w:type="dxa"/>
            <w:shd w:val="clear" w:color="auto" w:fill="auto"/>
          </w:tcPr>
          <w:p w:rsidR="0079505B" w:rsidRPr="004D7AB0" w:rsidRDefault="0079505B" w:rsidP="0079505B">
            <w:pPr>
              <w:spacing w:before="120" w:after="120"/>
              <w:rPr>
                <w:rFonts w:ascii="Times New Roman" w:hAnsi="Times New Roman"/>
                <w:sz w:val="16"/>
                <w:szCs w:val="16"/>
                <w:lang w:val="en-GB"/>
              </w:rPr>
            </w:pPr>
          </w:p>
        </w:tc>
      </w:tr>
      <w:tr w:rsidR="0079505B" w:rsidRPr="004D7AB0" w:rsidTr="0079505B">
        <w:tc>
          <w:tcPr>
            <w:tcW w:w="1384" w:type="dxa"/>
            <w:shd w:val="clear" w:color="auto" w:fill="auto"/>
          </w:tcPr>
          <w:p w:rsidR="0079505B" w:rsidRPr="004D7AB0" w:rsidRDefault="0079505B" w:rsidP="0079505B">
            <w:pPr>
              <w:spacing w:before="120" w:after="120"/>
              <w:rPr>
                <w:rFonts w:ascii="Times New Roman" w:hAnsi="Times New Roman"/>
                <w:sz w:val="16"/>
                <w:szCs w:val="16"/>
                <w:lang w:val="en-GB"/>
              </w:rPr>
            </w:pPr>
          </w:p>
        </w:tc>
        <w:tc>
          <w:tcPr>
            <w:tcW w:w="2693" w:type="dxa"/>
            <w:shd w:val="clear" w:color="auto" w:fill="auto"/>
          </w:tcPr>
          <w:p w:rsidR="0079505B" w:rsidRPr="004D7AB0" w:rsidRDefault="0079505B" w:rsidP="0079505B">
            <w:pPr>
              <w:spacing w:before="120" w:after="120"/>
              <w:rPr>
                <w:rFonts w:ascii="Times New Roman" w:hAnsi="Times New Roman"/>
                <w:sz w:val="16"/>
                <w:szCs w:val="16"/>
                <w:lang w:val="en-GB"/>
              </w:rPr>
            </w:pPr>
          </w:p>
        </w:tc>
        <w:tc>
          <w:tcPr>
            <w:tcW w:w="2694" w:type="dxa"/>
            <w:shd w:val="clear" w:color="auto" w:fill="auto"/>
          </w:tcPr>
          <w:p w:rsidR="0079505B" w:rsidRPr="004D7AB0" w:rsidRDefault="0079505B" w:rsidP="0079505B">
            <w:pPr>
              <w:spacing w:before="120" w:after="120"/>
              <w:rPr>
                <w:rFonts w:ascii="Times New Roman" w:hAnsi="Times New Roman"/>
                <w:sz w:val="16"/>
                <w:szCs w:val="16"/>
                <w:lang w:val="en-GB"/>
              </w:rPr>
            </w:pPr>
          </w:p>
        </w:tc>
        <w:tc>
          <w:tcPr>
            <w:tcW w:w="2858" w:type="dxa"/>
            <w:shd w:val="clear" w:color="auto" w:fill="auto"/>
          </w:tcPr>
          <w:p w:rsidR="0079505B" w:rsidRPr="004D7AB0" w:rsidRDefault="0079505B" w:rsidP="0079505B">
            <w:pPr>
              <w:spacing w:before="120" w:after="120"/>
              <w:rPr>
                <w:rFonts w:ascii="Times New Roman" w:hAnsi="Times New Roman"/>
                <w:sz w:val="16"/>
                <w:szCs w:val="16"/>
                <w:lang w:val="en-GB"/>
              </w:rPr>
            </w:pPr>
          </w:p>
        </w:tc>
      </w:tr>
      <w:tr w:rsidR="0079505B" w:rsidRPr="004D7AB0" w:rsidTr="0079505B">
        <w:tc>
          <w:tcPr>
            <w:tcW w:w="1384" w:type="dxa"/>
            <w:shd w:val="clear" w:color="auto" w:fill="auto"/>
          </w:tcPr>
          <w:p w:rsidR="0079505B" w:rsidRPr="004D7AB0" w:rsidRDefault="0079505B" w:rsidP="0079505B">
            <w:pPr>
              <w:spacing w:before="120" w:after="120"/>
              <w:rPr>
                <w:rFonts w:ascii="Times New Roman" w:hAnsi="Times New Roman"/>
                <w:sz w:val="16"/>
                <w:szCs w:val="16"/>
                <w:lang w:val="en-GB"/>
              </w:rPr>
            </w:pPr>
          </w:p>
        </w:tc>
        <w:tc>
          <w:tcPr>
            <w:tcW w:w="2693" w:type="dxa"/>
            <w:shd w:val="clear" w:color="auto" w:fill="auto"/>
          </w:tcPr>
          <w:p w:rsidR="0079505B" w:rsidRPr="004D7AB0" w:rsidRDefault="0079505B" w:rsidP="0079505B">
            <w:pPr>
              <w:spacing w:before="120" w:after="120"/>
              <w:rPr>
                <w:rFonts w:ascii="Times New Roman" w:hAnsi="Times New Roman"/>
                <w:sz w:val="16"/>
                <w:szCs w:val="16"/>
                <w:lang w:val="en-GB"/>
              </w:rPr>
            </w:pPr>
          </w:p>
        </w:tc>
        <w:tc>
          <w:tcPr>
            <w:tcW w:w="2694" w:type="dxa"/>
            <w:shd w:val="clear" w:color="auto" w:fill="auto"/>
          </w:tcPr>
          <w:p w:rsidR="0079505B" w:rsidRPr="004D7AB0" w:rsidRDefault="0079505B" w:rsidP="0079505B">
            <w:pPr>
              <w:spacing w:before="120" w:after="120"/>
              <w:rPr>
                <w:rFonts w:ascii="Times New Roman" w:hAnsi="Times New Roman"/>
                <w:sz w:val="16"/>
                <w:szCs w:val="16"/>
                <w:lang w:val="en-GB"/>
              </w:rPr>
            </w:pPr>
          </w:p>
        </w:tc>
        <w:tc>
          <w:tcPr>
            <w:tcW w:w="2858" w:type="dxa"/>
            <w:shd w:val="clear" w:color="auto" w:fill="auto"/>
          </w:tcPr>
          <w:p w:rsidR="0079505B" w:rsidRPr="004D7AB0" w:rsidRDefault="0079505B" w:rsidP="0079505B">
            <w:pPr>
              <w:spacing w:before="120" w:after="120"/>
              <w:rPr>
                <w:rFonts w:ascii="Times New Roman" w:hAnsi="Times New Roman"/>
                <w:sz w:val="16"/>
                <w:szCs w:val="16"/>
                <w:lang w:val="en-GB"/>
              </w:rPr>
            </w:pPr>
          </w:p>
        </w:tc>
      </w:tr>
      <w:tr w:rsidR="0079505B" w:rsidRPr="004D7AB0" w:rsidTr="0079505B">
        <w:tc>
          <w:tcPr>
            <w:tcW w:w="1384" w:type="dxa"/>
            <w:shd w:val="clear" w:color="auto" w:fill="auto"/>
          </w:tcPr>
          <w:p w:rsidR="0079505B" w:rsidRPr="004D7AB0" w:rsidRDefault="0079505B" w:rsidP="0079505B">
            <w:pPr>
              <w:spacing w:before="120" w:after="120"/>
              <w:rPr>
                <w:rFonts w:ascii="Times New Roman" w:hAnsi="Times New Roman"/>
                <w:sz w:val="16"/>
                <w:szCs w:val="16"/>
                <w:lang w:val="en-GB"/>
              </w:rPr>
            </w:pPr>
          </w:p>
        </w:tc>
        <w:tc>
          <w:tcPr>
            <w:tcW w:w="2693" w:type="dxa"/>
            <w:shd w:val="clear" w:color="auto" w:fill="auto"/>
          </w:tcPr>
          <w:p w:rsidR="0079505B" w:rsidRPr="004D7AB0" w:rsidRDefault="0079505B" w:rsidP="0079505B">
            <w:pPr>
              <w:spacing w:before="120" w:after="120"/>
              <w:rPr>
                <w:rFonts w:ascii="Times New Roman" w:hAnsi="Times New Roman"/>
                <w:sz w:val="16"/>
                <w:szCs w:val="16"/>
                <w:lang w:val="en-GB"/>
              </w:rPr>
            </w:pPr>
          </w:p>
        </w:tc>
        <w:tc>
          <w:tcPr>
            <w:tcW w:w="2694" w:type="dxa"/>
            <w:shd w:val="clear" w:color="auto" w:fill="auto"/>
          </w:tcPr>
          <w:p w:rsidR="0079505B" w:rsidRPr="004D7AB0" w:rsidRDefault="0079505B" w:rsidP="0079505B">
            <w:pPr>
              <w:spacing w:before="120" w:after="120"/>
              <w:rPr>
                <w:rFonts w:ascii="Times New Roman" w:hAnsi="Times New Roman"/>
                <w:sz w:val="16"/>
                <w:szCs w:val="16"/>
                <w:lang w:val="en-GB"/>
              </w:rPr>
            </w:pPr>
          </w:p>
        </w:tc>
        <w:tc>
          <w:tcPr>
            <w:tcW w:w="2858" w:type="dxa"/>
            <w:shd w:val="clear" w:color="auto" w:fill="auto"/>
          </w:tcPr>
          <w:p w:rsidR="0079505B" w:rsidRPr="004D7AB0" w:rsidRDefault="0079505B" w:rsidP="0079505B">
            <w:pPr>
              <w:spacing w:before="120" w:after="120"/>
              <w:rPr>
                <w:rFonts w:ascii="Times New Roman" w:hAnsi="Times New Roman"/>
                <w:sz w:val="16"/>
                <w:szCs w:val="16"/>
                <w:lang w:val="en-GB"/>
              </w:rPr>
            </w:pPr>
          </w:p>
        </w:tc>
      </w:tr>
      <w:tr w:rsidR="0079505B" w:rsidRPr="004D7AB0" w:rsidTr="0079505B">
        <w:tc>
          <w:tcPr>
            <w:tcW w:w="1384" w:type="dxa"/>
            <w:shd w:val="clear" w:color="auto" w:fill="auto"/>
          </w:tcPr>
          <w:p w:rsidR="0079505B" w:rsidRPr="004D7AB0" w:rsidRDefault="0079505B" w:rsidP="0079505B">
            <w:pPr>
              <w:spacing w:before="120" w:after="120"/>
              <w:rPr>
                <w:rFonts w:ascii="Times New Roman" w:hAnsi="Times New Roman"/>
                <w:sz w:val="16"/>
                <w:szCs w:val="16"/>
                <w:lang w:val="en-GB"/>
              </w:rPr>
            </w:pPr>
          </w:p>
        </w:tc>
        <w:tc>
          <w:tcPr>
            <w:tcW w:w="2693" w:type="dxa"/>
            <w:shd w:val="clear" w:color="auto" w:fill="auto"/>
          </w:tcPr>
          <w:p w:rsidR="0079505B" w:rsidRPr="004D7AB0" w:rsidRDefault="0079505B" w:rsidP="0079505B">
            <w:pPr>
              <w:spacing w:before="120" w:after="120"/>
              <w:rPr>
                <w:rFonts w:ascii="Times New Roman" w:hAnsi="Times New Roman"/>
                <w:sz w:val="16"/>
                <w:szCs w:val="16"/>
                <w:lang w:val="en-GB"/>
              </w:rPr>
            </w:pPr>
          </w:p>
        </w:tc>
        <w:tc>
          <w:tcPr>
            <w:tcW w:w="2694" w:type="dxa"/>
            <w:shd w:val="clear" w:color="auto" w:fill="auto"/>
          </w:tcPr>
          <w:p w:rsidR="0079505B" w:rsidRPr="004D7AB0" w:rsidRDefault="0079505B" w:rsidP="0079505B">
            <w:pPr>
              <w:spacing w:before="120" w:after="120"/>
              <w:rPr>
                <w:rFonts w:ascii="Times New Roman" w:hAnsi="Times New Roman"/>
                <w:sz w:val="16"/>
                <w:szCs w:val="16"/>
                <w:lang w:val="en-GB"/>
              </w:rPr>
            </w:pPr>
          </w:p>
        </w:tc>
        <w:tc>
          <w:tcPr>
            <w:tcW w:w="2858" w:type="dxa"/>
            <w:shd w:val="clear" w:color="auto" w:fill="auto"/>
          </w:tcPr>
          <w:p w:rsidR="0079505B" w:rsidRPr="004D7AB0" w:rsidRDefault="0079505B" w:rsidP="0079505B">
            <w:pPr>
              <w:spacing w:before="120" w:after="120"/>
              <w:rPr>
                <w:rFonts w:ascii="Times New Roman" w:hAnsi="Times New Roman"/>
                <w:sz w:val="16"/>
                <w:szCs w:val="16"/>
                <w:lang w:val="en-GB"/>
              </w:rPr>
            </w:pPr>
          </w:p>
        </w:tc>
      </w:tr>
      <w:tr w:rsidR="0079505B" w:rsidRPr="004D7AB0" w:rsidTr="0079505B">
        <w:tc>
          <w:tcPr>
            <w:tcW w:w="1384" w:type="dxa"/>
            <w:shd w:val="clear" w:color="auto" w:fill="auto"/>
          </w:tcPr>
          <w:p w:rsidR="0079505B" w:rsidRPr="004D7AB0" w:rsidRDefault="0079505B" w:rsidP="0079505B">
            <w:pPr>
              <w:spacing w:before="120" w:after="120"/>
              <w:rPr>
                <w:rFonts w:ascii="Times New Roman" w:hAnsi="Times New Roman"/>
                <w:sz w:val="16"/>
                <w:szCs w:val="16"/>
                <w:lang w:val="en-GB"/>
              </w:rPr>
            </w:pPr>
          </w:p>
        </w:tc>
        <w:tc>
          <w:tcPr>
            <w:tcW w:w="2693" w:type="dxa"/>
            <w:shd w:val="clear" w:color="auto" w:fill="auto"/>
          </w:tcPr>
          <w:p w:rsidR="0079505B" w:rsidRPr="004D7AB0" w:rsidRDefault="0079505B" w:rsidP="0079505B">
            <w:pPr>
              <w:spacing w:before="120" w:after="120"/>
              <w:rPr>
                <w:rFonts w:ascii="Times New Roman" w:hAnsi="Times New Roman"/>
                <w:sz w:val="16"/>
                <w:szCs w:val="16"/>
                <w:lang w:val="en-GB"/>
              </w:rPr>
            </w:pPr>
          </w:p>
        </w:tc>
        <w:tc>
          <w:tcPr>
            <w:tcW w:w="2694" w:type="dxa"/>
            <w:shd w:val="clear" w:color="auto" w:fill="auto"/>
          </w:tcPr>
          <w:p w:rsidR="0079505B" w:rsidRPr="004D7AB0" w:rsidRDefault="0079505B" w:rsidP="0079505B">
            <w:pPr>
              <w:spacing w:before="120" w:after="120"/>
              <w:rPr>
                <w:rFonts w:ascii="Times New Roman" w:hAnsi="Times New Roman"/>
                <w:sz w:val="16"/>
                <w:szCs w:val="16"/>
                <w:lang w:val="en-GB"/>
              </w:rPr>
            </w:pPr>
          </w:p>
        </w:tc>
        <w:tc>
          <w:tcPr>
            <w:tcW w:w="2858" w:type="dxa"/>
            <w:shd w:val="clear" w:color="auto" w:fill="auto"/>
          </w:tcPr>
          <w:p w:rsidR="0079505B" w:rsidRPr="004D7AB0" w:rsidRDefault="0079505B" w:rsidP="0079505B">
            <w:pPr>
              <w:spacing w:before="120" w:after="120"/>
              <w:rPr>
                <w:rFonts w:ascii="Times New Roman" w:hAnsi="Times New Roman"/>
                <w:sz w:val="16"/>
                <w:szCs w:val="16"/>
                <w:lang w:val="en-GB"/>
              </w:rPr>
            </w:pPr>
          </w:p>
        </w:tc>
      </w:tr>
      <w:tr w:rsidR="0079505B" w:rsidRPr="004D7AB0" w:rsidTr="0079505B">
        <w:tc>
          <w:tcPr>
            <w:tcW w:w="1384" w:type="dxa"/>
            <w:shd w:val="clear" w:color="auto" w:fill="auto"/>
          </w:tcPr>
          <w:p w:rsidR="0079505B" w:rsidRPr="004D7AB0" w:rsidRDefault="0079505B" w:rsidP="0079505B">
            <w:pPr>
              <w:spacing w:before="120" w:after="120"/>
              <w:rPr>
                <w:rFonts w:ascii="Times New Roman" w:hAnsi="Times New Roman"/>
                <w:sz w:val="16"/>
                <w:szCs w:val="16"/>
                <w:lang w:val="en-GB"/>
              </w:rPr>
            </w:pPr>
          </w:p>
        </w:tc>
        <w:tc>
          <w:tcPr>
            <w:tcW w:w="2693" w:type="dxa"/>
            <w:shd w:val="clear" w:color="auto" w:fill="auto"/>
          </w:tcPr>
          <w:p w:rsidR="0079505B" w:rsidRPr="004D7AB0" w:rsidRDefault="0079505B" w:rsidP="0079505B">
            <w:pPr>
              <w:spacing w:before="120" w:after="120"/>
              <w:rPr>
                <w:rFonts w:ascii="Times New Roman" w:hAnsi="Times New Roman"/>
                <w:sz w:val="16"/>
                <w:szCs w:val="16"/>
                <w:lang w:val="en-GB"/>
              </w:rPr>
            </w:pPr>
          </w:p>
        </w:tc>
        <w:tc>
          <w:tcPr>
            <w:tcW w:w="2694" w:type="dxa"/>
            <w:shd w:val="clear" w:color="auto" w:fill="auto"/>
          </w:tcPr>
          <w:p w:rsidR="0079505B" w:rsidRPr="004D7AB0" w:rsidRDefault="0079505B" w:rsidP="0079505B">
            <w:pPr>
              <w:spacing w:before="120" w:after="120"/>
              <w:rPr>
                <w:rFonts w:ascii="Times New Roman" w:hAnsi="Times New Roman"/>
                <w:sz w:val="16"/>
                <w:szCs w:val="16"/>
                <w:lang w:val="en-GB"/>
              </w:rPr>
            </w:pPr>
          </w:p>
        </w:tc>
        <w:tc>
          <w:tcPr>
            <w:tcW w:w="2858" w:type="dxa"/>
            <w:shd w:val="clear" w:color="auto" w:fill="auto"/>
          </w:tcPr>
          <w:p w:rsidR="0079505B" w:rsidRPr="004D7AB0" w:rsidRDefault="0079505B" w:rsidP="0079505B">
            <w:pPr>
              <w:spacing w:before="120" w:after="120"/>
              <w:rPr>
                <w:rFonts w:ascii="Times New Roman" w:hAnsi="Times New Roman"/>
                <w:sz w:val="16"/>
                <w:szCs w:val="16"/>
                <w:lang w:val="en-GB"/>
              </w:rPr>
            </w:pPr>
          </w:p>
        </w:tc>
      </w:tr>
    </w:tbl>
    <w:p w:rsidR="0079505B" w:rsidRPr="00174DE7" w:rsidRDefault="0079505B" w:rsidP="0079505B">
      <w:pPr>
        <w:rPr>
          <w:rFonts w:ascii="Times New Roman" w:hAnsi="Times New Roman"/>
          <w:sz w:val="16"/>
          <w:szCs w:val="16"/>
          <w:lang w:val="en-GB"/>
        </w:rPr>
      </w:pPr>
    </w:p>
    <w:p w:rsidR="0079505B" w:rsidRPr="0079505B" w:rsidRDefault="0079505B" w:rsidP="0079505B">
      <w:pPr>
        <w:tabs>
          <w:tab w:val="left" w:pos="975"/>
        </w:tabs>
        <w:rPr>
          <w:rFonts w:cs="Calibri"/>
        </w:rPr>
      </w:pPr>
    </w:p>
    <w:sectPr w:rsidR="0079505B" w:rsidRPr="0079505B" w:rsidSect="00B15976">
      <w:headerReference w:type="default" r:id="rId11"/>
      <w:pgSz w:w="11907" w:h="16839"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A5A" w:rsidRDefault="00854A5A" w:rsidP="00AA727E">
      <w:pPr>
        <w:spacing w:after="0" w:line="240" w:lineRule="auto"/>
      </w:pPr>
      <w:r>
        <w:separator/>
      </w:r>
    </w:p>
  </w:endnote>
  <w:endnote w:type="continuationSeparator" w:id="0">
    <w:p w:rsidR="00854A5A" w:rsidRDefault="00854A5A" w:rsidP="00AA7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opperplate Gothic Bold">
    <w:panose1 w:val="020E0705020206020404"/>
    <w:charset w:val="00"/>
    <w:family w:val="swiss"/>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A5A" w:rsidRDefault="00854A5A" w:rsidP="00AA727E">
      <w:pPr>
        <w:spacing w:after="0" w:line="240" w:lineRule="auto"/>
      </w:pPr>
      <w:r>
        <w:separator/>
      </w:r>
    </w:p>
  </w:footnote>
  <w:footnote w:type="continuationSeparator" w:id="0">
    <w:p w:rsidR="00854A5A" w:rsidRDefault="00854A5A" w:rsidP="00AA727E">
      <w:pPr>
        <w:spacing w:after="0" w:line="240" w:lineRule="auto"/>
      </w:pPr>
      <w:r>
        <w:continuationSeparator/>
      </w:r>
    </w:p>
  </w:footnote>
  <w:footnote w:id="1">
    <w:p w:rsidR="00A42A64" w:rsidRDefault="00A42A64" w:rsidP="002A3680">
      <w:pPr>
        <w:pStyle w:val="FootnoteText"/>
        <w:spacing w:after="0" w:line="240" w:lineRule="auto"/>
      </w:pPr>
      <w:r>
        <w:rPr>
          <w:rStyle w:val="FootnoteReference"/>
        </w:rPr>
        <w:footnoteRef/>
      </w:r>
      <w:r>
        <w:t xml:space="preserve"> Bipartite Project Agreement (Governmental or Non-governmental Non-profit Partner), January 2013.</w:t>
      </w:r>
    </w:p>
  </w:footnote>
  <w:footnote w:id="2">
    <w:p w:rsidR="00854A5A" w:rsidRDefault="00854A5A">
      <w:pPr>
        <w:pStyle w:val="FootnoteText"/>
        <w:spacing w:after="0" w:line="240" w:lineRule="auto"/>
      </w:pPr>
      <w:r>
        <w:rPr>
          <w:rStyle w:val="FootnoteReference"/>
        </w:rPr>
        <w:footnoteRef/>
      </w:r>
      <w:r>
        <w:t xml:space="preserve"> UNHCR Standard Operating Procedure: UNHCR-NGO Partner Cooperation on Investigations </w:t>
      </w:r>
      <w:r w:rsidR="00AC3028">
        <w:t>- Referral</w:t>
      </w:r>
      <w:r>
        <w:t xml:space="preserve"> of Cases of Possible Misconduct, December 2012.</w:t>
      </w:r>
    </w:p>
  </w:footnote>
  <w:footnote w:id="3">
    <w:p w:rsidR="00854A5A" w:rsidRDefault="00854A5A" w:rsidP="00B15976">
      <w:pPr>
        <w:pStyle w:val="FootnoteText"/>
        <w:spacing w:after="0" w:line="240" w:lineRule="auto"/>
      </w:pPr>
      <w:r>
        <w:rPr>
          <w:rStyle w:val="FootnoteReference"/>
        </w:rPr>
        <w:footnoteRef/>
      </w:r>
      <w:r>
        <w:t xml:space="preserve"> UNHCR Terms of Reference – Joint UNHCR (Name of NGO Partner) Investigation Team, December 2012.</w:t>
      </w:r>
    </w:p>
  </w:footnote>
  <w:footnote w:id="4">
    <w:p w:rsidR="00854A5A" w:rsidRDefault="00854A5A">
      <w:pPr>
        <w:pStyle w:val="FootnoteText"/>
      </w:pPr>
      <w:r>
        <w:rPr>
          <w:rStyle w:val="FootnoteReference"/>
        </w:rPr>
        <w:footnoteRef/>
      </w:r>
      <w:r>
        <w:t xml:space="preserve"> From the UNHCR Guidelines on Conducting Investigations and Preparing Investigation Reports, December 2012.</w:t>
      </w:r>
    </w:p>
  </w:footnote>
  <w:footnote w:id="5">
    <w:p w:rsidR="00854A5A" w:rsidRDefault="00854A5A" w:rsidP="00EB4DDF">
      <w:pPr>
        <w:pStyle w:val="FootnoteText"/>
        <w:spacing w:after="120"/>
        <w:jc w:val="both"/>
        <w:rPr>
          <w:i/>
        </w:rPr>
      </w:pPr>
      <w:r>
        <w:rPr>
          <w:rStyle w:val="FootnoteReference"/>
          <w:i/>
        </w:rPr>
        <w:footnoteRef/>
      </w:r>
      <w:r>
        <w:rPr>
          <w:i/>
        </w:rPr>
        <w:t xml:space="preserve"> To be signed by UNHCR staff members, consultants, translators, and others, required to assist the Inspector General’s Office in the conduct of investigations and/or who have access to confidential information related to the work of the Inspector General’s Office.</w:t>
      </w:r>
    </w:p>
  </w:footnote>
  <w:footnote w:id="6">
    <w:p w:rsidR="00854A5A" w:rsidRPr="00DE1A6F" w:rsidRDefault="00854A5A" w:rsidP="00EB4DDF">
      <w:pPr>
        <w:pStyle w:val="FootnoteText"/>
        <w:rPr>
          <w:i/>
          <w:iCs/>
        </w:rPr>
      </w:pPr>
      <w:r w:rsidRPr="00DE1A6F">
        <w:rPr>
          <w:rStyle w:val="FootnoteReference"/>
          <w:i/>
          <w:iCs/>
        </w:rPr>
        <w:footnoteRef/>
      </w:r>
      <w:r w:rsidRPr="00DE1A6F">
        <w:rPr>
          <w:i/>
          <w:iCs/>
        </w:rPr>
        <w:t xml:space="preserve"> Indicate </w:t>
      </w:r>
      <w:smartTag w:uri="urn:schemas-microsoft-com:office:smarttags" w:element="stockticker">
        <w:r w:rsidRPr="00DE1A6F">
          <w:rPr>
            <w:i/>
            <w:iCs/>
          </w:rPr>
          <w:t>INV</w:t>
        </w:r>
      </w:smartTag>
      <w:r w:rsidRPr="00DE1A6F">
        <w:rPr>
          <w:i/>
          <w:iCs/>
        </w:rPr>
        <w:t xml:space="preserve"> Case N° if applicable, or briefly describe the reason for taking the oath.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A5A" w:rsidRDefault="00854A5A">
    <w:pPr>
      <w:pStyle w:val="Header"/>
      <w:jc w:val="center"/>
    </w:pPr>
    <w:r>
      <w:fldChar w:fldCharType="begin"/>
    </w:r>
    <w:r>
      <w:instrText xml:space="preserve"> PAGE   \* MERGEFORMAT </w:instrText>
    </w:r>
    <w:r>
      <w:fldChar w:fldCharType="separate"/>
    </w:r>
    <w:r w:rsidR="004C0596">
      <w:rPr>
        <w:noProof/>
      </w:rPr>
      <w:t>4</w:t>
    </w:r>
    <w:r>
      <w:rPr>
        <w:noProof/>
      </w:rPr>
      <w:fldChar w:fldCharType="end"/>
    </w:r>
  </w:p>
  <w:p w:rsidR="00854A5A" w:rsidRDefault="00854A5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86DBC"/>
    <w:multiLevelType w:val="hybridMultilevel"/>
    <w:tmpl w:val="6B528016"/>
    <w:lvl w:ilvl="0" w:tplc="97DC591A">
      <w:start w:val="1"/>
      <w:numFmt w:val="decimal"/>
      <w:pStyle w:val="Style1"/>
      <w:lvlText w:val="Q%1"/>
      <w:lvlJc w:val="left"/>
      <w:pPr>
        <w:tabs>
          <w:tab w:val="num" w:pos="360"/>
        </w:tabs>
        <w:ind w:left="360" w:hanging="360"/>
      </w:pPr>
      <w:rPr>
        <w:rFonts w:ascii="Times New Roman" w:hAnsi="Times New Roman" w:hint="default"/>
        <w:b/>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E374AC6"/>
    <w:multiLevelType w:val="hybridMultilevel"/>
    <w:tmpl w:val="EEAA815A"/>
    <w:lvl w:ilvl="0" w:tplc="BAE4337E">
      <w:start w:val="1"/>
      <w:numFmt w:val="low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C450A2"/>
    <w:multiLevelType w:val="hybridMultilevel"/>
    <w:tmpl w:val="58C60E16"/>
    <w:lvl w:ilvl="0" w:tplc="6B02CD22">
      <w:start w:val="1"/>
      <w:numFmt w:val="decimal"/>
      <w:lvlText w:val="Q%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F3D1C39"/>
    <w:multiLevelType w:val="hybridMultilevel"/>
    <w:tmpl w:val="4B3A782C"/>
    <w:lvl w:ilvl="0" w:tplc="3D66EF4E">
      <w:numFmt w:val="bullet"/>
      <w:lvlText w:val="-"/>
      <w:lvlJc w:val="left"/>
      <w:pPr>
        <w:ind w:left="1353" w:hanging="360"/>
      </w:pPr>
      <w:rPr>
        <w:rFonts w:ascii="Calibri" w:eastAsia="Calibri" w:hAnsi="Calibri" w:cs="Calibri"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4">
    <w:nsid w:val="698D2631"/>
    <w:multiLevelType w:val="hybridMultilevel"/>
    <w:tmpl w:val="DBAA927C"/>
    <w:lvl w:ilvl="0" w:tplc="77EC1C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34A7"/>
    <w:rsid w:val="00015E03"/>
    <w:rsid w:val="00090BA3"/>
    <w:rsid w:val="000B56E0"/>
    <w:rsid w:val="00184244"/>
    <w:rsid w:val="001C413B"/>
    <w:rsid w:val="001D3A21"/>
    <w:rsid w:val="00214C8D"/>
    <w:rsid w:val="00250E9B"/>
    <w:rsid w:val="002A3680"/>
    <w:rsid w:val="00343158"/>
    <w:rsid w:val="0036071C"/>
    <w:rsid w:val="00424F8A"/>
    <w:rsid w:val="00450C6D"/>
    <w:rsid w:val="004A1714"/>
    <w:rsid w:val="004C0596"/>
    <w:rsid w:val="005130C2"/>
    <w:rsid w:val="00521907"/>
    <w:rsid w:val="00561657"/>
    <w:rsid w:val="005654C6"/>
    <w:rsid w:val="005D5156"/>
    <w:rsid w:val="005D6D0B"/>
    <w:rsid w:val="00605B5D"/>
    <w:rsid w:val="00632324"/>
    <w:rsid w:val="006B7E61"/>
    <w:rsid w:val="0079505B"/>
    <w:rsid w:val="007C4881"/>
    <w:rsid w:val="007C6D2F"/>
    <w:rsid w:val="00845733"/>
    <w:rsid w:val="00854A5A"/>
    <w:rsid w:val="008D34A7"/>
    <w:rsid w:val="0090064E"/>
    <w:rsid w:val="00915303"/>
    <w:rsid w:val="0093220A"/>
    <w:rsid w:val="009763AD"/>
    <w:rsid w:val="00A42A64"/>
    <w:rsid w:val="00A60644"/>
    <w:rsid w:val="00A6340A"/>
    <w:rsid w:val="00AA727E"/>
    <w:rsid w:val="00AC3028"/>
    <w:rsid w:val="00AF3767"/>
    <w:rsid w:val="00AF4491"/>
    <w:rsid w:val="00B15976"/>
    <w:rsid w:val="00B239D1"/>
    <w:rsid w:val="00B26031"/>
    <w:rsid w:val="00B62234"/>
    <w:rsid w:val="00B703D1"/>
    <w:rsid w:val="00B85878"/>
    <w:rsid w:val="00BE58FB"/>
    <w:rsid w:val="00C00FE4"/>
    <w:rsid w:val="00C377EB"/>
    <w:rsid w:val="00D61592"/>
    <w:rsid w:val="00D77186"/>
    <w:rsid w:val="00E069A1"/>
    <w:rsid w:val="00E438F9"/>
    <w:rsid w:val="00EB4DDF"/>
    <w:rsid w:val="00F460C1"/>
    <w:rsid w:val="00F4759E"/>
    <w:rsid w:val="00F815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stockticker"/>
  <w:shapeDefaults>
    <o:shapedefaults v:ext="edit" spidmax="10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EB4DDF"/>
    <w:pPr>
      <w:keepNext/>
      <w:spacing w:after="0" w:line="360" w:lineRule="auto"/>
      <w:jc w:val="center"/>
      <w:outlineLvl w:val="0"/>
    </w:pPr>
    <w:rPr>
      <w:rFonts w:ascii="Times New Roman" w:eastAsia="Times New Roman" w:hAnsi="Times New Roman"/>
      <w:b/>
      <w:bCs/>
      <w:sz w:val="26"/>
      <w:szCs w:val="26"/>
      <w:lang w:val="en-GB"/>
    </w:rPr>
  </w:style>
  <w:style w:type="paragraph" w:styleId="Heading2">
    <w:name w:val="heading 2"/>
    <w:basedOn w:val="Normal"/>
    <w:next w:val="Normal"/>
    <w:link w:val="Heading2Char"/>
    <w:uiPriority w:val="9"/>
    <w:semiHidden/>
    <w:unhideWhenUsed/>
    <w:qFormat/>
    <w:rsid w:val="006B7E61"/>
    <w:pPr>
      <w:keepNext/>
      <w:spacing w:before="240" w:after="60"/>
      <w:outlineLvl w:val="1"/>
    </w:pPr>
    <w:rPr>
      <w:rFonts w:ascii="Cambria" w:eastAsia="Times New Roman" w:hAnsi="Cambria"/>
      <w:b/>
      <w:bCs/>
      <w:i/>
      <w:iCs/>
      <w:sz w:val="28"/>
      <w:szCs w:val="28"/>
    </w:rPr>
  </w:style>
  <w:style w:type="paragraph" w:styleId="Heading6">
    <w:name w:val="heading 6"/>
    <w:basedOn w:val="Normal"/>
    <w:next w:val="Normal"/>
    <w:link w:val="Heading6Char"/>
    <w:uiPriority w:val="9"/>
    <w:semiHidden/>
    <w:unhideWhenUsed/>
    <w:qFormat/>
    <w:rsid w:val="006B7E61"/>
    <w:pPr>
      <w:spacing w:before="240" w:after="60"/>
      <w:outlineLvl w:val="5"/>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D34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03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703D1"/>
    <w:rPr>
      <w:rFonts w:ascii="Tahoma" w:hAnsi="Tahoma" w:cs="Tahoma"/>
      <w:sz w:val="16"/>
      <w:szCs w:val="16"/>
    </w:rPr>
  </w:style>
  <w:style w:type="paragraph" w:styleId="FootnoteText">
    <w:name w:val="footnote text"/>
    <w:basedOn w:val="Normal"/>
    <w:link w:val="FootnoteTextChar"/>
    <w:semiHidden/>
    <w:unhideWhenUsed/>
    <w:rsid w:val="00AA727E"/>
    <w:rPr>
      <w:sz w:val="20"/>
      <w:szCs w:val="20"/>
    </w:rPr>
  </w:style>
  <w:style w:type="character" w:customStyle="1" w:styleId="FootnoteTextChar">
    <w:name w:val="Footnote Text Char"/>
    <w:basedOn w:val="DefaultParagraphFont"/>
    <w:link w:val="FootnoteText"/>
    <w:uiPriority w:val="99"/>
    <w:semiHidden/>
    <w:rsid w:val="00AA727E"/>
  </w:style>
  <w:style w:type="character" w:styleId="FootnoteReference">
    <w:name w:val="footnote reference"/>
    <w:semiHidden/>
    <w:unhideWhenUsed/>
    <w:rsid w:val="00AA727E"/>
    <w:rPr>
      <w:vertAlign w:val="superscript"/>
    </w:rPr>
  </w:style>
  <w:style w:type="character" w:customStyle="1" w:styleId="Heading1Char">
    <w:name w:val="Heading 1 Char"/>
    <w:link w:val="Heading1"/>
    <w:rsid w:val="00EB4DDF"/>
    <w:rPr>
      <w:rFonts w:ascii="Times New Roman" w:eastAsia="Times New Roman" w:hAnsi="Times New Roman"/>
      <w:b/>
      <w:bCs/>
      <w:sz w:val="26"/>
      <w:szCs w:val="26"/>
      <w:lang w:val="en-GB"/>
    </w:rPr>
  </w:style>
  <w:style w:type="paragraph" w:styleId="Header">
    <w:name w:val="header"/>
    <w:basedOn w:val="Normal"/>
    <w:link w:val="HeaderChar"/>
    <w:rsid w:val="006B7E61"/>
    <w:pPr>
      <w:tabs>
        <w:tab w:val="center" w:pos="4320"/>
        <w:tab w:val="right" w:pos="8640"/>
      </w:tabs>
      <w:spacing w:after="0" w:line="240" w:lineRule="auto"/>
    </w:pPr>
    <w:rPr>
      <w:rFonts w:ascii="Arial" w:eastAsia="Times New Roman" w:hAnsi="Arial" w:cs="Arial"/>
      <w:sz w:val="20"/>
      <w:szCs w:val="20"/>
      <w:lang w:val="en-GB"/>
    </w:rPr>
  </w:style>
  <w:style w:type="character" w:customStyle="1" w:styleId="HeaderChar">
    <w:name w:val="Header Char"/>
    <w:link w:val="Header"/>
    <w:rsid w:val="006B7E61"/>
    <w:rPr>
      <w:rFonts w:ascii="Arial" w:eastAsia="Times New Roman" w:hAnsi="Arial" w:cs="Arial"/>
      <w:lang w:val="en-GB"/>
    </w:rPr>
  </w:style>
  <w:style w:type="paragraph" w:styleId="BodyText">
    <w:name w:val="Body Text"/>
    <w:basedOn w:val="Normal"/>
    <w:link w:val="BodyTextChar"/>
    <w:rsid w:val="006B7E61"/>
    <w:pPr>
      <w:spacing w:after="0" w:line="240" w:lineRule="auto"/>
      <w:jc w:val="both"/>
    </w:pPr>
    <w:rPr>
      <w:rFonts w:ascii="Times New Roman" w:eastAsia="Times New Roman" w:hAnsi="Times New Roman"/>
      <w:sz w:val="24"/>
      <w:szCs w:val="24"/>
      <w:lang w:val="fr-CA"/>
    </w:rPr>
  </w:style>
  <w:style w:type="character" w:customStyle="1" w:styleId="BodyTextChar">
    <w:name w:val="Body Text Char"/>
    <w:link w:val="BodyText"/>
    <w:rsid w:val="006B7E61"/>
    <w:rPr>
      <w:rFonts w:ascii="Times New Roman" w:eastAsia="Times New Roman" w:hAnsi="Times New Roman"/>
      <w:sz w:val="24"/>
      <w:szCs w:val="24"/>
      <w:lang w:val="fr-CA"/>
    </w:rPr>
  </w:style>
  <w:style w:type="character" w:customStyle="1" w:styleId="Heading2Char">
    <w:name w:val="Heading 2 Char"/>
    <w:link w:val="Heading2"/>
    <w:uiPriority w:val="9"/>
    <w:semiHidden/>
    <w:rsid w:val="006B7E61"/>
    <w:rPr>
      <w:rFonts w:ascii="Cambria" w:eastAsia="Times New Roman" w:hAnsi="Cambria" w:cs="Times New Roman"/>
      <w:b/>
      <w:bCs/>
      <w:i/>
      <w:iCs/>
      <w:sz w:val="28"/>
      <w:szCs w:val="28"/>
    </w:rPr>
  </w:style>
  <w:style w:type="character" w:customStyle="1" w:styleId="Heading6Char">
    <w:name w:val="Heading 6 Char"/>
    <w:link w:val="Heading6"/>
    <w:uiPriority w:val="9"/>
    <w:semiHidden/>
    <w:rsid w:val="006B7E61"/>
    <w:rPr>
      <w:rFonts w:ascii="Calibri" w:eastAsia="Times New Roman" w:hAnsi="Calibri" w:cs="Times New Roman"/>
      <w:b/>
      <w:bCs/>
      <w:sz w:val="22"/>
      <w:szCs w:val="22"/>
    </w:rPr>
  </w:style>
  <w:style w:type="paragraph" w:styleId="Footer">
    <w:name w:val="footer"/>
    <w:basedOn w:val="Normal"/>
    <w:link w:val="FooterChar"/>
    <w:rsid w:val="006B7E61"/>
    <w:pPr>
      <w:tabs>
        <w:tab w:val="center" w:pos="4320"/>
        <w:tab w:val="right" w:pos="8640"/>
      </w:tabs>
      <w:spacing w:after="0" w:line="240" w:lineRule="auto"/>
    </w:pPr>
    <w:rPr>
      <w:rFonts w:ascii="Arial" w:eastAsia="Times New Roman" w:hAnsi="Arial" w:cs="Arial"/>
      <w:sz w:val="20"/>
      <w:szCs w:val="20"/>
      <w:lang w:val="en-GB"/>
    </w:rPr>
  </w:style>
  <w:style w:type="character" w:customStyle="1" w:styleId="FooterChar">
    <w:name w:val="Footer Char"/>
    <w:link w:val="Footer"/>
    <w:rsid w:val="006B7E61"/>
    <w:rPr>
      <w:rFonts w:ascii="Arial" w:eastAsia="Times New Roman" w:hAnsi="Arial" w:cs="Arial"/>
      <w:lang w:val="en-GB"/>
    </w:rPr>
  </w:style>
  <w:style w:type="paragraph" w:customStyle="1" w:styleId="Style1">
    <w:name w:val="Style1"/>
    <w:basedOn w:val="Normal"/>
    <w:rsid w:val="006B7E61"/>
    <w:pPr>
      <w:numPr>
        <w:numId w:val="3"/>
      </w:numPr>
      <w:spacing w:after="0" w:line="240" w:lineRule="auto"/>
    </w:pPr>
    <w:rPr>
      <w:rFonts w:ascii="Times New Roman" w:eastAsia="Times New Roman" w:hAnsi="Times New Roman"/>
      <w:sz w:val="24"/>
      <w:szCs w:val="24"/>
      <w:lang w:val="en-GB"/>
    </w:rPr>
  </w:style>
  <w:style w:type="paragraph" w:customStyle="1" w:styleId="Memoheading">
    <w:name w:val="Memo heading"/>
    <w:rsid w:val="006B7E61"/>
    <w:rPr>
      <w:rFonts w:ascii="Times New Roman" w:eastAsia="Times New Roman" w:hAnsi="Times New Roman"/>
      <w:noProof/>
    </w:rPr>
  </w:style>
  <w:style w:type="paragraph" w:styleId="Title">
    <w:name w:val="Title"/>
    <w:basedOn w:val="Normal"/>
    <w:next w:val="Normal"/>
    <w:link w:val="TitleChar"/>
    <w:uiPriority w:val="10"/>
    <w:qFormat/>
    <w:rsid w:val="00B15976"/>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B15976"/>
    <w:rPr>
      <w:rFonts w:ascii="Cambria" w:eastAsia="Times New Roman" w:hAnsi="Cambria" w:cs="Times New Roman"/>
      <w:b/>
      <w:bCs/>
      <w:kern w:val="28"/>
      <w:sz w:val="32"/>
      <w:szCs w:val="32"/>
    </w:rPr>
  </w:style>
  <w:style w:type="character" w:styleId="CommentReference">
    <w:name w:val="annotation reference"/>
    <w:uiPriority w:val="99"/>
    <w:semiHidden/>
    <w:unhideWhenUsed/>
    <w:rsid w:val="00B239D1"/>
    <w:rPr>
      <w:sz w:val="16"/>
      <w:szCs w:val="16"/>
    </w:rPr>
  </w:style>
  <w:style w:type="paragraph" w:styleId="CommentText">
    <w:name w:val="annotation text"/>
    <w:basedOn w:val="Normal"/>
    <w:link w:val="CommentTextChar"/>
    <w:uiPriority w:val="99"/>
    <w:semiHidden/>
    <w:unhideWhenUsed/>
    <w:rsid w:val="00B239D1"/>
    <w:rPr>
      <w:sz w:val="20"/>
      <w:szCs w:val="20"/>
    </w:rPr>
  </w:style>
  <w:style w:type="character" w:customStyle="1" w:styleId="CommentTextChar">
    <w:name w:val="Comment Text Char"/>
    <w:basedOn w:val="DefaultParagraphFont"/>
    <w:link w:val="CommentText"/>
    <w:uiPriority w:val="99"/>
    <w:semiHidden/>
    <w:rsid w:val="00B239D1"/>
  </w:style>
  <w:style w:type="paragraph" w:styleId="CommentSubject">
    <w:name w:val="annotation subject"/>
    <w:basedOn w:val="CommentText"/>
    <w:next w:val="CommentText"/>
    <w:link w:val="CommentSubjectChar"/>
    <w:uiPriority w:val="99"/>
    <w:semiHidden/>
    <w:unhideWhenUsed/>
    <w:rsid w:val="00B239D1"/>
    <w:rPr>
      <w:b/>
      <w:bCs/>
    </w:rPr>
  </w:style>
  <w:style w:type="character" w:customStyle="1" w:styleId="CommentSubjectChar">
    <w:name w:val="Comment Subject Char"/>
    <w:link w:val="CommentSubject"/>
    <w:uiPriority w:val="99"/>
    <w:semiHidden/>
    <w:rsid w:val="00B239D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61522-9D13-4ECC-8D99-ABA7C0AA0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17</Pages>
  <Words>4115</Words>
  <Characters>23459</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27519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Whiter</dc:creator>
  <cp:keywords/>
  <dc:description/>
  <cp:lastModifiedBy>Whiter</cp:lastModifiedBy>
  <cp:revision>16</cp:revision>
  <cp:lastPrinted>2013-02-28T11:47:00Z</cp:lastPrinted>
  <dcterms:created xsi:type="dcterms:W3CDTF">2012-12-14T14:12:00Z</dcterms:created>
  <dcterms:modified xsi:type="dcterms:W3CDTF">2013-02-28T11:53:00Z</dcterms:modified>
</cp:coreProperties>
</file>