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B3B" w:rsidRPr="00AA4B3B" w:rsidRDefault="00AA4B3B" w:rsidP="00AA4B3B">
      <w:pPr>
        <w:spacing w:after="0" w:line="240" w:lineRule="auto"/>
        <w:jc w:val="center"/>
        <w:rPr>
          <w:rFonts w:ascii="Arial" w:eastAsia="Times New Roman" w:hAnsi="Arial" w:cs="Arial"/>
          <w:b/>
          <w:sz w:val="20"/>
          <w:szCs w:val="20"/>
        </w:rPr>
      </w:pPr>
      <w:bookmarkStart w:id="0" w:name="_GoBack"/>
      <w:bookmarkEnd w:id="0"/>
      <w:r w:rsidRPr="00AA4B3B">
        <w:rPr>
          <w:rFonts w:ascii="Arial" w:eastAsia="Times New Roman" w:hAnsi="Arial" w:cs="Arial"/>
          <w:b/>
          <w:sz w:val="20"/>
          <w:szCs w:val="20"/>
        </w:rPr>
        <w:t>UNHCR Confidentiality Clause for Email Messages</w:t>
      </w:r>
    </w:p>
    <w:p w:rsidR="00AA4B3B" w:rsidRDefault="00AA4B3B" w:rsidP="00AA4B3B">
      <w:pPr>
        <w:spacing w:after="0" w:line="240" w:lineRule="auto"/>
        <w:jc w:val="center"/>
        <w:rPr>
          <w:rFonts w:ascii="Arial" w:eastAsia="Times New Roman" w:hAnsi="Arial" w:cs="Arial"/>
          <w:sz w:val="20"/>
          <w:szCs w:val="20"/>
        </w:rPr>
      </w:pPr>
    </w:p>
    <w:p w:rsidR="00AA4B3B" w:rsidRDefault="00AA4B3B" w:rsidP="00AA4B3B">
      <w:pPr>
        <w:spacing w:after="0" w:line="240" w:lineRule="auto"/>
        <w:jc w:val="center"/>
        <w:rPr>
          <w:rFonts w:ascii="Arial" w:eastAsia="Times New Roman" w:hAnsi="Arial" w:cs="Arial"/>
          <w:sz w:val="20"/>
          <w:szCs w:val="20"/>
        </w:rPr>
      </w:pPr>
    </w:p>
    <w:p w:rsidR="00AA4B3B" w:rsidRDefault="00AA4B3B" w:rsidP="00AA4B3B">
      <w:pPr>
        <w:spacing w:after="0" w:line="240" w:lineRule="auto"/>
        <w:rPr>
          <w:rFonts w:ascii="Arial" w:eastAsia="Times New Roman" w:hAnsi="Arial" w:cs="Arial"/>
          <w:sz w:val="20"/>
          <w:szCs w:val="20"/>
        </w:rPr>
      </w:pPr>
    </w:p>
    <w:p w:rsidR="00AA4B3B" w:rsidRPr="00AA4B3B" w:rsidRDefault="00AA4B3B" w:rsidP="00AA4B3B">
      <w:pPr>
        <w:spacing w:after="0" w:line="240" w:lineRule="auto"/>
        <w:rPr>
          <w:rFonts w:ascii="Tahoma" w:eastAsia="Times New Roman" w:hAnsi="Tahoma" w:cs="Tahoma"/>
          <w:sz w:val="20"/>
          <w:szCs w:val="20"/>
        </w:rPr>
      </w:pPr>
      <w:r w:rsidRPr="00AA4B3B">
        <w:rPr>
          <w:rFonts w:ascii="Arial" w:eastAsia="Times New Roman" w:hAnsi="Arial" w:cs="Arial"/>
          <w:sz w:val="20"/>
          <w:szCs w:val="20"/>
        </w:rPr>
        <w:t xml:space="preserve">This message and any attachments hereto (henceforth the “message”) are confidential, in accordance with the provisions of IOM/FOM N°009/2012/010/2012 of 7 February 2012 on the Role, Functions and </w:t>
      </w:r>
      <w:r w:rsidRPr="00AA4B3B">
        <w:rPr>
          <w:rFonts w:ascii="Arial" w:eastAsia="Times New Roman" w:hAnsi="Arial" w:cs="Arial"/>
          <w:i/>
          <w:iCs/>
          <w:sz w:val="20"/>
          <w:szCs w:val="20"/>
        </w:rPr>
        <w:t>modus operandi</w:t>
      </w:r>
      <w:r w:rsidRPr="00AA4B3B">
        <w:rPr>
          <w:rFonts w:ascii="Arial" w:eastAsia="Times New Roman" w:hAnsi="Arial" w:cs="Arial"/>
          <w:sz w:val="20"/>
          <w:szCs w:val="20"/>
        </w:rPr>
        <w:t xml:space="preserve"> of the Inspector General’s Office</w:t>
      </w:r>
      <w:r w:rsidRPr="00AA4B3B">
        <w:rPr>
          <w:rFonts w:ascii="Arial" w:eastAsia="Times New Roman" w:hAnsi="Arial" w:cs="Arial"/>
          <w:sz w:val="24"/>
          <w:szCs w:val="24"/>
        </w:rPr>
        <w:t xml:space="preserve">, and </w:t>
      </w:r>
      <w:r w:rsidRPr="00AA4B3B">
        <w:rPr>
          <w:rFonts w:ascii="Arial" w:eastAsia="Times New Roman" w:hAnsi="Arial" w:cs="Arial"/>
          <w:sz w:val="20"/>
          <w:szCs w:val="20"/>
        </w:rPr>
        <w:t xml:space="preserve">intended solely for the addressee(s). The addressees are hereby notified that any unauthorized use or dissemination of this message is prohibited, and that any replies to this message are also subject to the provisions of IOM/FOM N°009/2012/010/2012. </w:t>
      </w:r>
    </w:p>
    <w:p w:rsidR="00AA4B3B" w:rsidRPr="00AA4B3B" w:rsidRDefault="00AA4B3B" w:rsidP="00AA4B3B">
      <w:pPr>
        <w:spacing w:after="0" w:line="240" w:lineRule="auto"/>
        <w:rPr>
          <w:rFonts w:ascii="Tahoma" w:eastAsia="Times New Roman" w:hAnsi="Tahoma" w:cs="Tahoma"/>
          <w:sz w:val="20"/>
          <w:szCs w:val="20"/>
        </w:rPr>
      </w:pPr>
      <w:r w:rsidRPr="00AA4B3B">
        <w:rPr>
          <w:rFonts w:ascii="Tahoma" w:eastAsia="Times New Roman" w:hAnsi="Tahoma" w:cs="Tahoma"/>
          <w:sz w:val="20"/>
          <w:szCs w:val="20"/>
        </w:rPr>
        <w:t> </w:t>
      </w:r>
    </w:p>
    <w:p w:rsidR="00AA4B3B" w:rsidRPr="00AA4B3B" w:rsidRDefault="00AA4B3B" w:rsidP="00AA4B3B">
      <w:pPr>
        <w:spacing w:after="0" w:line="240" w:lineRule="auto"/>
        <w:rPr>
          <w:rFonts w:ascii="Tahoma" w:eastAsia="Times New Roman" w:hAnsi="Tahoma" w:cs="Tahoma"/>
          <w:sz w:val="20"/>
          <w:szCs w:val="20"/>
        </w:rPr>
      </w:pPr>
      <w:r w:rsidRPr="00AA4B3B">
        <w:rPr>
          <w:rFonts w:ascii="Tahoma" w:eastAsia="Times New Roman" w:hAnsi="Tahoma" w:cs="Tahoma"/>
          <w:sz w:val="20"/>
          <w:szCs w:val="20"/>
        </w:rPr>
        <w:t>  </w:t>
      </w:r>
    </w:p>
    <w:p w:rsidR="00AA4B3B" w:rsidRPr="00AA4B3B" w:rsidRDefault="00AA4B3B" w:rsidP="00AA4B3B">
      <w:pPr>
        <w:spacing w:after="0" w:line="240" w:lineRule="auto"/>
        <w:rPr>
          <w:rFonts w:ascii="Tahoma" w:eastAsia="Times New Roman" w:hAnsi="Tahoma" w:cs="Tahoma"/>
          <w:sz w:val="20"/>
          <w:szCs w:val="20"/>
        </w:rPr>
      </w:pPr>
      <w:r w:rsidRPr="00AA4B3B">
        <w:rPr>
          <w:rFonts w:ascii="Tahoma" w:eastAsia="Times New Roman" w:hAnsi="Tahoma" w:cs="Tahoma"/>
          <w:sz w:val="20"/>
          <w:szCs w:val="20"/>
        </w:rPr>
        <w:t> </w:t>
      </w:r>
    </w:p>
    <w:p w:rsidR="00AA4B3B" w:rsidRPr="00AA4B3B" w:rsidRDefault="00AA4B3B" w:rsidP="00AA4B3B">
      <w:pPr>
        <w:spacing w:after="15" w:line="240" w:lineRule="auto"/>
        <w:rPr>
          <w:rFonts w:ascii="Tahoma" w:eastAsia="Times New Roman" w:hAnsi="Tahoma" w:cs="Tahoma"/>
          <w:sz w:val="20"/>
          <w:szCs w:val="20"/>
        </w:rPr>
      </w:pPr>
      <w:r w:rsidRPr="00AA4B3B">
        <w:rPr>
          <w:rFonts w:ascii="Arial" w:eastAsia="Times New Roman" w:hAnsi="Arial" w:cs="Arial"/>
          <w:i/>
          <w:iCs/>
          <w:sz w:val="20"/>
          <w:szCs w:val="20"/>
        </w:rPr>
        <w:t xml:space="preserve">This email message is intended solely for the use of the named recipient(s).  Information contained in it and its attachments may be privileged, confidential and protected from disclosure.  If you are not the intended recipient, please </w:t>
      </w:r>
      <w:proofErr w:type="gramStart"/>
      <w:r w:rsidRPr="00AA4B3B">
        <w:rPr>
          <w:rFonts w:ascii="Arial" w:eastAsia="Times New Roman" w:hAnsi="Arial" w:cs="Arial"/>
          <w:i/>
          <w:iCs/>
          <w:sz w:val="20"/>
          <w:szCs w:val="20"/>
        </w:rPr>
        <w:t>do not copy</w:t>
      </w:r>
      <w:proofErr w:type="gramEnd"/>
      <w:r w:rsidRPr="00AA4B3B">
        <w:rPr>
          <w:rFonts w:ascii="Arial" w:eastAsia="Times New Roman" w:hAnsi="Arial" w:cs="Arial"/>
          <w:i/>
          <w:iCs/>
          <w:sz w:val="20"/>
          <w:szCs w:val="20"/>
        </w:rPr>
        <w:t xml:space="preserve">, use of disclose this communication to others, and notify the sender by replying to this message and then delete this communication from your system. </w:t>
      </w:r>
    </w:p>
    <w:p w:rsidR="00632324" w:rsidRDefault="00632324"/>
    <w:sectPr w:rsidR="00632324" w:rsidSect="00D77186">
      <w:pgSz w:w="11907" w:h="16839"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B3B"/>
    <w:rsid w:val="00632324"/>
    <w:rsid w:val="008E718B"/>
    <w:rsid w:val="00AA4B3B"/>
    <w:rsid w:val="00D7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uiPriority w:val="99"/>
    <w:semiHidden/>
    <w:unhideWhenUsed/>
    <w:rsid w:val="00AA4B3B"/>
    <w:rPr>
      <w:rFonts w:ascii="Courier New" w:eastAsia="Times New Roman" w:hAnsi="Courier New" w:cs="Courier New"/>
      <w:sz w:val="20"/>
      <w:szCs w:val="20"/>
    </w:rPr>
  </w:style>
  <w:style w:type="character" w:styleId="Emphasis">
    <w:name w:val="Emphasis"/>
    <w:uiPriority w:val="20"/>
    <w:qFormat/>
    <w:rsid w:val="00AA4B3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267894">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Whiter</dc:creator>
  <cp:keywords/>
  <dc:description/>
  <cp:lastModifiedBy>Whiter</cp:lastModifiedBy>
  <cp:revision>2</cp:revision>
  <dcterms:created xsi:type="dcterms:W3CDTF">2012-12-06T15:38:00Z</dcterms:created>
  <dcterms:modified xsi:type="dcterms:W3CDTF">2012-12-06T15:38:00Z</dcterms:modified>
</cp:coreProperties>
</file>